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540-НҚ от 27.12.2023</w:t>
      </w:r>
    </w:p>
    <w:p w14:paraId="04F11522" w14:textId="77777777" w:rsidR="00B90FCE" w:rsidRDefault="00B90FCE" w:rsidP="00B90FCE">
      <w:pPr>
        <w:jc w:val="right"/>
        <w:rPr>
          <w:i/>
          <w:iCs/>
          <w:lang w:val="kk-KZ"/>
        </w:rPr>
      </w:pPr>
      <w:bookmarkStart w:id="0" w:name="z137"/>
      <w:r>
        <w:rPr>
          <w:i/>
          <w:iCs/>
          <w:lang w:val="kk-KZ"/>
        </w:rPr>
        <w:t>Қазақстан Республикасы Сауда және интеграция министрлігінің</w:t>
      </w:r>
    </w:p>
    <w:p w14:paraId="2FC471B3" w14:textId="77777777" w:rsidR="00B90FCE" w:rsidRDefault="00B90FCE" w:rsidP="00B90FCE">
      <w:pPr>
        <w:jc w:val="right"/>
        <w:rPr>
          <w:i/>
          <w:iCs/>
          <w:lang w:val="kk-KZ"/>
        </w:rPr>
      </w:pPr>
      <w:r>
        <w:rPr>
          <w:i/>
          <w:iCs/>
          <w:lang w:val="kk-KZ"/>
        </w:rPr>
        <w:t xml:space="preserve">Техникалық реттеу және метрология комитеті </w:t>
      </w:r>
    </w:p>
    <w:p w14:paraId="1E4AAA49" w14:textId="77777777" w:rsidR="00B90FCE" w:rsidRDefault="00B90FCE" w:rsidP="00B90FCE">
      <w:pPr>
        <w:jc w:val="right"/>
        <w:rPr>
          <w:i/>
          <w:iCs/>
          <w:lang w:val="kk-KZ"/>
        </w:rPr>
      </w:pPr>
      <w:r>
        <w:rPr>
          <w:i/>
          <w:iCs/>
          <w:lang w:val="kk-KZ"/>
        </w:rPr>
        <w:t xml:space="preserve">Төрағасының бұйрығына қосымша </w:t>
      </w:r>
    </w:p>
    <w:p w14:paraId="45947431" w14:textId="64B8C5A7" w:rsidR="00B90FCE" w:rsidRPr="00B90FCE" w:rsidRDefault="00B90FCE" w:rsidP="00B90FCE">
      <w:pPr>
        <w:spacing w:line="480" w:lineRule="auto"/>
        <w:jc w:val="right"/>
        <w:rPr>
          <w:i/>
          <w:lang w:val="kk-KZ"/>
        </w:rPr>
      </w:pPr>
      <w:r w:rsidRPr="00B90FCE">
        <w:rPr>
          <w:i/>
          <w:lang w:val="kk-KZ"/>
        </w:rPr>
        <w:t>202</w:t>
      </w:r>
      <w:r w:rsidRPr="00B90FCE">
        <w:rPr>
          <w:i/>
          <w:lang w:val="en-US"/>
        </w:rPr>
        <w:t>3</w:t>
      </w:r>
      <w:r w:rsidRPr="00B90FCE">
        <w:rPr>
          <w:i/>
          <w:lang w:val="kk-KZ"/>
        </w:rPr>
        <w:t xml:space="preserve"> жылғы «    »  №</w:t>
      </w:r>
    </w:p>
    <w:p w14:paraId="3A278486" w14:textId="77777777" w:rsidR="00B90FCE" w:rsidRDefault="00B90FCE" w:rsidP="006022AF">
      <w:pPr>
        <w:pStyle w:val="2"/>
        <w:jc w:val="center"/>
        <w:rPr>
          <w:rFonts w:ascii="Times New Roman" w:hAnsi="Times New Roman" w:cs="Times New Roman"/>
          <w:b/>
          <w:color w:val="auto"/>
          <w:lang w:val="kk"/>
        </w:rPr>
      </w:pPr>
    </w:p>
    <w:p w14:paraId="596BF8F6" w14:textId="1A228A7C" w:rsidR="007B3C91" w:rsidRPr="007A1620" w:rsidRDefault="006022AF" w:rsidP="006022AF">
      <w:pPr>
        <w:pStyle w:val="2"/>
        <w:jc w:val="center"/>
        <w:rPr>
          <w:rFonts w:ascii="Times New Roman" w:hAnsi="Times New Roman" w:cs="Times New Roman"/>
          <w:b/>
          <w:color w:val="auto"/>
          <w:lang w:val="kk-KZ"/>
        </w:rPr>
      </w:pPr>
      <w:r w:rsidRPr="007A1620">
        <w:rPr>
          <w:rFonts w:ascii="Times New Roman" w:hAnsi="Times New Roman" w:cs="Times New Roman"/>
          <w:b/>
          <w:color w:val="auto"/>
          <w:lang w:val="kk"/>
        </w:rPr>
        <w:t>2024 жылға арналған ұлттық стандарттау жоспарының жобасы</w:t>
      </w:r>
    </w:p>
    <w:p w14:paraId="1E3ADECB" w14:textId="77777777" w:rsidR="007B3C91" w:rsidRPr="00B90FCE" w:rsidRDefault="007B3C91" w:rsidP="007B3C91">
      <w:pPr>
        <w:rPr>
          <w:lang w:val="kk"/>
        </w:rPr>
      </w:pPr>
    </w:p>
    <w:bookmarkEnd w:id="0"/>
    <w:p w14:paraId="699E2A9C" w14:textId="77777777" w:rsidR="007B3C91" w:rsidRPr="00B90FCE" w:rsidRDefault="007B3C91" w:rsidP="004C5EDD">
      <w:pPr>
        <w:ind w:firstLine="709"/>
        <w:jc w:val="right"/>
        <w:rPr>
          <w:shd w:val="clear" w:color="auto" w:fill="FFFFFF"/>
          <w:lang w:val="kk"/>
        </w:rPr>
      </w:pPr>
    </w:p>
    <w:tbl>
      <w:tblPr>
        <w:tblpPr w:leftFromText="180" w:rightFromText="180" w:vertAnchor="text" w:tblpX="150" w:tblpY="1"/>
        <w:tblOverlap w:val="never"/>
        <w:tblW w:w="15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784"/>
        <w:gridCol w:w="851"/>
        <w:gridCol w:w="1134"/>
        <w:gridCol w:w="2268"/>
        <w:gridCol w:w="1842"/>
        <w:gridCol w:w="1276"/>
        <w:gridCol w:w="992"/>
        <w:gridCol w:w="993"/>
        <w:gridCol w:w="1417"/>
        <w:gridCol w:w="2268"/>
        <w:gridCol w:w="1985"/>
      </w:tblGrid>
      <w:tr w:rsidR="006E5CC5" w:rsidRPr="00485397" w14:paraId="49FB5EA9" w14:textId="2CA57808" w:rsidTr="00BA7B7E">
        <w:tc>
          <w:tcPr>
            <w:tcW w:w="784" w:type="dxa"/>
            <w:vMerge w:val="restart"/>
            <w:shd w:val="clear" w:color="auto" w:fill="FFFFFF" w:themeFill="background1"/>
            <w:tcMar>
              <w:top w:w="45" w:type="dxa"/>
              <w:left w:w="75" w:type="dxa"/>
              <w:bottom w:w="45" w:type="dxa"/>
              <w:right w:w="75" w:type="dxa"/>
            </w:tcMar>
            <w:vAlign w:val="center"/>
            <w:hideMark/>
          </w:tcPr>
          <w:p w14:paraId="4A78B664" w14:textId="3D0E88AD" w:rsidR="006E5CC5" w:rsidRPr="00485397" w:rsidRDefault="006E5CC5" w:rsidP="00BA7B7E">
            <w:pPr>
              <w:jc w:val="center"/>
              <w:textAlignment w:val="baseline"/>
              <w:outlineLvl w:val="2"/>
              <w:rPr>
                <w:b/>
              </w:rPr>
            </w:pPr>
            <w:bookmarkStart w:id="1" w:name="z149"/>
            <w:bookmarkStart w:id="2" w:name="z148"/>
            <w:bookmarkStart w:id="3" w:name="z147"/>
            <w:bookmarkStart w:id="4" w:name="z146"/>
            <w:bookmarkStart w:id="5" w:name="z145"/>
            <w:bookmarkStart w:id="6" w:name="z144"/>
            <w:bookmarkStart w:id="7" w:name="z143"/>
            <w:bookmarkStart w:id="8" w:name="z142"/>
            <w:bookmarkStart w:id="9" w:name="z141"/>
            <w:bookmarkStart w:id="10" w:name="z140"/>
            <w:bookmarkEnd w:id="1"/>
            <w:bookmarkEnd w:id="2"/>
            <w:bookmarkEnd w:id="3"/>
            <w:bookmarkEnd w:id="4"/>
            <w:bookmarkEnd w:id="5"/>
            <w:bookmarkEnd w:id="6"/>
            <w:bookmarkEnd w:id="7"/>
            <w:bookmarkEnd w:id="8"/>
            <w:bookmarkEnd w:id="9"/>
            <w:bookmarkEnd w:id="10"/>
            <w:r w:rsidRPr="00485397">
              <w:rPr>
                <w:b/>
                <w:lang w:val="kk"/>
              </w:rPr>
              <w:t>р/с №</w:t>
            </w:r>
          </w:p>
        </w:tc>
        <w:tc>
          <w:tcPr>
            <w:tcW w:w="851" w:type="dxa"/>
            <w:vMerge w:val="restart"/>
            <w:shd w:val="clear" w:color="auto" w:fill="FFFFFF" w:themeFill="background1"/>
            <w:vAlign w:val="center"/>
          </w:tcPr>
          <w:p w14:paraId="69848FEF" w14:textId="28E5D325" w:rsidR="006E5CC5" w:rsidRPr="00485397" w:rsidRDefault="006E5CC5" w:rsidP="00BA7B7E">
            <w:pPr>
              <w:jc w:val="center"/>
              <w:textAlignment w:val="baseline"/>
              <w:outlineLvl w:val="2"/>
              <w:rPr>
                <w:b/>
              </w:rPr>
            </w:pPr>
            <w:r w:rsidRPr="00485397">
              <w:rPr>
                <w:b/>
                <w:lang w:val="kk"/>
              </w:rPr>
              <w:t>р/с №</w:t>
            </w:r>
            <w:r w:rsidRPr="00485397">
              <w:rPr>
                <w:b/>
              </w:rPr>
              <w:t xml:space="preserve"> (тарау бойынша)</w:t>
            </w:r>
          </w:p>
        </w:tc>
        <w:tc>
          <w:tcPr>
            <w:tcW w:w="1134" w:type="dxa"/>
            <w:vMerge w:val="restart"/>
            <w:shd w:val="clear" w:color="auto" w:fill="FFFFFF" w:themeFill="background1"/>
            <w:tcMar>
              <w:top w:w="45" w:type="dxa"/>
              <w:left w:w="75" w:type="dxa"/>
              <w:bottom w:w="45" w:type="dxa"/>
              <w:right w:w="75" w:type="dxa"/>
            </w:tcMar>
            <w:vAlign w:val="center"/>
            <w:hideMark/>
          </w:tcPr>
          <w:p w14:paraId="13F9FE96" w14:textId="5B446286" w:rsidR="006E5CC5" w:rsidRPr="00485397" w:rsidRDefault="006E5CC5" w:rsidP="00BA7B7E">
            <w:pPr>
              <w:jc w:val="center"/>
              <w:textAlignment w:val="baseline"/>
              <w:outlineLvl w:val="2"/>
              <w:rPr>
                <w:b/>
              </w:rPr>
            </w:pPr>
            <w:r w:rsidRPr="00485397">
              <w:rPr>
                <w:b/>
                <w:lang w:val="kk"/>
              </w:rPr>
              <w:t>МСЖ коды (МК бойынша (ИСО/ инфо МСЖ) 001-96)</w:t>
            </w:r>
          </w:p>
        </w:tc>
        <w:tc>
          <w:tcPr>
            <w:tcW w:w="2268" w:type="dxa"/>
            <w:vMerge w:val="restart"/>
            <w:shd w:val="clear" w:color="auto" w:fill="FFFFFF" w:themeFill="background1"/>
            <w:tcMar>
              <w:top w:w="45" w:type="dxa"/>
              <w:left w:w="75" w:type="dxa"/>
              <w:bottom w:w="45" w:type="dxa"/>
              <w:right w:w="75" w:type="dxa"/>
            </w:tcMar>
            <w:vAlign w:val="center"/>
            <w:hideMark/>
          </w:tcPr>
          <w:p w14:paraId="78A87550" w14:textId="0CF735C2" w:rsidR="006E5CC5" w:rsidRPr="00485397" w:rsidRDefault="006E5CC5" w:rsidP="00BA7B7E">
            <w:pPr>
              <w:jc w:val="center"/>
              <w:textAlignment w:val="baseline"/>
              <w:outlineLvl w:val="2"/>
              <w:rPr>
                <w:b/>
              </w:rPr>
            </w:pPr>
            <w:r w:rsidRPr="00485397">
              <w:rPr>
                <w:b/>
                <w:lang w:val="kk"/>
              </w:rPr>
              <w:t>Стандарттау жөніндегі құжат жобасының атауы</w:t>
            </w:r>
          </w:p>
        </w:tc>
        <w:tc>
          <w:tcPr>
            <w:tcW w:w="1842" w:type="dxa"/>
            <w:shd w:val="clear" w:color="auto" w:fill="FFFFFF" w:themeFill="background1"/>
            <w:tcMar>
              <w:top w:w="45" w:type="dxa"/>
              <w:left w:w="75" w:type="dxa"/>
              <w:bottom w:w="45" w:type="dxa"/>
              <w:right w:w="75" w:type="dxa"/>
            </w:tcMar>
            <w:vAlign w:val="center"/>
            <w:hideMark/>
          </w:tcPr>
          <w:p w14:paraId="71A9806F" w14:textId="14BA2195" w:rsidR="006E5CC5" w:rsidRPr="00485397" w:rsidRDefault="006E5CC5" w:rsidP="00BA7B7E">
            <w:pPr>
              <w:jc w:val="center"/>
              <w:textAlignment w:val="baseline"/>
              <w:outlineLvl w:val="2"/>
              <w:rPr>
                <w:b/>
              </w:rPr>
            </w:pPr>
            <w:r w:rsidRPr="00485397">
              <w:rPr>
                <w:b/>
                <w:lang w:val="kk"/>
              </w:rPr>
              <w:t>Әзірлеу негіздемесі</w:t>
            </w:r>
          </w:p>
        </w:tc>
        <w:tc>
          <w:tcPr>
            <w:tcW w:w="1276" w:type="dxa"/>
            <w:shd w:val="clear" w:color="auto" w:fill="FFFFFF" w:themeFill="background1"/>
            <w:tcMar>
              <w:top w:w="45" w:type="dxa"/>
              <w:left w:w="75" w:type="dxa"/>
              <w:bottom w:w="45" w:type="dxa"/>
              <w:right w:w="75" w:type="dxa"/>
            </w:tcMar>
            <w:vAlign w:val="center"/>
            <w:hideMark/>
          </w:tcPr>
          <w:p w14:paraId="0EB124A1" w14:textId="7AAA717E" w:rsidR="006E5CC5" w:rsidRPr="00485397" w:rsidRDefault="006E5CC5" w:rsidP="00BA7B7E">
            <w:pPr>
              <w:jc w:val="center"/>
              <w:textAlignment w:val="baseline"/>
              <w:outlineLvl w:val="2"/>
              <w:rPr>
                <w:b/>
              </w:rPr>
            </w:pPr>
            <w:r w:rsidRPr="00485397">
              <w:rPr>
                <w:b/>
                <w:lang w:val="kk"/>
              </w:rPr>
              <w:t>Негізгі нормативтік база</w:t>
            </w:r>
          </w:p>
        </w:tc>
        <w:tc>
          <w:tcPr>
            <w:tcW w:w="1985" w:type="dxa"/>
            <w:gridSpan w:val="2"/>
            <w:shd w:val="clear" w:color="auto" w:fill="FFFFFF" w:themeFill="background1"/>
            <w:tcMar>
              <w:top w:w="45" w:type="dxa"/>
              <w:left w:w="75" w:type="dxa"/>
              <w:bottom w:w="45" w:type="dxa"/>
              <w:right w:w="75" w:type="dxa"/>
            </w:tcMar>
            <w:vAlign w:val="center"/>
            <w:hideMark/>
          </w:tcPr>
          <w:p w14:paraId="3CD6E32B" w14:textId="5FF3CB5A" w:rsidR="006E5CC5" w:rsidRPr="00485397" w:rsidRDefault="006E5CC5" w:rsidP="00BA7B7E">
            <w:pPr>
              <w:jc w:val="center"/>
              <w:textAlignment w:val="baseline"/>
              <w:outlineLvl w:val="2"/>
              <w:rPr>
                <w:b/>
              </w:rPr>
            </w:pPr>
            <w:r w:rsidRPr="00485397">
              <w:rPr>
                <w:b/>
                <w:lang w:val="kk"/>
              </w:rPr>
              <w:t>Жұмысты орындау мерзімі</w:t>
            </w:r>
          </w:p>
        </w:tc>
        <w:tc>
          <w:tcPr>
            <w:tcW w:w="1417" w:type="dxa"/>
            <w:shd w:val="clear" w:color="auto" w:fill="FFFFFF" w:themeFill="background1"/>
            <w:tcMar>
              <w:top w:w="45" w:type="dxa"/>
              <w:left w:w="75" w:type="dxa"/>
              <w:bottom w:w="45" w:type="dxa"/>
              <w:right w:w="75" w:type="dxa"/>
            </w:tcMar>
            <w:vAlign w:val="center"/>
            <w:hideMark/>
          </w:tcPr>
          <w:p w14:paraId="1AD5C8AF" w14:textId="2888AEDC" w:rsidR="006E5CC5" w:rsidRPr="00485397" w:rsidRDefault="006E5CC5" w:rsidP="00BA7B7E">
            <w:pPr>
              <w:jc w:val="center"/>
              <w:textAlignment w:val="baseline"/>
              <w:outlineLvl w:val="2"/>
              <w:rPr>
                <w:b/>
              </w:rPr>
            </w:pPr>
            <w:r w:rsidRPr="00485397">
              <w:rPr>
                <w:b/>
                <w:lang w:val="kk"/>
              </w:rPr>
              <w:t>Қаржыландыру көзі</w:t>
            </w:r>
          </w:p>
        </w:tc>
        <w:tc>
          <w:tcPr>
            <w:tcW w:w="2268" w:type="dxa"/>
            <w:shd w:val="clear" w:color="auto" w:fill="FFFFFF" w:themeFill="background1"/>
            <w:tcMar>
              <w:top w:w="45" w:type="dxa"/>
              <w:left w:w="75" w:type="dxa"/>
              <w:bottom w:w="45" w:type="dxa"/>
              <w:right w:w="75" w:type="dxa"/>
            </w:tcMar>
            <w:vAlign w:val="center"/>
            <w:hideMark/>
          </w:tcPr>
          <w:p w14:paraId="16808FCF" w14:textId="5462439B" w:rsidR="006E5CC5" w:rsidRPr="00485397" w:rsidRDefault="006E5CC5" w:rsidP="00BA7B7E">
            <w:pPr>
              <w:jc w:val="center"/>
              <w:textAlignment w:val="baseline"/>
              <w:outlineLvl w:val="2"/>
              <w:rPr>
                <w:b/>
              </w:rPr>
            </w:pPr>
            <w:r w:rsidRPr="00485397">
              <w:rPr>
                <w:b/>
                <w:lang w:val="kk"/>
              </w:rPr>
              <w:t>Өтінім берген ұйымның атауы және бизнес-сәйкестендіру нөмірі</w:t>
            </w:r>
          </w:p>
        </w:tc>
        <w:tc>
          <w:tcPr>
            <w:tcW w:w="1985" w:type="dxa"/>
            <w:shd w:val="clear" w:color="auto" w:fill="FFFFFF" w:themeFill="background1"/>
            <w:tcMar>
              <w:top w:w="45" w:type="dxa"/>
              <w:left w:w="75" w:type="dxa"/>
              <w:bottom w:w="45" w:type="dxa"/>
              <w:right w:w="75" w:type="dxa"/>
            </w:tcMar>
            <w:vAlign w:val="center"/>
            <w:hideMark/>
          </w:tcPr>
          <w:p w14:paraId="3D4638BC" w14:textId="1FC5944F" w:rsidR="006E5CC5" w:rsidRPr="00485397" w:rsidRDefault="006E5CC5" w:rsidP="00BA7B7E">
            <w:pPr>
              <w:jc w:val="center"/>
              <w:textAlignment w:val="baseline"/>
              <w:outlineLvl w:val="2"/>
              <w:rPr>
                <w:b/>
              </w:rPr>
            </w:pPr>
            <w:r w:rsidRPr="00485397">
              <w:rPr>
                <w:b/>
                <w:lang w:val="kk"/>
              </w:rPr>
              <w:t>Стандарттау жөніндегі құжатты әзірлеуге мүдделі ұйымдардың атаулары</w:t>
            </w:r>
          </w:p>
        </w:tc>
      </w:tr>
      <w:tr w:rsidR="006E5CC5" w:rsidRPr="00485397" w14:paraId="3027E96B" w14:textId="405075F2" w:rsidTr="00BA7B7E">
        <w:tc>
          <w:tcPr>
            <w:tcW w:w="784" w:type="dxa"/>
            <w:vMerge/>
            <w:shd w:val="clear" w:color="auto" w:fill="FFFFFF" w:themeFill="background1"/>
            <w:vAlign w:val="center"/>
            <w:hideMark/>
          </w:tcPr>
          <w:p w14:paraId="4B6B557B" w14:textId="77777777" w:rsidR="006E5CC5" w:rsidRPr="00485397" w:rsidRDefault="006E5CC5" w:rsidP="00BA7B7E">
            <w:pPr>
              <w:jc w:val="center"/>
            </w:pPr>
          </w:p>
        </w:tc>
        <w:tc>
          <w:tcPr>
            <w:tcW w:w="851" w:type="dxa"/>
            <w:vMerge/>
            <w:shd w:val="clear" w:color="auto" w:fill="FFFFFF" w:themeFill="background1"/>
            <w:vAlign w:val="center"/>
          </w:tcPr>
          <w:p w14:paraId="2123E17A" w14:textId="77777777" w:rsidR="006E5CC5" w:rsidRPr="00485397" w:rsidRDefault="006E5CC5" w:rsidP="00BA7B7E">
            <w:pPr>
              <w:pStyle w:val="af0"/>
              <w:numPr>
                <w:ilvl w:val="0"/>
                <w:numId w:val="2"/>
              </w:numPr>
              <w:jc w:val="center"/>
            </w:pPr>
          </w:p>
        </w:tc>
        <w:tc>
          <w:tcPr>
            <w:tcW w:w="1134" w:type="dxa"/>
            <w:vMerge/>
            <w:shd w:val="clear" w:color="auto" w:fill="FFFFFF" w:themeFill="background1"/>
            <w:vAlign w:val="center"/>
            <w:hideMark/>
          </w:tcPr>
          <w:p w14:paraId="6FBB3296" w14:textId="1D92BB30" w:rsidR="006E5CC5" w:rsidRPr="00485397" w:rsidRDefault="006E5CC5" w:rsidP="00BA7B7E">
            <w:pPr>
              <w:jc w:val="center"/>
            </w:pPr>
          </w:p>
        </w:tc>
        <w:tc>
          <w:tcPr>
            <w:tcW w:w="2268" w:type="dxa"/>
            <w:vMerge/>
            <w:shd w:val="clear" w:color="auto" w:fill="FFFFFF" w:themeFill="background1"/>
            <w:vAlign w:val="center"/>
            <w:hideMark/>
          </w:tcPr>
          <w:p w14:paraId="7B909BB3" w14:textId="77777777" w:rsidR="006E5CC5" w:rsidRPr="00485397" w:rsidRDefault="006E5CC5" w:rsidP="00BA7B7E">
            <w:pPr>
              <w:jc w:val="center"/>
            </w:pPr>
          </w:p>
        </w:tc>
        <w:tc>
          <w:tcPr>
            <w:tcW w:w="1842" w:type="dxa"/>
            <w:shd w:val="clear" w:color="auto" w:fill="FFFFFF" w:themeFill="background1"/>
            <w:vAlign w:val="center"/>
            <w:hideMark/>
          </w:tcPr>
          <w:p w14:paraId="75B221ED" w14:textId="77777777" w:rsidR="006E5CC5" w:rsidRPr="00485397" w:rsidRDefault="006E5CC5" w:rsidP="00BA7B7E">
            <w:pPr>
              <w:jc w:val="center"/>
            </w:pPr>
          </w:p>
        </w:tc>
        <w:tc>
          <w:tcPr>
            <w:tcW w:w="1276" w:type="dxa"/>
            <w:shd w:val="clear" w:color="auto" w:fill="FFFFFF" w:themeFill="background1"/>
            <w:vAlign w:val="center"/>
            <w:hideMark/>
          </w:tcPr>
          <w:p w14:paraId="4DCC83B2" w14:textId="77777777" w:rsidR="006E5CC5" w:rsidRPr="00485397" w:rsidRDefault="006E5CC5" w:rsidP="00BA7B7E">
            <w:pPr>
              <w:jc w:val="center"/>
            </w:pPr>
          </w:p>
        </w:tc>
        <w:tc>
          <w:tcPr>
            <w:tcW w:w="992" w:type="dxa"/>
            <w:shd w:val="clear" w:color="auto" w:fill="FFFFFF" w:themeFill="background1"/>
            <w:tcMar>
              <w:top w:w="45" w:type="dxa"/>
              <w:left w:w="75" w:type="dxa"/>
              <w:bottom w:w="45" w:type="dxa"/>
              <w:right w:w="75" w:type="dxa"/>
            </w:tcMar>
            <w:vAlign w:val="center"/>
            <w:hideMark/>
          </w:tcPr>
          <w:p w14:paraId="39E53495" w14:textId="4E893680" w:rsidR="006E5CC5" w:rsidRPr="00485397" w:rsidRDefault="006E5CC5" w:rsidP="00BA7B7E">
            <w:pPr>
              <w:jc w:val="center"/>
              <w:textAlignment w:val="baseline"/>
              <w:rPr>
                <w:bCs/>
                <w:spacing w:val="2"/>
              </w:rPr>
            </w:pPr>
            <w:r w:rsidRPr="00485397">
              <w:rPr>
                <w:bCs/>
                <w:spacing w:val="2"/>
                <w:lang w:val="kk"/>
              </w:rPr>
              <w:t>әзірлеудің басталуы</w:t>
            </w:r>
          </w:p>
        </w:tc>
        <w:tc>
          <w:tcPr>
            <w:tcW w:w="993" w:type="dxa"/>
            <w:shd w:val="clear" w:color="auto" w:fill="FFFFFF" w:themeFill="background1"/>
            <w:tcMar>
              <w:top w:w="45" w:type="dxa"/>
              <w:left w:w="75" w:type="dxa"/>
              <w:bottom w:w="45" w:type="dxa"/>
              <w:right w:w="75" w:type="dxa"/>
            </w:tcMar>
            <w:vAlign w:val="center"/>
            <w:hideMark/>
          </w:tcPr>
          <w:p w14:paraId="291F07B4" w14:textId="7774EA0D" w:rsidR="006E5CC5" w:rsidRPr="00485397" w:rsidRDefault="006E5CC5" w:rsidP="00BA7B7E">
            <w:pPr>
              <w:jc w:val="center"/>
              <w:textAlignment w:val="baseline"/>
              <w:rPr>
                <w:bCs/>
                <w:spacing w:val="2"/>
              </w:rPr>
            </w:pPr>
            <w:r w:rsidRPr="00485397">
              <w:rPr>
                <w:bCs/>
                <w:spacing w:val="2"/>
                <w:lang w:val="kk"/>
              </w:rPr>
              <w:t>жобаның түпкілікті редакциясын уәкілетті органға бекітуге ұсыну</w:t>
            </w:r>
          </w:p>
        </w:tc>
        <w:tc>
          <w:tcPr>
            <w:tcW w:w="1417" w:type="dxa"/>
            <w:shd w:val="clear" w:color="auto" w:fill="FFFFFF" w:themeFill="background1"/>
            <w:vAlign w:val="center"/>
            <w:hideMark/>
          </w:tcPr>
          <w:p w14:paraId="26775A7C" w14:textId="77777777" w:rsidR="006E5CC5" w:rsidRPr="00485397" w:rsidRDefault="006E5CC5" w:rsidP="00BA7B7E">
            <w:pPr>
              <w:jc w:val="center"/>
            </w:pPr>
          </w:p>
        </w:tc>
        <w:tc>
          <w:tcPr>
            <w:tcW w:w="2268" w:type="dxa"/>
            <w:shd w:val="clear" w:color="auto" w:fill="FFFFFF" w:themeFill="background1"/>
            <w:vAlign w:val="center"/>
            <w:hideMark/>
          </w:tcPr>
          <w:p w14:paraId="4BD71592" w14:textId="77777777" w:rsidR="006E5CC5" w:rsidRPr="00485397" w:rsidRDefault="006E5CC5" w:rsidP="00BA7B7E">
            <w:pPr>
              <w:jc w:val="center"/>
            </w:pPr>
          </w:p>
        </w:tc>
        <w:tc>
          <w:tcPr>
            <w:tcW w:w="1985" w:type="dxa"/>
            <w:shd w:val="clear" w:color="auto" w:fill="FFFFFF" w:themeFill="background1"/>
            <w:vAlign w:val="center"/>
            <w:hideMark/>
          </w:tcPr>
          <w:p w14:paraId="21D9809E" w14:textId="77777777" w:rsidR="006E5CC5" w:rsidRPr="00485397" w:rsidRDefault="006E5CC5" w:rsidP="00BA7B7E">
            <w:pPr>
              <w:jc w:val="center"/>
            </w:pPr>
          </w:p>
        </w:tc>
      </w:tr>
      <w:tr w:rsidR="006E5CC5" w:rsidRPr="00485397" w14:paraId="68C18D7B" w14:textId="74863EAF" w:rsidTr="00BA7B7E">
        <w:tc>
          <w:tcPr>
            <w:tcW w:w="784" w:type="dxa"/>
            <w:shd w:val="clear" w:color="auto" w:fill="FFFFFF" w:themeFill="background1"/>
            <w:tcMar>
              <w:top w:w="45" w:type="dxa"/>
              <w:left w:w="75" w:type="dxa"/>
              <w:bottom w:w="45" w:type="dxa"/>
              <w:right w:w="75" w:type="dxa"/>
            </w:tcMar>
            <w:vAlign w:val="center"/>
            <w:hideMark/>
          </w:tcPr>
          <w:p w14:paraId="0632744F" w14:textId="77777777" w:rsidR="006E5CC5" w:rsidRPr="00485397" w:rsidRDefault="006E5CC5" w:rsidP="00BA7B7E">
            <w:pPr>
              <w:jc w:val="center"/>
              <w:textAlignment w:val="baseline"/>
              <w:rPr>
                <w:spacing w:val="2"/>
              </w:rPr>
            </w:pPr>
            <w:bookmarkStart w:id="11" w:name="z173"/>
            <w:bookmarkStart w:id="12" w:name="z172"/>
            <w:bookmarkStart w:id="13" w:name="z171"/>
            <w:bookmarkStart w:id="14" w:name="z170"/>
            <w:bookmarkStart w:id="15" w:name="z169"/>
            <w:bookmarkStart w:id="16" w:name="z168"/>
            <w:bookmarkStart w:id="17" w:name="z167"/>
            <w:bookmarkStart w:id="18" w:name="z166"/>
            <w:bookmarkStart w:id="19" w:name="z165"/>
            <w:bookmarkStart w:id="20" w:name="z164"/>
            <w:bookmarkStart w:id="21" w:name="z163"/>
            <w:bookmarkEnd w:id="11"/>
            <w:bookmarkEnd w:id="12"/>
            <w:bookmarkEnd w:id="13"/>
            <w:bookmarkEnd w:id="14"/>
            <w:bookmarkEnd w:id="15"/>
            <w:bookmarkEnd w:id="16"/>
            <w:bookmarkEnd w:id="17"/>
            <w:bookmarkEnd w:id="18"/>
            <w:bookmarkEnd w:id="19"/>
            <w:bookmarkEnd w:id="20"/>
            <w:bookmarkEnd w:id="21"/>
            <w:r w:rsidRPr="00485397">
              <w:rPr>
                <w:spacing w:val="2"/>
              </w:rPr>
              <w:t>1</w:t>
            </w:r>
          </w:p>
        </w:tc>
        <w:tc>
          <w:tcPr>
            <w:tcW w:w="851" w:type="dxa"/>
            <w:shd w:val="clear" w:color="auto" w:fill="FFFFFF" w:themeFill="background1"/>
            <w:vAlign w:val="center"/>
          </w:tcPr>
          <w:p w14:paraId="73C88FCF" w14:textId="03B23492" w:rsidR="006E5CC5" w:rsidRPr="00485397" w:rsidRDefault="006E5CC5" w:rsidP="00BA7B7E">
            <w:pPr>
              <w:jc w:val="center"/>
              <w:textAlignment w:val="baseline"/>
              <w:rPr>
                <w:spacing w:val="2"/>
              </w:rPr>
            </w:pPr>
            <w:r w:rsidRPr="00485397">
              <w:rPr>
                <w:spacing w:val="2"/>
              </w:rPr>
              <w:t>2</w:t>
            </w:r>
          </w:p>
        </w:tc>
        <w:tc>
          <w:tcPr>
            <w:tcW w:w="1134" w:type="dxa"/>
            <w:shd w:val="clear" w:color="auto" w:fill="FFFFFF" w:themeFill="background1"/>
            <w:tcMar>
              <w:top w:w="45" w:type="dxa"/>
              <w:left w:w="75" w:type="dxa"/>
              <w:bottom w:w="45" w:type="dxa"/>
              <w:right w:w="75" w:type="dxa"/>
            </w:tcMar>
            <w:vAlign w:val="center"/>
            <w:hideMark/>
          </w:tcPr>
          <w:p w14:paraId="58A4A449" w14:textId="5C252F8E" w:rsidR="006E5CC5" w:rsidRPr="00485397" w:rsidRDefault="006E5CC5" w:rsidP="00BA7B7E">
            <w:pPr>
              <w:jc w:val="center"/>
              <w:textAlignment w:val="baseline"/>
              <w:rPr>
                <w:spacing w:val="2"/>
              </w:rPr>
            </w:pPr>
            <w:r w:rsidRPr="00485397">
              <w:rPr>
                <w:spacing w:val="2"/>
              </w:rPr>
              <w:t>3</w:t>
            </w:r>
          </w:p>
        </w:tc>
        <w:tc>
          <w:tcPr>
            <w:tcW w:w="2268" w:type="dxa"/>
            <w:shd w:val="clear" w:color="auto" w:fill="FFFFFF" w:themeFill="background1"/>
            <w:tcMar>
              <w:top w:w="45" w:type="dxa"/>
              <w:left w:w="75" w:type="dxa"/>
              <w:bottom w:w="45" w:type="dxa"/>
              <w:right w:w="75" w:type="dxa"/>
            </w:tcMar>
            <w:vAlign w:val="center"/>
            <w:hideMark/>
          </w:tcPr>
          <w:p w14:paraId="3F3F5717" w14:textId="66DAB96C" w:rsidR="006E5CC5" w:rsidRPr="00485397" w:rsidRDefault="006E5CC5" w:rsidP="00BA7B7E">
            <w:pPr>
              <w:jc w:val="center"/>
              <w:textAlignment w:val="baseline"/>
              <w:rPr>
                <w:spacing w:val="2"/>
              </w:rPr>
            </w:pPr>
            <w:r w:rsidRPr="00485397">
              <w:rPr>
                <w:spacing w:val="2"/>
              </w:rPr>
              <w:t>4</w:t>
            </w:r>
          </w:p>
        </w:tc>
        <w:tc>
          <w:tcPr>
            <w:tcW w:w="1842" w:type="dxa"/>
            <w:shd w:val="clear" w:color="auto" w:fill="FFFFFF" w:themeFill="background1"/>
            <w:tcMar>
              <w:top w:w="45" w:type="dxa"/>
              <w:left w:w="75" w:type="dxa"/>
              <w:bottom w:w="45" w:type="dxa"/>
              <w:right w:w="75" w:type="dxa"/>
            </w:tcMar>
            <w:vAlign w:val="center"/>
            <w:hideMark/>
          </w:tcPr>
          <w:p w14:paraId="7BFCEDA3" w14:textId="0833A5B7" w:rsidR="006E5CC5" w:rsidRPr="00485397" w:rsidRDefault="006E5CC5" w:rsidP="00BA7B7E">
            <w:pPr>
              <w:jc w:val="center"/>
              <w:textAlignment w:val="baseline"/>
              <w:rPr>
                <w:spacing w:val="2"/>
              </w:rPr>
            </w:pPr>
            <w:r w:rsidRPr="00485397">
              <w:rPr>
                <w:spacing w:val="2"/>
              </w:rPr>
              <w:t>5</w:t>
            </w:r>
          </w:p>
        </w:tc>
        <w:tc>
          <w:tcPr>
            <w:tcW w:w="1276" w:type="dxa"/>
            <w:shd w:val="clear" w:color="auto" w:fill="FFFFFF" w:themeFill="background1"/>
            <w:tcMar>
              <w:top w:w="45" w:type="dxa"/>
              <w:left w:w="75" w:type="dxa"/>
              <w:bottom w:w="45" w:type="dxa"/>
              <w:right w:w="75" w:type="dxa"/>
            </w:tcMar>
            <w:vAlign w:val="center"/>
            <w:hideMark/>
          </w:tcPr>
          <w:p w14:paraId="31356FB7" w14:textId="198E5ABF" w:rsidR="006E5CC5" w:rsidRPr="00485397" w:rsidRDefault="006E5CC5" w:rsidP="00BA7B7E">
            <w:pPr>
              <w:jc w:val="center"/>
              <w:textAlignment w:val="baseline"/>
              <w:rPr>
                <w:spacing w:val="2"/>
              </w:rPr>
            </w:pPr>
            <w:r w:rsidRPr="00485397">
              <w:rPr>
                <w:spacing w:val="2"/>
              </w:rPr>
              <w:t>6</w:t>
            </w:r>
          </w:p>
        </w:tc>
        <w:tc>
          <w:tcPr>
            <w:tcW w:w="992" w:type="dxa"/>
            <w:shd w:val="clear" w:color="auto" w:fill="FFFFFF" w:themeFill="background1"/>
            <w:tcMar>
              <w:top w:w="45" w:type="dxa"/>
              <w:left w:w="75" w:type="dxa"/>
              <w:bottom w:w="45" w:type="dxa"/>
              <w:right w:w="75" w:type="dxa"/>
            </w:tcMar>
            <w:vAlign w:val="center"/>
            <w:hideMark/>
          </w:tcPr>
          <w:p w14:paraId="6A0B8FBA" w14:textId="6EA3F523" w:rsidR="006E5CC5" w:rsidRPr="00485397" w:rsidRDefault="006E5CC5" w:rsidP="00BA7B7E">
            <w:pPr>
              <w:jc w:val="center"/>
              <w:textAlignment w:val="baseline"/>
              <w:rPr>
                <w:spacing w:val="2"/>
              </w:rPr>
            </w:pPr>
            <w:r w:rsidRPr="00485397">
              <w:rPr>
                <w:spacing w:val="2"/>
              </w:rPr>
              <w:t>7</w:t>
            </w:r>
          </w:p>
        </w:tc>
        <w:tc>
          <w:tcPr>
            <w:tcW w:w="993" w:type="dxa"/>
            <w:shd w:val="clear" w:color="auto" w:fill="FFFFFF" w:themeFill="background1"/>
            <w:tcMar>
              <w:top w:w="45" w:type="dxa"/>
              <w:left w:w="75" w:type="dxa"/>
              <w:bottom w:w="45" w:type="dxa"/>
              <w:right w:w="75" w:type="dxa"/>
            </w:tcMar>
            <w:vAlign w:val="center"/>
            <w:hideMark/>
          </w:tcPr>
          <w:p w14:paraId="5895C103" w14:textId="5C366564" w:rsidR="006E5CC5" w:rsidRPr="00485397" w:rsidRDefault="006E5CC5" w:rsidP="00BA7B7E">
            <w:pPr>
              <w:jc w:val="center"/>
              <w:textAlignment w:val="baseline"/>
              <w:rPr>
                <w:spacing w:val="2"/>
              </w:rPr>
            </w:pPr>
            <w:r w:rsidRPr="00485397">
              <w:rPr>
                <w:spacing w:val="2"/>
              </w:rPr>
              <w:t>8</w:t>
            </w:r>
          </w:p>
        </w:tc>
        <w:tc>
          <w:tcPr>
            <w:tcW w:w="1417" w:type="dxa"/>
            <w:shd w:val="clear" w:color="auto" w:fill="FFFFFF" w:themeFill="background1"/>
            <w:tcMar>
              <w:top w:w="45" w:type="dxa"/>
              <w:left w:w="75" w:type="dxa"/>
              <w:bottom w:w="45" w:type="dxa"/>
              <w:right w:w="75" w:type="dxa"/>
            </w:tcMar>
            <w:vAlign w:val="center"/>
            <w:hideMark/>
          </w:tcPr>
          <w:p w14:paraId="041A8641" w14:textId="0395C7A1" w:rsidR="006E5CC5" w:rsidRPr="00485397" w:rsidRDefault="006E5CC5" w:rsidP="00BA7B7E">
            <w:pPr>
              <w:jc w:val="center"/>
              <w:textAlignment w:val="baseline"/>
              <w:rPr>
                <w:spacing w:val="2"/>
              </w:rPr>
            </w:pPr>
            <w:r w:rsidRPr="00485397">
              <w:rPr>
                <w:spacing w:val="2"/>
              </w:rPr>
              <w:t>9</w:t>
            </w:r>
          </w:p>
        </w:tc>
        <w:tc>
          <w:tcPr>
            <w:tcW w:w="2268" w:type="dxa"/>
            <w:shd w:val="clear" w:color="auto" w:fill="FFFFFF" w:themeFill="background1"/>
            <w:tcMar>
              <w:top w:w="45" w:type="dxa"/>
              <w:left w:w="75" w:type="dxa"/>
              <w:bottom w:w="45" w:type="dxa"/>
              <w:right w:w="75" w:type="dxa"/>
            </w:tcMar>
            <w:vAlign w:val="center"/>
            <w:hideMark/>
          </w:tcPr>
          <w:p w14:paraId="089D3040" w14:textId="4BA82411" w:rsidR="006E5CC5" w:rsidRPr="00485397" w:rsidRDefault="006E5CC5" w:rsidP="00BA7B7E">
            <w:pPr>
              <w:jc w:val="center"/>
              <w:textAlignment w:val="baseline"/>
              <w:rPr>
                <w:spacing w:val="2"/>
              </w:rPr>
            </w:pPr>
            <w:r w:rsidRPr="00485397">
              <w:rPr>
                <w:spacing w:val="2"/>
              </w:rPr>
              <w:t>11</w:t>
            </w:r>
          </w:p>
        </w:tc>
        <w:tc>
          <w:tcPr>
            <w:tcW w:w="1985" w:type="dxa"/>
            <w:shd w:val="clear" w:color="auto" w:fill="FFFFFF" w:themeFill="background1"/>
            <w:tcMar>
              <w:top w:w="45" w:type="dxa"/>
              <w:left w:w="75" w:type="dxa"/>
              <w:bottom w:w="45" w:type="dxa"/>
              <w:right w:w="75" w:type="dxa"/>
            </w:tcMar>
            <w:vAlign w:val="center"/>
            <w:hideMark/>
          </w:tcPr>
          <w:p w14:paraId="634BA9E4" w14:textId="1F72D0D7" w:rsidR="006E5CC5" w:rsidRPr="00485397" w:rsidRDefault="006E5CC5" w:rsidP="00BA7B7E">
            <w:pPr>
              <w:jc w:val="center"/>
              <w:textAlignment w:val="baseline"/>
              <w:rPr>
                <w:spacing w:val="2"/>
              </w:rPr>
            </w:pPr>
            <w:r w:rsidRPr="00485397">
              <w:rPr>
                <w:spacing w:val="2"/>
              </w:rPr>
              <w:t>12</w:t>
            </w:r>
          </w:p>
        </w:tc>
      </w:tr>
      <w:tr w:rsidR="00FD6105" w:rsidRPr="00485397" w14:paraId="40780373" w14:textId="77777777" w:rsidTr="00BA7B7E">
        <w:tc>
          <w:tcPr>
            <w:tcW w:w="15810" w:type="dxa"/>
            <w:gridSpan w:val="11"/>
            <w:shd w:val="clear" w:color="auto" w:fill="FFFFFF" w:themeFill="background1"/>
            <w:tcMar>
              <w:top w:w="45" w:type="dxa"/>
              <w:left w:w="75" w:type="dxa"/>
              <w:bottom w:w="45" w:type="dxa"/>
              <w:right w:w="75" w:type="dxa"/>
            </w:tcMar>
            <w:vAlign w:val="center"/>
          </w:tcPr>
          <w:p w14:paraId="10A26136" w14:textId="5DC67A3E" w:rsidR="00FD6105" w:rsidRPr="00485397" w:rsidRDefault="00FD6105" w:rsidP="00BA7B7E">
            <w:pPr>
              <w:jc w:val="center"/>
              <w:textAlignment w:val="baseline"/>
              <w:rPr>
                <w:spacing w:val="2"/>
              </w:rPr>
            </w:pPr>
            <w:r w:rsidRPr="00485397">
              <w:rPr>
                <w:b/>
                <w:lang w:val="kk-KZ" w:eastAsia="en-US"/>
              </w:rPr>
              <w:t>1-тарау. Республикалық бюджет қаражаты есебінен әзірленетін стандарттар</w:t>
            </w:r>
          </w:p>
        </w:tc>
      </w:tr>
      <w:tr w:rsidR="00FD6105" w:rsidRPr="00485397" w14:paraId="5FA3A780" w14:textId="77777777" w:rsidTr="00BA7B7E">
        <w:tc>
          <w:tcPr>
            <w:tcW w:w="15810" w:type="dxa"/>
            <w:gridSpan w:val="11"/>
            <w:shd w:val="clear" w:color="auto" w:fill="FFFFFF" w:themeFill="background1"/>
            <w:tcMar>
              <w:top w:w="45" w:type="dxa"/>
              <w:left w:w="75" w:type="dxa"/>
              <w:bottom w:w="45" w:type="dxa"/>
              <w:right w:w="75" w:type="dxa"/>
            </w:tcMar>
            <w:vAlign w:val="center"/>
          </w:tcPr>
          <w:p w14:paraId="7987891A" w14:textId="224C7BE9" w:rsidR="00FD6105" w:rsidRPr="00485397" w:rsidRDefault="00FD6105" w:rsidP="00BA7B7E">
            <w:pPr>
              <w:jc w:val="center"/>
              <w:textAlignment w:val="baseline"/>
              <w:rPr>
                <w:spacing w:val="2"/>
              </w:rPr>
            </w:pPr>
            <w:r w:rsidRPr="00485397">
              <w:rPr>
                <w:b/>
                <w:bCs/>
                <w:spacing w:val="2"/>
                <w:lang w:val="kk-KZ" w:eastAsia="en-US"/>
              </w:rPr>
              <w:t>1.1 Негізге алынатын ұлттық және мемлекетаралық стандарттар</w:t>
            </w:r>
          </w:p>
        </w:tc>
      </w:tr>
      <w:tr w:rsidR="006E5CC5" w:rsidRPr="00485397" w14:paraId="64449B55" w14:textId="77777777" w:rsidTr="00BA7B7E">
        <w:tc>
          <w:tcPr>
            <w:tcW w:w="784" w:type="dxa"/>
            <w:shd w:val="clear" w:color="auto" w:fill="FFFFFF" w:themeFill="background1"/>
            <w:tcMar>
              <w:top w:w="45" w:type="dxa"/>
              <w:left w:w="75" w:type="dxa"/>
              <w:bottom w:w="45" w:type="dxa"/>
              <w:right w:w="75" w:type="dxa"/>
            </w:tcMar>
            <w:vAlign w:val="center"/>
          </w:tcPr>
          <w:p w14:paraId="3B5C432A" w14:textId="77777777" w:rsidR="006E5CC5" w:rsidRPr="00485397" w:rsidRDefault="006E5CC5" w:rsidP="00BA7B7E">
            <w:pPr>
              <w:pStyle w:val="af0"/>
              <w:numPr>
                <w:ilvl w:val="0"/>
                <w:numId w:val="1"/>
              </w:numPr>
              <w:jc w:val="center"/>
            </w:pPr>
            <w:bookmarkStart w:id="22" w:name="z175"/>
            <w:bookmarkEnd w:id="22"/>
          </w:p>
        </w:tc>
        <w:tc>
          <w:tcPr>
            <w:tcW w:w="851" w:type="dxa"/>
            <w:shd w:val="clear" w:color="auto" w:fill="FFFFFF" w:themeFill="background1"/>
            <w:vAlign w:val="center"/>
          </w:tcPr>
          <w:p w14:paraId="2AD57C58"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5D89838D" w14:textId="7041E405" w:rsidR="006E5CC5" w:rsidRPr="00485397" w:rsidRDefault="006E5CC5" w:rsidP="00BA7B7E">
            <w:pPr>
              <w:jc w:val="center"/>
            </w:pPr>
            <w:r w:rsidRPr="00485397">
              <w:t>65.120</w:t>
            </w:r>
          </w:p>
        </w:tc>
        <w:tc>
          <w:tcPr>
            <w:tcW w:w="2268" w:type="dxa"/>
            <w:shd w:val="clear" w:color="auto" w:fill="FFFFFF" w:themeFill="background1"/>
            <w:tcMar>
              <w:top w:w="45" w:type="dxa"/>
              <w:left w:w="75" w:type="dxa"/>
              <w:bottom w:w="45" w:type="dxa"/>
              <w:right w:w="75" w:type="dxa"/>
            </w:tcMar>
            <w:vAlign w:val="center"/>
          </w:tcPr>
          <w:p w14:paraId="7F889FEB" w14:textId="0464B5E7" w:rsidR="006E5CC5" w:rsidRPr="00485397" w:rsidRDefault="006E5CC5" w:rsidP="00F021CA">
            <w:pPr>
              <w:rPr>
                <w:lang w:val="kk-KZ"/>
              </w:rPr>
            </w:pPr>
            <w:r w:rsidRPr="00485397">
              <w:rPr>
                <w:lang w:val="kk"/>
              </w:rPr>
              <w:t>ҚР СТ «Өнім алынба</w:t>
            </w:r>
            <w:bookmarkStart w:id="23" w:name="_GoBack"/>
            <w:bookmarkEnd w:id="23"/>
            <w:r w:rsidRPr="00485397">
              <w:rPr>
                <w:lang w:val="kk"/>
              </w:rPr>
              <w:t xml:space="preserve">йтын жануарларға арналған азық және азықтық қоспалар. </w:t>
            </w:r>
            <w:r w:rsidRPr="00485397">
              <w:rPr>
                <w:lang w:val="kk"/>
              </w:rPr>
              <w:lastRenderedPageBreak/>
              <w:t>Терминдер мен анықтамалар»</w:t>
            </w:r>
          </w:p>
        </w:tc>
        <w:tc>
          <w:tcPr>
            <w:tcW w:w="1842" w:type="dxa"/>
            <w:shd w:val="clear" w:color="auto" w:fill="FFFFFF" w:themeFill="background1"/>
            <w:tcMar>
              <w:top w:w="45" w:type="dxa"/>
              <w:left w:w="75" w:type="dxa"/>
              <w:bottom w:w="45" w:type="dxa"/>
              <w:right w:w="75" w:type="dxa"/>
            </w:tcMar>
            <w:vAlign w:val="center"/>
          </w:tcPr>
          <w:p w14:paraId="2A96384C" w14:textId="719E3461" w:rsidR="006E5CC5" w:rsidRPr="00485397" w:rsidRDefault="006E5CC5" w:rsidP="00BA7B7E">
            <w:pPr>
              <w:jc w:val="center"/>
              <w:rPr>
                <w:lang w:val="kk-KZ"/>
              </w:rPr>
            </w:pPr>
            <w:r w:rsidRPr="00485397">
              <w:rPr>
                <w:lang w:val="kk"/>
              </w:rPr>
              <w:lastRenderedPageBreak/>
              <w:t xml:space="preserve">«Жануарларға жауапкершілікпен қарау туралы» ҚР Заңын, </w:t>
            </w:r>
            <w:r w:rsidRPr="00485397">
              <w:rPr>
                <w:lang w:val="kk"/>
              </w:rPr>
              <w:lastRenderedPageBreak/>
              <w:t>Жануарларға қарау қағидаларын іске асыру үшін Қазақстан Республикасы Ауыл шаруашылығы министрінің 2014 жылғы 30 желтоқсандағы № 16-02/701 бұйрығы</w:t>
            </w:r>
          </w:p>
          <w:p w14:paraId="376C098F" w14:textId="5FFA81D1" w:rsidR="006E5CC5" w:rsidRPr="00485397" w:rsidRDefault="006E5CC5" w:rsidP="00BA7B7E">
            <w:pPr>
              <w:jc w:val="center"/>
              <w:rPr>
                <w:lang w:val="kk-KZ"/>
              </w:rPr>
            </w:pPr>
            <w:r w:rsidRPr="00485397">
              <w:rPr>
                <w:lang w:val="kk-KZ"/>
              </w:rPr>
              <w:t>Қазақстан Республикасы Үкіметінің 2008 жылғы 18 наурыздағы № 263 қаулысымен бекітілген  ҚР ТР «Жемшөп пен жемшөп қоспаларының қауіпсіздігіне қойылатын талаптар»</w:t>
            </w:r>
          </w:p>
        </w:tc>
        <w:tc>
          <w:tcPr>
            <w:tcW w:w="1276" w:type="dxa"/>
            <w:shd w:val="clear" w:color="auto" w:fill="FFFFFF" w:themeFill="background1"/>
            <w:tcMar>
              <w:top w:w="45" w:type="dxa"/>
              <w:left w:w="75" w:type="dxa"/>
              <w:bottom w:w="45" w:type="dxa"/>
              <w:right w:w="75" w:type="dxa"/>
            </w:tcMar>
            <w:vAlign w:val="center"/>
          </w:tcPr>
          <w:p w14:paraId="46B79149" w14:textId="15A66BD1" w:rsidR="006E5CC5" w:rsidRPr="00485397" w:rsidRDefault="006E5CC5" w:rsidP="00BA7B7E">
            <w:pPr>
              <w:jc w:val="center"/>
            </w:pPr>
            <w:r w:rsidRPr="00485397">
              <w:rPr>
                <w:lang w:val="kk"/>
              </w:rPr>
              <w:lastRenderedPageBreak/>
              <w:t>ГОСТ Р 54954-2012 ескере отырып</w:t>
            </w:r>
          </w:p>
        </w:tc>
        <w:tc>
          <w:tcPr>
            <w:tcW w:w="992" w:type="dxa"/>
            <w:shd w:val="clear" w:color="auto" w:fill="FFFFFF" w:themeFill="background1"/>
            <w:tcMar>
              <w:top w:w="45" w:type="dxa"/>
              <w:left w:w="75" w:type="dxa"/>
              <w:bottom w:w="45" w:type="dxa"/>
              <w:right w:w="75" w:type="dxa"/>
            </w:tcMar>
            <w:vAlign w:val="center"/>
          </w:tcPr>
          <w:p w14:paraId="0B4D6B4C" w14:textId="354D2BE9" w:rsidR="006E5CC5" w:rsidRPr="00485397" w:rsidRDefault="006E5CC5" w:rsidP="00BA7B7E">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41A0AEB" w14:textId="763B6801" w:rsidR="006E5CC5" w:rsidRPr="00485397" w:rsidRDefault="006E5CC5" w:rsidP="00BA7B7E">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62197B6" w14:textId="5D4C5DC7" w:rsidR="006E5CC5" w:rsidRPr="00485397" w:rsidRDefault="006E5CC5" w:rsidP="00BA7B7E">
            <w:pPr>
              <w:jc w:val="center"/>
            </w:pPr>
            <w:r w:rsidRPr="00485397">
              <w:rPr>
                <w:lang w:val="kk"/>
              </w:rPr>
              <w:t xml:space="preserve">РБ (ҚР СИМ) «Стандарттау туралы» ҚР </w:t>
            </w:r>
            <w:r w:rsidRPr="00485397">
              <w:rPr>
                <w:lang w:val="kk"/>
              </w:rPr>
              <w:lastRenderedPageBreak/>
              <w:t>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1C5FFC1" w14:textId="5A94627D" w:rsidR="006E5CC5" w:rsidRPr="00485397" w:rsidRDefault="006E5CC5" w:rsidP="00BA7B7E">
            <w:pPr>
              <w:jc w:val="center"/>
              <w:rPr>
                <w:lang w:eastAsia="en-US"/>
              </w:rPr>
            </w:pPr>
            <w:r w:rsidRPr="00485397">
              <w:rPr>
                <w:lang w:val="kk" w:eastAsia="en-US"/>
              </w:rPr>
              <w:lastRenderedPageBreak/>
              <w:t>ТК 44 «Өнімді өндіру және қайта өңдеу технологиясы»</w:t>
            </w:r>
          </w:p>
        </w:tc>
        <w:tc>
          <w:tcPr>
            <w:tcW w:w="1985" w:type="dxa"/>
            <w:shd w:val="clear" w:color="auto" w:fill="FFFFFF" w:themeFill="background1"/>
            <w:tcMar>
              <w:top w:w="45" w:type="dxa"/>
              <w:left w:w="75" w:type="dxa"/>
              <w:bottom w:w="45" w:type="dxa"/>
              <w:right w:w="75" w:type="dxa"/>
            </w:tcMar>
            <w:vAlign w:val="center"/>
          </w:tcPr>
          <w:p w14:paraId="2BF2F13E" w14:textId="6F4ED2FF" w:rsidR="006E5CC5" w:rsidRPr="00485397" w:rsidRDefault="006E5CC5" w:rsidP="00BA7B7E">
            <w:pPr>
              <w:jc w:val="center"/>
              <w:rPr>
                <w:lang w:eastAsia="en-US"/>
              </w:rPr>
            </w:pPr>
            <w:r w:rsidRPr="00485397">
              <w:rPr>
                <w:lang w:val="kk" w:eastAsia="en-US"/>
              </w:rPr>
              <w:t xml:space="preserve">Жануарларға арналған қоғамдық ұйымдар мен баспаналар, </w:t>
            </w:r>
            <w:r w:rsidRPr="00485397">
              <w:rPr>
                <w:lang w:val="kk" w:eastAsia="en-US"/>
              </w:rPr>
              <w:lastRenderedPageBreak/>
              <w:t>жануарларға арналған азықты өндірушілер</w:t>
            </w:r>
          </w:p>
        </w:tc>
      </w:tr>
      <w:tr w:rsidR="006E5CC5" w:rsidRPr="00485397" w14:paraId="34D75799" w14:textId="77777777" w:rsidTr="00BA7B7E">
        <w:tc>
          <w:tcPr>
            <w:tcW w:w="784" w:type="dxa"/>
            <w:shd w:val="clear" w:color="auto" w:fill="FFFFFF" w:themeFill="background1"/>
            <w:tcMar>
              <w:top w:w="45" w:type="dxa"/>
              <w:left w:w="75" w:type="dxa"/>
              <w:bottom w:w="45" w:type="dxa"/>
              <w:right w:w="75" w:type="dxa"/>
            </w:tcMar>
            <w:vAlign w:val="center"/>
          </w:tcPr>
          <w:p w14:paraId="1E9914F2"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0FA0A039"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71C53AB6" w14:textId="5B0FFE6E" w:rsidR="006E5CC5" w:rsidRPr="00485397" w:rsidRDefault="006E5CC5" w:rsidP="00BA7B7E">
            <w:pPr>
              <w:jc w:val="center"/>
            </w:pPr>
            <w:r w:rsidRPr="00485397">
              <w:t>01.040.9191.040.01</w:t>
            </w:r>
          </w:p>
        </w:tc>
        <w:tc>
          <w:tcPr>
            <w:tcW w:w="2268" w:type="dxa"/>
            <w:shd w:val="clear" w:color="auto" w:fill="FFFFFF" w:themeFill="background1"/>
            <w:tcMar>
              <w:top w:w="45" w:type="dxa"/>
              <w:left w:w="75" w:type="dxa"/>
              <w:bottom w:w="45" w:type="dxa"/>
              <w:right w:w="75" w:type="dxa"/>
            </w:tcMar>
            <w:vAlign w:val="center"/>
          </w:tcPr>
          <w:p w14:paraId="366A5E2A" w14:textId="58C14E17" w:rsidR="006E5CC5" w:rsidRPr="00485397" w:rsidRDefault="006E5CC5" w:rsidP="00F021CA">
            <w:pPr>
              <w:rPr>
                <w:lang w:val="kk-KZ"/>
              </w:rPr>
            </w:pPr>
            <w:r w:rsidRPr="00485397">
              <w:rPr>
                <w:lang w:val="kk"/>
              </w:rPr>
              <w:t>ҚР СТ «Азаматтық мақсаттағы ғимараттар мен құрылысжайлардың тұрақтылығы. Терминдер мен анықтамалар»</w:t>
            </w:r>
          </w:p>
        </w:tc>
        <w:tc>
          <w:tcPr>
            <w:tcW w:w="1842" w:type="dxa"/>
            <w:shd w:val="clear" w:color="auto" w:fill="FFFFFF" w:themeFill="background1"/>
            <w:tcMar>
              <w:top w:w="45" w:type="dxa"/>
              <w:left w:w="75" w:type="dxa"/>
              <w:bottom w:w="45" w:type="dxa"/>
              <w:right w:w="75" w:type="dxa"/>
            </w:tcMar>
            <w:vAlign w:val="center"/>
          </w:tcPr>
          <w:p w14:paraId="29AB4973" w14:textId="74BAFD4A" w:rsidR="006E5CC5" w:rsidRPr="00485397" w:rsidRDefault="006E5CC5" w:rsidP="00BA7B7E">
            <w:pPr>
              <w:jc w:val="center"/>
              <w:rPr>
                <w:lang w:val="kk-KZ"/>
              </w:rPr>
            </w:pPr>
            <w:r w:rsidRPr="00485397">
              <w:rPr>
                <w:lang w:val="kk"/>
              </w:rPr>
              <w:t xml:space="preserve">Талаптарды іске асыру үшін: – Қазақстан Республикасының 2022 жылғы 23 қыркүйектегі № 736 Қаулысымен </w:t>
            </w:r>
            <w:r w:rsidRPr="00485397">
              <w:rPr>
                <w:lang w:val="kk"/>
              </w:rPr>
              <w:lastRenderedPageBreak/>
              <w:t>бекітілген Тұрғын үй-коммуналдық инфрақұрылымды дамытудың 2026 жылға дейінгі тұжырымдамасының 4-тармағы және 5-тармағы</w:t>
            </w:r>
          </w:p>
        </w:tc>
        <w:tc>
          <w:tcPr>
            <w:tcW w:w="1276" w:type="dxa"/>
            <w:shd w:val="clear" w:color="auto" w:fill="FFFFFF" w:themeFill="background1"/>
            <w:tcMar>
              <w:top w:w="45" w:type="dxa"/>
              <w:left w:w="75" w:type="dxa"/>
              <w:bottom w:w="45" w:type="dxa"/>
              <w:right w:w="75" w:type="dxa"/>
            </w:tcMar>
            <w:vAlign w:val="center"/>
          </w:tcPr>
          <w:p w14:paraId="2B2D929A" w14:textId="7A58DA64" w:rsidR="006E5CC5" w:rsidRPr="00485397" w:rsidRDefault="006E5CC5" w:rsidP="00BA7B7E">
            <w:pPr>
              <w:jc w:val="center"/>
            </w:pPr>
            <w:r w:rsidRPr="00485397">
              <w:rPr>
                <w:lang w:val="kk"/>
              </w:rPr>
              <w:lastRenderedPageBreak/>
              <w:t>ISO/TR 21932:2013</w:t>
            </w:r>
          </w:p>
        </w:tc>
        <w:tc>
          <w:tcPr>
            <w:tcW w:w="992" w:type="dxa"/>
            <w:shd w:val="clear" w:color="auto" w:fill="FFFFFF" w:themeFill="background1"/>
            <w:tcMar>
              <w:top w:w="45" w:type="dxa"/>
              <w:left w:w="75" w:type="dxa"/>
              <w:bottom w:w="45" w:type="dxa"/>
              <w:right w:w="75" w:type="dxa"/>
            </w:tcMar>
            <w:vAlign w:val="center"/>
          </w:tcPr>
          <w:p w14:paraId="0E5DDEE9" w14:textId="55B694E7" w:rsidR="006E5CC5" w:rsidRPr="00485397" w:rsidRDefault="006E5CC5" w:rsidP="00BA7B7E">
            <w:pPr>
              <w:jc w:val="cente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423D56A1" w14:textId="587B3430" w:rsidR="006E5CC5" w:rsidRPr="00485397" w:rsidRDefault="006E5CC5" w:rsidP="00BA7B7E">
            <w:pPr>
              <w:jc w:val="cente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46312AFD" w14:textId="098E0037" w:rsidR="006E5CC5" w:rsidRPr="00485397" w:rsidRDefault="006E5CC5" w:rsidP="00BA7B7E">
            <w:pPr>
              <w:jc w:val="center"/>
            </w:pPr>
            <w:r w:rsidRPr="00485397">
              <w:rPr>
                <w:bCs/>
                <w:shd w:val="clear" w:color="auto" w:fill="FFFFFF"/>
                <w:lang w:val="kk" w:eastAsia="en-US"/>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74B1735" w14:textId="4146E4FF" w:rsidR="006E5CC5" w:rsidRPr="00485397" w:rsidRDefault="006E5CC5" w:rsidP="00BA7B7E">
            <w:pPr>
              <w:jc w:val="center"/>
              <w:rPr>
                <w:lang w:eastAsia="en-US"/>
              </w:rPr>
            </w:pPr>
            <w:r w:rsidRPr="00485397">
              <w:rPr>
                <w:bCs/>
                <w:lang w:val="kk" w:eastAsia="en-US"/>
              </w:rPr>
              <w:t>ТК 55 «Сәулет, қала құрылысы және құрылыс»</w:t>
            </w:r>
          </w:p>
        </w:tc>
        <w:tc>
          <w:tcPr>
            <w:tcW w:w="1985" w:type="dxa"/>
            <w:shd w:val="clear" w:color="auto" w:fill="FFFFFF" w:themeFill="background1"/>
            <w:tcMar>
              <w:top w:w="45" w:type="dxa"/>
              <w:left w:w="75" w:type="dxa"/>
              <w:bottom w:w="45" w:type="dxa"/>
              <w:right w:w="75" w:type="dxa"/>
            </w:tcMar>
            <w:vAlign w:val="center"/>
          </w:tcPr>
          <w:p w14:paraId="3B513126" w14:textId="422EA355" w:rsidR="006E5CC5" w:rsidRPr="00485397" w:rsidRDefault="006E5CC5" w:rsidP="00BA7B7E">
            <w:pPr>
              <w:jc w:val="center"/>
              <w:rPr>
                <w:lang w:eastAsia="en-US"/>
              </w:rPr>
            </w:pPr>
            <w:r w:rsidRPr="00485397">
              <w:rPr>
                <w:bCs/>
                <w:lang w:val="kk" w:eastAsia="en-US"/>
              </w:rPr>
              <w:t>Мемлекеттік органдар, жобалау ұйымдары, құрылыс компаниялары</w:t>
            </w:r>
          </w:p>
        </w:tc>
      </w:tr>
      <w:tr w:rsidR="006E5CC5" w:rsidRPr="00485397" w14:paraId="07C3BF7B" w14:textId="77777777" w:rsidTr="00BA7B7E">
        <w:tc>
          <w:tcPr>
            <w:tcW w:w="784" w:type="dxa"/>
            <w:shd w:val="clear" w:color="auto" w:fill="FFFFFF" w:themeFill="background1"/>
            <w:tcMar>
              <w:top w:w="45" w:type="dxa"/>
              <w:left w:w="75" w:type="dxa"/>
              <w:bottom w:w="45" w:type="dxa"/>
              <w:right w:w="75" w:type="dxa"/>
            </w:tcMar>
            <w:vAlign w:val="center"/>
          </w:tcPr>
          <w:p w14:paraId="6DD96370"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5722A161"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47C89EB2" w14:textId="202F7184" w:rsidR="006E5CC5" w:rsidRPr="00485397" w:rsidRDefault="006E5CC5" w:rsidP="00BA7B7E">
            <w:pPr>
              <w:jc w:val="center"/>
            </w:pPr>
            <w:r w:rsidRPr="00485397">
              <w:t>03.100.01</w:t>
            </w:r>
          </w:p>
        </w:tc>
        <w:tc>
          <w:tcPr>
            <w:tcW w:w="2268" w:type="dxa"/>
            <w:shd w:val="clear" w:color="auto" w:fill="FFFFFF" w:themeFill="background1"/>
            <w:tcMar>
              <w:top w:w="45" w:type="dxa"/>
              <w:left w:w="75" w:type="dxa"/>
              <w:bottom w:w="45" w:type="dxa"/>
              <w:right w:w="75" w:type="dxa"/>
            </w:tcMar>
            <w:vAlign w:val="center"/>
          </w:tcPr>
          <w:p w14:paraId="767CF8CA" w14:textId="40065087" w:rsidR="006E5CC5" w:rsidRPr="00485397" w:rsidRDefault="006E5CC5" w:rsidP="00F021CA">
            <w:pPr>
              <w:rPr>
                <w:lang w:val="kk-KZ"/>
              </w:rPr>
            </w:pPr>
            <w:r w:rsidRPr="00485397">
              <w:rPr>
                <w:lang w:val="kk"/>
              </w:rPr>
              <w:t>ҚР СТ «Циркулярлық экономика қағидаттарын енгізу жөніндегі нұсқау»</w:t>
            </w:r>
          </w:p>
        </w:tc>
        <w:tc>
          <w:tcPr>
            <w:tcW w:w="1842" w:type="dxa"/>
            <w:shd w:val="clear" w:color="auto" w:fill="FFFFFF" w:themeFill="background1"/>
            <w:tcMar>
              <w:top w:w="45" w:type="dxa"/>
              <w:left w:w="75" w:type="dxa"/>
              <w:bottom w:w="45" w:type="dxa"/>
              <w:right w:w="75" w:type="dxa"/>
            </w:tcMar>
            <w:vAlign w:val="center"/>
          </w:tcPr>
          <w:p w14:paraId="7BEAF262" w14:textId="27AAEB3D" w:rsidR="006E5CC5" w:rsidRPr="00485397" w:rsidRDefault="006E5CC5" w:rsidP="00BA7B7E">
            <w:pPr>
              <w:jc w:val="center"/>
              <w:rPr>
                <w:lang w:val="kk-KZ"/>
              </w:rPr>
            </w:pPr>
            <w:r w:rsidRPr="00485397">
              <w:rPr>
                <w:lang w:val="kk"/>
              </w:rPr>
              <w:t>Көміртегі бейтараптығына қол жеткізудің 2060 жылға дейінгі стратегиясын іске асыруда, Қазақстан Республикасының «жасыл экономикаға» көшуі жөніндегі тұжырымдама,</w:t>
            </w:r>
          </w:p>
          <w:p w14:paraId="33614D54" w14:textId="7F619EAC" w:rsidR="006E5CC5" w:rsidRPr="00485397" w:rsidRDefault="006E5CC5" w:rsidP="00BA7B7E">
            <w:pPr>
              <w:jc w:val="center"/>
            </w:pPr>
            <w:r w:rsidRPr="00485397">
              <w:rPr>
                <w:lang w:val="kk"/>
              </w:rPr>
              <w:t>«Жасыл Қазақстан» ұлттық жобасы</w:t>
            </w:r>
          </w:p>
        </w:tc>
        <w:tc>
          <w:tcPr>
            <w:tcW w:w="1276" w:type="dxa"/>
            <w:shd w:val="clear" w:color="auto" w:fill="FFFFFF" w:themeFill="background1"/>
            <w:tcMar>
              <w:top w:w="45" w:type="dxa"/>
              <w:left w:w="75" w:type="dxa"/>
              <w:bottom w:w="45" w:type="dxa"/>
              <w:right w:w="75" w:type="dxa"/>
            </w:tcMar>
            <w:vAlign w:val="center"/>
          </w:tcPr>
          <w:p w14:paraId="36E05161" w14:textId="2E964896" w:rsidR="006E5CC5" w:rsidRPr="00485397" w:rsidRDefault="006E5CC5" w:rsidP="00BA7B7E">
            <w:pPr>
              <w:jc w:val="center"/>
            </w:pPr>
            <w:r w:rsidRPr="00485397">
              <w:rPr>
                <w:lang w:val="kk"/>
              </w:rPr>
              <w:t>BS 8001-2017</w:t>
            </w:r>
          </w:p>
        </w:tc>
        <w:tc>
          <w:tcPr>
            <w:tcW w:w="992" w:type="dxa"/>
            <w:shd w:val="clear" w:color="auto" w:fill="FFFFFF" w:themeFill="background1"/>
            <w:tcMar>
              <w:top w:w="45" w:type="dxa"/>
              <w:left w:w="75" w:type="dxa"/>
              <w:bottom w:w="45" w:type="dxa"/>
              <w:right w:w="75" w:type="dxa"/>
            </w:tcMar>
            <w:vAlign w:val="center"/>
          </w:tcPr>
          <w:p w14:paraId="569EC31D" w14:textId="71C1DAC0" w:rsidR="006E5CC5" w:rsidRPr="00485397" w:rsidRDefault="006E5CC5" w:rsidP="00BA7B7E">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3B01750" w14:textId="403E0EC6" w:rsidR="006E5CC5" w:rsidRPr="00485397" w:rsidRDefault="006E5CC5" w:rsidP="00BA7B7E">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57B217E" w14:textId="630F51E8" w:rsidR="006E5CC5" w:rsidRPr="00485397" w:rsidRDefault="006E5CC5" w:rsidP="00BA7B7E">
            <w:pPr>
              <w:jc w:val="center"/>
            </w:pPr>
            <w:r w:rsidRPr="00485397">
              <w:rPr>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FC0B8E9" w14:textId="61606986" w:rsidR="006E5CC5" w:rsidRPr="00485397" w:rsidRDefault="006E5CC5" w:rsidP="00BA7B7E">
            <w:pPr>
              <w:jc w:val="center"/>
              <w:rPr>
                <w:lang w:eastAsia="en-US"/>
              </w:rPr>
            </w:pPr>
            <w:r w:rsidRPr="00485397">
              <w:rPr>
                <w:lang w:val="kk" w:eastAsia="en-US"/>
              </w:rPr>
              <w:t>ТК 122 «Циркулярлы экономика. Тұрақты өндіріс және тұтыну»</w:t>
            </w:r>
          </w:p>
        </w:tc>
        <w:tc>
          <w:tcPr>
            <w:tcW w:w="1985" w:type="dxa"/>
            <w:shd w:val="clear" w:color="auto" w:fill="FFFFFF" w:themeFill="background1"/>
            <w:tcMar>
              <w:top w:w="45" w:type="dxa"/>
              <w:left w:w="75" w:type="dxa"/>
              <w:bottom w:w="45" w:type="dxa"/>
              <w:right w:w="75" w:type="dxa"/>
            </w:tcMar>
            <w:vAlign w:val="center"/>
          </w:tcPr>
          <w:p w14:paraId="43AE10B5" w14:textId="56099FCD" w:rsidR="006E5CC5" w:rsidRPr="00485397" w:rsidRDefault="006E5CC5" w:rsidP="00BA7B7E">
            <w:pPr>
              <w:jc w:val="center"/>
              <w:rPr>
                <w:lang w:eastAsia="en-US"/>
              </w:rPr>
            </w:pPr>
            <w:r w:rsidRPr="00485397">
              <w:rPr>
                <w:lang w:val="kk" w:eastAsia="en-US"/>
              </w:rPr>
              <w:t>Өнім өндіру жөніндегі ұйымдар, қалдықтарды басқару жөніндегі ұйымдар</w:t>
            </w:r>
          </w:p>
        </w:tc>
      </w:tr>
      <w:tr w:rsidR="006E5CC5" w:rsidRPr="00485397" w14:paraId="11A1414C" w14:textId="77777777" w:rsidTr="00BA7B7E">
        <w:tc>
          <w:tcPr>
            <w:tcW w:w="784" w:type="dxa"/>
            <w:shd w:val="clear" w:color="auto" w:fill="FFFFFF" w:themeFill="background1"/>
            <w:tcMar>
              <w:top w:w="45" w:type="dxa"/>
              <w:left w:w="75" w:type="dxa"/>
              <w:bottom w:w="45" w:type="dxa"/>
              <w:right w:w="75" w:type="dxa"/>
            </w:tcMar>
            <w:vAlign w:val="center"/>
          </w:tcPr>
          <w:p w14:paraId="30D1B491"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20549ED6"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7808E3FB" w14:textId="6695EA91" w:rsidR="006E5CC5" w:rsidRPr="00485397" w:rsidRDefault="006E5CC5" w:rsidP="00BA7B7E">
            <w:pPr>
              <w:jc w:val="center"/>
            </w:pPr>
            <w:r w:rsidRPr="00485397">
              <w:t>35.030</w:t>
            </w:r>
          </w:p>
        </w:tc>
        <w:tc>
          <w:tcPr>
            <w:tcW w:w="2268" w:type="dxa"/>
            <w:shd w:val="clear" w:color="auto" w:fill="FFFFFF" w:themeFill="background1"/>
            <w:tcMar>
              <w:top w:w="45" w:type="dxa"/>
              <w:left w:w="75" w:type="dxa"/>
              <w:bottom w:w="45" w:type="dxa"/>
              <w:right w:w="75" w:type="dxa"/>
            </w:tcMar>
            <w:vAlign w:val="center"/>
          </w:tcPr>
          <w:p w14:paraId="3D1072A3" w14:textId="5DC62DD0" w:rsidR="006E5CC5" w:rsidRPr="00485397" w:rsidRDefault="006E5CC5" w:rsidP="00F021CA">
            <w:pPr>
              <w:rPr>
                <w:lang w:val="kk"/>
              </w:rPr>
            </w:pPr>
            <w:r w:rsidRPr="00485397">
              <w:rPr>
                <w:lang w:val="kk"/>
              </w:rPr>
              <w:t>ҚР СТ «Ақпараттық технологиялар. Қауіпсіздікті қамтамасыз ету әдістері мен құралдары. Ақпараттық технологиялардың қауіпсіздігін бағалау өлшемшарттары. 3-бөлім. Қауіпсіздікке деген сенім талаптары»</w:t>
            </w:r>
          </w:p>
          <w:p w14:paraId="3B0AAA16" w14:textId="77777777" w:rsidR="006E5CC5" w:rsidRPr="00485397" w:rsidRDefault="006E5CC5" w:rsidP="00F021CA">
            <w:pPr>
              <w:rPr>
                <w:lang w:val="kk"/>
              </w:rPr>
            </w:pPr>
          </w:p>
          <w:p w14:paraId="081F1510" w14:textId="232BE3CA" w:rsidR="006E5CC5" w:rsidRPr="00485397" w:rsidRDefault="006E5CC5" w:rsidP="00F021CA">
            <w:pPr>
              <w:rPr>
                <w:lang w:val="kk-KZ"/>
              </w:rPr>
            </w:pPr>
            <w:r w:rsidRPr="00485397">
              <w:rPr>
                <w:lang w:val="kk"/>
              </w:rPr>
              <w:t>ҚР СТ ISO/IEC 15408-3-2017 орнына</w:t>
            </w:r>
          </w:p>
        </w:tc>
        <w:tc>
          <w:tcPr>
            <w:tcW w:w="1842" w:type="dxa"/>
            <w:shd w:val="clear" w:color="auto" w:fill="FFFFFF" w:themeFill="background1"/>
            <w:tcMar>
              <w:top w:w="45" w:type="dxa"/>
              <w:left w:w="75" w:type="dxa"/>
              <w:bottom w:w="45" w:type="dxa"/>
              <w:right w:w="75" w:type="dxa"/>
            </w:tcMar>
            <w:vAlign w:val="center"/>
          </w:tcPr>
          <w:p w14:paraId="2B77CA79" w14:textId="3B867E04" w:rsidR="006E5CC5" w:rsidRPr="00485397" w:rsidRDefault="006E5CC5" w:rsidP="00BA7B7E">
            <w:pPr>
              <w:jc w:val="center"/>
              <w:rPr>
                <w:lang w:val="kk-KZ"/>
              </w:rPr>
            </w:pPr>
            <w:r w:rsidRPr="00485397">
              <w:rPr>
                <w:lang w:val="kk"/>
              </w:rPr>
              <w:t>«Ақпараттық-коммуникациялық технологиялар және ақпараттық қауіпсіздікті қамтамасыз ету саласындағы бірыңғай талаптарды бекіту туралы» Қазақстан Республикасы Үкіметінің 2016 жылғы 20 желтоқсандағы № 832 қаулысының 45-тармағын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2D9F5E9F" w14:textId="78A5D8AA" w:rsidR="006E5CC5" w:rsidRPr="00485397" w:rsidRDefault="006E5CC5" w:rsidP="00BA7B7E">
            <w:pPr>
              <w:jc w:val="center"/>
              <w:rPr>
                <w:lang w:val="kk-KZ"/>
              </w:rPr>
            </w:pPr>
            <w:r w:rsidRPr="00485397">
              <w:rPr>
                <w:lang w:val="kk"/>
              </w:rPr>
              <w:t>ISO/IEC 15408-3-2022 ескере отырып ҚР СТ ISO/IEC 15408-3-2017 қайта қарау</w:t>
            </w:r>
          </w:p>
        </w:tc>
        <w:tc>
          <w:tcPr>
            <w:tcW w:w="992" w:type="dxa"/>
            <w:shd w:val="clear" w:color="auto" w:fill="FFFFFF" w:themeFill="background1"/>
            <w:tcMar>
              <w:top w:w="45" w:type="dxa"/>
              <w:left w:w="75" w:type="dxa"/>
              <w:bottom w:w="45" w:type="dxa"/>
              <w:right w:w="75" w:type="dxa"/>
            </w:tcMar>
            <w:vAlign w:val="center"/>
          </w:tcPr>
          <w:p w14:paraId="55FDCB5C" w14:textId="7EC233B4" w:rsidR="006E5CC5" w:rsidRPr="00485397" w:rsidRDefault="006E5CC5" w:rsidP="00BA7B7E">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46F5AD9" w14:textId="58B7D072" w:rsidR="006E5CC5" w:rsidRPr="00485397" w:rsidRDefault="006E5CC5" w:rsidP="00BA7B7E">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EFCE2D1" w14:textId="16D85A0F" w:rsidR="006E5CC5" w:rsidRPr="00485397" w:rsidRDefault="006E5CC5" w:rsidP="00BA7B7E">
            <w:pPr>
              <w:jc w:val="center"/>
            </w:pPr>
            <w:r w:rsidRPr="00485397">
              <w:rPr>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696374F" w14:textId="23A152AD" w:rsidR="006E5CC5" w:rsidRPr="00485397" w:rsidRDefault="006E5CC5" w:rsidP="00BA7B7E">
            <w:pPr>
              <w:jc w:val="center"/>
              <w:rPr>
                <w:lang w:eastAsia="en-US"/>
              </w:rPr>
            </w:pPr>
            <w:r w:rsidRPr="00485397">
              <w:rPr>
                <w:lang w:val="kk" w:eastAsia="en-US"/>
              </w:rPr>
              <w:t>ҚР ҰҚК</w:t>
            </w:r>
          </w:p>
        </w:tc>
        <w:tc>
          <w:tcPr>
            <w:tcW w:w="1985" w:type="dxa"/>
            <w:shd w:val="clear" w:color="auto" w:fill="FFFFFF" w:themeFill="background1"/>
            <w:tcMar>
              <w:top w:w="45" w:type="dxa"/>
              <w:left w:w="75" w:type="dxa"/>
              <w:bottom w:w="45" w:type="dxa"/>
              <w:right w:w="75" w:type="dxa"/>
            </w:tcMar>
            <w:vAlign w:val="center"/>
          </w:tcPr>
          <w:p w14:paraId="317932DE" w14:textId="77288BE5" w:rsidR="006E5CC5" w:rsidRPr="00485397" w:rsidRDefault="006E5CC5" w:rsidP="00BA7B7E">
            <w:pPr>
              <w:jc w:val="center"/>
              <w:rPr>
                <w:lang w:eastAsia="en-US"/>
              </w:rPr>
            </w:pPr>
            <w:r w:rsidRPr="00485397">
              <w:rPr>
                <w:lang w:val="kk" w:eastAsia="en-US"/>
              </w:rPr>
              <w:t>Мемлекеттік органдар, жергілікті атқарушы органдар, мемлекеттік заңды тұлғалар, квазимемлекеттік сектор субъектілері, мемлекеттік органдардың ақпараттық жүйелерімен интеграцияланатын немесе мемлекеттік электрондық ақпараттық ресурстарды қалыптастыруға арналған мемлекеттік емес ақпараттық жүйелердің меншік иелері мен иелері, сондай-ақ ақпараттық-коммуникациялық инфрақұрылымның аса маңызды объектілерінің меншік иелері мен иелері және Қазақстан Республикасының Ұлттық стандарттау жүйесінің басқа да мүдделі субъектілері</w:t>
            </w:r>
          </w:p>
        </w:tc>
      </w:tr>
      <w:tr w:rsidR="006E5CC5" w:rsidRPr="00485397" w14:paraId="0A53411A" w14:textId="77777777" w:rsidTr="00BA7B7E">
        <w:tc>
          <w:tcPr>
            <w:tcW w:w="784" w:type="dxa"/>
            <w:shd w:val="clear" w:color="auto" w:fill="FFFFFF" w:themeFill="background1"/>
            <w:tcMar>
              <w:top w:w="45" w:type="dxa"/>
              <w:left w:w="75" w:type="dxa"/>
              <w:bottom w:w="45" w:type="dxa"/>
              <w:right w:w="75" w:type="dxa"/>
            </w:tcMar>
            <w:vAlign w:val="center"/>
          </w:tcPr>
          <w:p w14:paraId="5588F6E6"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5C621860"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0274BFE2" w14:textId="695E2945" w:rsidR="006E5CC5" w:rsidRPr="00485397" w:rsidRDefault="006E5CC5" w:rsidP="00BA7B7E">
            <w:pPr>
              <w:jc w:val="center"/>
            </w:pPr>
            <w:r w:rsidRPr="00485397">
              <w:t>25.040.30</w:t>
            </w:r>
          </w:p>
        </w:tc>
        <w:tc>
          <w:tcPr>
            <w:tcW w:w="2268" w:type="dxa"/>
            <w:shd w:val="clear" w:color="auto" w:fill="FFFFFF" w:themeFill="background1"/>
            <w:tcMar>
              <w:top w:w="45" w:type="dxa"/>
              <w:left w:w="75" w:type="dxa"/>
              <w:bottom w:w="45" w:type="dxa"/>
              <w:right w:w="75" w:type="dxa"/>
            </w:tcMar>
            <w:vAlign w:val="center"/>
          </w:tcPr>
          <w:p w14:paraId="53F1EAE9" w14:textId="0478431A" w:rsidR="006E5CC5" w:rsidRPr="00485397" w:rsidRDefault="006E5CC5" w:rsidP="00CC4DAC">
            <w:pPr>
              <w:rPr>
                <w:lang w:val="kk-KZ"/>
              </w:rPr>
            </w:pPr>
            <w:r w:rsidRPr="00485397">
              <w:rPr>
                <w:lang w:val="kk"/>
              </w:rPr>
              <w:t>ҚР СТ «Роботтар және робот-техникалық құрылғылар. Өнеркәсіптік роботтардың қауіпсіздігі жөніндегі талаптар. 1-бөлім. Робот</w:t>
            </w:r>
            <w:r w:rsidR="00CC4DAC" w:rsidRPr="00485397">
              <w:t>тар</w:t>
            </w:r>
            <w:r w:rsidRPr="00485397">
              <w:rPr>
                <w:lang w:val="kk"/>
              </w:rPr>
              <w:t>»</w:t>
            </w:r>
          </w:p>
        </w:tc>
        <w:tc>
          <w:tcPr>
            <w:tcW w:w="1842" w:type="dxa"/>
            <w:shd w:val="clear" w:color="auto" w:fill="FFFFFF" w:themeFill="background1"/>
            <w:tcMar>
              <w:top w:w="45" w:type="dxa"/>
              <w:left w:w="75" w:type="dxa"/>
              <w:bottom w:w="45" w:type="dxa"/>
              <w:right w:w="75" w:type="dxa"/>
            </w:tcMar>
            <w:vAlign w:val="center"/>
          </w:tcPr>
          <w:p w14:paraId="02CDD420" w14:textId="541F6BA1" w:rsidR="006E5CC5" w:rsidRPr="00485397" w:rsidRDefault="006E5CC5" w:rsidP="00BA7B7E">
            <w:pPr>
              <w:jc w:val="center"/>
              <w:rPr>
                <w:lang w:val="kk-KZ"/>
              </w:rPr>
            </w:pPr>
            <w:r w:rsidRPr="00485397">
              <w:rPr>
                <w:lang w:val="kk"/>
              </w:rPr>
              <w:t>Қазақстан Республикасы Премьер-Министрінің 2022 жылғы 16 тамыздағы № 124-ө өкімімен бекітілген өндірістік роботтарды өндіріс процесіне енгізу және «өнеркәсіптік роботтарды енгізген кәсіпорындардың өсу үлесі» KPI-ге қол жеткізу жолымен еңбек өнімділігінің өсуін ұлғайту мақсатында</w:t>
            </w:r>
          </w:p>
        </w:tc>
        <w:tc>
          <w:tcPr>
            <w:tcW w:w="1276" w:type="dxa"/>
            <w:shd w:val="clear" w:color="auto" w:fill="FFFFFF" w:themeFill="background1"/>
            <w:tcMar>
              <w:top w:w="45" w:type="dxa"/>
              <w:left w:w="75" w:type="dxa"/>
              <w:bottom w:w="45" w:type="dxa"/>
              <w:right w:w="75" w:type="dxa"/>
            </w:tcMar>
            <w:vAlign w:val="center"/>
          </w:tcPr>
          <w:p w14:paraId="2D4F9430" w14:textId="09149445" w:rsidR="006E5CC5" w:rsidRPr="00485397" w:rsidRDefault="006E5CC5" w:rsidP="00BA7B7E">
            <w:pPr>
              <w:jc w:val="center"/>
            </w:pPr>
            <w:r w:rsidRPr="00485397">
              <w:rPr>
                <w:lang w:val="kk"/>
              </w:rPr>
              <w:t>ISO 10218-1:2011</w:t>
            </w:r>
          </w:p>
        </w:tc>
        <w:tc>
          <w:tcPr>
            <w:tcW w:w="992" w:type="dxa"/>
            <w:shd w:val="clear" w:color="auto" w:fill="FFFFFF" w:themeFill="background1"/>
            <w:tcMar>
              <w:top w:w="45" w:type="dxa"/>
              <w:left w:w="75" w:type="dxa"/>
              <w:bottom w:w="45" w:type="dxa"/>
              <w:right w:w="75" w:type="dxa"/>
            </w:tcMar>
            <w:vAlign w:val="center"/>
          </w:tcPr>
          <w:p w14:paraId="60F4B0A2" w14:textId="794DB915"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2629145D" w14:textId="35C25FDA"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10FF01A4" w14:textId="7CE40688" w:rsidR="006E5CC5" w:rsidRPr="00485397" w:rsidRDefault="006E5CC5" w:rsidP="00BA7B7E">
            <w:pPr>
              <w:jc w:val="center"/>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1EE997E" w14:textId="364B6B23" w:rsidR="006E5CC5" w:rsidRPr="00485397" w:rsidRDefault="006E5CC5" w:rsidP="00BA7B7E">
            <w:pPr>
              <w:jc w:val="center"/>
              <w:rPr>
                <w:sz w:val="20"/>
                <w:szCs w:val="20"/>
                <w:lang w:eastAsia="en-US"/>
              </w:rPr>
            </w:pPr>
            <w:r w:rsidRPr="00485397">
              <w:rPr>
                <w:lang w:val="kk" w:eastAsia="en-US"/>
              </w:rPr>
              <w:t xml:space="preserve">ҚР </w:t>
            </w:r>
            <w:r w:rsidRPr="00485397">
              <w:rPr>
                <w:lang w:val="kk-KZ" w:eastAsia="en-US"/>
              </w:rPr>
              <w:t>ӨҚ</w:t>
            </w:r>
            <w:r w:rsidRPr="00485397">
              <w:rPr>
                <w:lang w:val="kk" w:eastAsia="en-US"/>
              </w:rPr>
              <w:t>М, «ҚАРҚ» ЗТБ, 150540009724</w:t>
            </w:r>
          </w:p>
        </w:tc>
        <w:tc>
          <w:tcPr>
            <w:tcW w:w="1985" w:type="dxa"/>
            <w:shd w:val="clear" w:color="auto" w:fill="FFFFFF" w:themeFill="background1"/>
            <w:tcMar>
              <w:top w:w="45" w:type="dxa"/>
              <w:left w:w="75" w:type="dxa"/>
              <w:bottom w:w="45" w:type="dxa"/>
              <w:right w:w="75" w:type="dxa"/>
            </w:tcMar>
            <w:vAlign w:val="center"/>
          </w:tcPr>
          <w:p w14:paraId="18FB5F49" w14:textId="50B3BB75" w:rsidR="006E5CC5" w:rsidRPr="00485397" w:rsidRDefault="006E5CC5" w:rsidP="00BA7B7E">
            <w:pPr>
              <w:jc w:val="center"/>
              <w:rPr>
                <w:lang w:eastAsia="en-US"/>
              </w:rPr>
            </w:pPr>
            <w:r w:rsidRPr="00485397">
              <w:rPr>
                <w:lang w:val="kk" w:eastAsia="en-US"/>
              </w:rPr>
              <w:t>«ҚАРҚ» ЗТБ, ҚР ИИДМ, өнеркәсіптік кәсіпорындар</w:t>
            </w:r>
          </w:p>
        </w:tc>
      </w:tr>
      <w:tr w:rsidR="006E5CC5" w:rsidRPr="00485397" w14:paraId="7E10C5CB" w14:textId="77777777" w:rsidTr="00BA7B7E">
        <w:tc>
          <w:tcPr>
            <w:tcW w:w="784" w:type="dxa"/>
            <w:shd w:val="clear" w:color="auto" w:fill="FFFFFF" w:themeFill="background1"/>
            <w:tcMar>
              <w:top w:w="45" w:type="dxa"/>
              <w:left w:w="75" w:type="dxa"/>
              <w:bottom w:w="45" w:type="dxa"/>
              <w:right w:w="75" w:type="dxa"/>
            </w:tcMar>
            <w:vAlign w:val="center"/>
          </w:tcPr>
          <w:p w14:paraId="4C92520A"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602FAE6C"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24621D41" w14:textId="3A4E12B0" w:rsidR="006E5CC5" w:rsidRPr="00485397" w:rsidRDefault="006E5CC5" w:rsidP="00BA7B7E">
            <w:pPr>
              <w:jc w:val="center"/>
            </w:pPr>
            <w:r w:rsidRPr="00485397">
              <w:t>25.040.30</w:t>
            </w:r>
          </w:p>
        </w:tc>
        <w:tc>
          <w:tcPr>
            <w:tcW w:w="2268" w:type="dxa"/>
            <w:shd w:val="clear" w:color="auto" w:fill="FFFFFF" w:themeFill="background1"/>
            <w:tcMar>
              <w:top w:w="45" w:type="dxa"/>
              <w:left w:w="75" w:type="dxa"/>
              <w:bottom w:w="45" w:type="dxa"/>
              <w:right w:w="75" w:type="dxa"/>
            </w:tcMar>
            <w:vAlign w:val="center"/>
          </w:tcPr>
          <w:p w14:paraId="6309155C" w14:textId="09B45BF7" w:rsidR="006E5CC5" w:rsidRPr="00485397" w:rsidRDefault="006E5CC5" w:rsidP="00F021CA">
            <w:pPr>
              <w:rPr>
                <w:lang w:val="kk-KZ"/>
              </w:rPr>
            </w:pPr>
            <w:r w:rsidRPr="00485397">
              <w:rPr>
                <w:lang w:val="kk"/>
              </w:rPr>
              <w:t>ҚР СТ «Роботтар және робот-техникалық құрылғылар. Өнеркәсіптік роботтардың қауіпсіздігі жөніндегі талаптар. 2-бөлім. Робот-техникалық кешендер және оларды интеграциялау»</w:t>
            </w:r>
          </w:p>
        </w:tc>
        <w:tc>
          <w:tcPr>
            <w:tcW w:w="1842" w:type="dxa"/>
            <w:shd w:val="clear" w:color="auto" w:fill="FFFFFF" w:themeFill="background1"/>
            <w:tcMar>
              <w:top w:w="45" w:type="dxa"/>
              <w:left w:w="75" w:type="dxa"/>
              <w:bottom w:w="45" w:type="dxa"/>
              <w:right w:w="75" w:type="dxa"/>
            </w:tcMar>
            <w:vAlign w:val="center"/>
          </w:tcPr>
          <w:p w14:paraId="6E8566F3" w14:textId="08664D70" w:rsidR="006E5CC5" w:rsidRPr="00485397" w:rsidRDefault="006E5CC5" w:rsidP="00BA7B7E">
            <w:pPr>
              <w:jc w:val="center"/>
              <w:rPr>
                <w:lang w:val="kk-KZ"/>
              </w:rPr>
            </w:pPr>
            <w:r w:rsidRPr="00485397">
              <w:rPr>
                <w:lang w:val="kk"/>
              </w:rPr>
              <w:t>Қазақстан Республикасы Премьер-Министрінің 2022 жылғы 16 тамыздағы № 124-ө өкімімен бекітілген өндірістік роботтарды өндіріс процесіне енгізу және «өнеркәсіптік роботтарды енгізген кәсіпорындардың өсу үлесі» KPI-ге қол жеткізу жолымен еңбек өнімділігінің өсуін ұлғайту мақсатында</w:t>
            </w:r>
          </w:p>
        </w:tc>
        <w:tc>
          <w:tcPr>
            <w:tcW w:w="1276" w:type="dxa"/>
            <w:shd w:val="clear" w:color="auto" w:fill="FFFFFF" w:themeFill="background1"/>
            <w:tcMar>
              <w:top w:w="45" w:type="dxa"/>
              <w:left w:w="75" w:type="dxa"/>
              <w:bottom w:w="45" w:type="dxa"/>
              <w:right w:w="75" w:type="dxa"/>
            </w:tcMar>
            <w:vAlign w:val="center"/>
          </w:tcPr>
          <w:p w14:paraId="0ECB7423" w14:textId="67DDF81C" w:rsidR="006E5CC5" w:rsidRPr="00485397" w:rsidRDefault="006E5CC5" w:rsidP="00BA7B7E">
            <w:pPr>
              <w:jc w:val="center"/>
            </w:pPr>
            <w:r w:rsidRPr="00485397">
              <w:rPr>
                <w:lang w:val="kk"/>
              </w:rPr>
              <w:t>ISO 10218-2:2011</w:t>
            </w:r>
          </w:p>
        </w:tc>
        <w:tc>
          <w:tcPr>
            <w:tcW w:w="992" w:type="dxa"/>
            <w:shd w:val="clear" w:color="auto" w:fill="FFFFFF" w:themeFill="background1"/>
            <w:tcMar>
              <w:top w:w="45" w:type="dxa"/>
              <w:left w:w="75" w:type="dxa"/>
              <w:bottom w:w="45" w:type="dxa"/>
              <w:right w:w="75" w:type="dxa"/>
            </w:tcMar>
            <w:vAlign w:val="center"/>
          </w:tcPr>
          <w:p w14:paraId="2E331FEF" w14:textId="52DB9587" w:rsidR="006E5CC5" w:rsidRPr="00485397" w:rsidRDefault="006E5CC5" w:rsidP="00BA7B7E">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A5CD6A8" w14:textId="4D043B47" w:rsidR="006E5CC5" w:rsidRPr="00485397" w:rsidRDefault="006E5CC5" w:rsidP="00BA7B7E">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6A3EC22" w14:textId="3662E776" w:rsidR="006E5CC5" w:rsidRPr="00485397" w:rsidRDefault="006E5CC5" w:rsidP="00BA7B7E">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9A6ACFD" w14:textId="44BFD127" w:rsidR="006E5CC5" w:rsidRPr="00485397" w:rsidRDefault="006E5CC5" w:rsidP="00BA7B7E">
            <w:pPr>
              <w:jc w:val="center"/>
              <w:rPr>
                <w:sz w:val="20"/>
                <w:szCs w:val="20"/>
                <w:lang w:eastAsia="en-US"/>
              </w:rPr>
            </w:pPr>
            <w:r w:rsidRPr="00485397">
              <w:rPr>
                <w:lang w:val="kk" w:eastAsia="en-US"/>
              </w:rPr>
              <w:t xml:space="preserve">ҚР </w:t>
            </w:r>
            <w:r w:rsidRPr="00485397">
              <w:rPr>
                <w:lang w:val="kk-KZ" w:eastAsia="en-US"/>
              </w:rPr>
              <w:t>ӨҚ</w:t>
            </w:r>
            <w:r w:rsidRPr="00485397">
              <w:rPr>
                <w:lang w:val="kk" w:eastAsia="en-US"/>
              </w:rPr>
              <w:t>М, «ҚАРҚ» ЗТБ, 150540009724</w:t>
            </w:r>
          </w:p>
        </w:tc>
        <w:tc>
          <w:tcPr>
            <w:tcW w:w="1985" w:type="dxa"/>
            <w:shd w:val="clear" w:color="auto" w:fill="FFFFFF" w:themeFill="background1"/>
            <w:tcMar>
              <w:top w:w="45" w:type="dxa"/>
              <w:left w:w="75" w:type="dxa"/>
              <w:bottom w:w="45" w:type="dxa"/>
              <w:right w:w="75" w:type="dxa"/>
            </w:tcMar>
            <w:vAlign w:val="center"/>
          </w:tcPr>
          <w:p w14:paraId="5F75E018" w14:textId="533ACBB2" w:rsidR="006E5CC5" w:rsidRPr="00485397" w:rsidRDefault="006E5CC5" w:rsidP="00BA7B7E">
            <w:pPr>
              <w:jc w:val="center"/>
              <w:rPr>
                <w:lang w:eastAsia="en-US"/>
              </w:rPr>
            </w:pPr>
            <w:r w:rsidRPr="00485397">
              <w:rPr>
                <w:lang w:val="kk" w:eastAsia="en-US"/>
              </w:rPr>
              <w:t>«ҚАРҚ» ЗТБ, ҚР ИИДМ, өнеркәсіптік кәсіпорындар</w:t>
            </w:r>
          </w:p>
        </w:tc>
      </w:tr>
      <w:tr w:rsidR="006E5CC5" w:rsidRPr="00485397" w14:paraId="52F88849" w14:textId="77777777" w:rsidTr="00BA7B7E">
        <w:tc>
          <w:tcPr>
            <w:tcW w:w="784" w:type="dxa"/>
            <w:shd w:val="clear" w:color="auto" w:fill="FFFFFF" w:themeFill="background1"/>
            <w:tcMar>
              <w:top w:w="45" w:type="dxa"/>
              <w:left w:w="75" w:type="dxa"/>
              <w:bottom w:w="45" w:type="dxa"/>
              <w:right w:w="75" w:type="dxa"/>
            </w:tcMar>
            <w:vAlign w:val="center"/>
          </w:tcPr>
          <w:p w14:paraId="6E37DCDA"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4EF44C48"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702095D2" w14:textId="20433FD3" w:rsidR="006E5CC5" w:rsidRPr="00485397" w:rsidRDefault="006E5CC5" w:rsidP="00BA7B7E">
            <w:pPr>
              <w:jc w:val="center"/>
            </w:pPr>
            <w:r w:rsidRPr="00485397">
              <w:t>25.040.30</w:t>
            </w:r>
          </w:p>
        </w:tc>
        <w:tc>
          <w:tcPr>
            <w:tcW w:w="2268" w:type="dxa"/>
            <w:shd w:val="clear" w:color="auto" w:fill="FFFFFF" w:themeFill="background1"/>
            <w:tcMar>
              <w:top w:w="45" w:type="dxa"/>
              <w:left w:w="75" w:type="dxa"/>
              <w:bottom w:w="45" w:type="dxa"/>
              <w:right w:w="75" w:type="dxa"/>
            </w:tcMar>
            <w:vAlign w:val="center"/>
          </w:tcPr>
          <w:p w14:paraId="2D209898" w14:textId="1075E8DA" w:rsidR="006E5CC5" w:rsidRPr="00485397" w:rsidRDefault="006E5CC5" w:rsidP="00F021CA">
            <w:pPr>
              <w:rPr>
                <w:lang w:val="kk-KZ"/>
              </w:rPr>
            </w:pPr>
            <w:r w:rsidRPr="00485397">
              <w:rPr>
                <w:lang w:val="kk"/>
              </w:rPr>
              <w:t>ҚР СТ «Роботтар және робот-техникалық құрылғылар. Коллаборативті роботтар»</w:t>
            </w:r>
          </w:p>
        </w:tc>
        <w:tc>
          <w:tcPr>
            <w:tcW w:w="1842" w:type="dxa"/>
            <w:shd w:val="clear" w:color="auto" w:fill="FFFFFF" w:themeFill="background1"/>
            <w:tcMar>
              <w:top w:w="45" w:type="dxa"/>
              <w:left w:w="75" w:type="dxa"/>
              <w:bottom w:w="45" w:type="dxa"/>
              <w:right w:w="75" w:type="dxa"/>
            </w:tcMar>
            <w:vAlign w:val="center"/>
          </w:tcPr>
          <w:p w14:paraId="568ACA12" w14:textId="48A47851" w:rsidR="006E5CC5" w:rsidRPr="00485397" w:rsidRDefault="006E5CC5" w:rsidP="00BA7B7E">
            <w:pPr>
              <w:jc w:val="center"/>
              <w:rPr>
                <w:lang w:val="kk-KZ"/>
              </w:rPr>
            </w:pPr>
            <w:r w:rsidRPr="00485397">
              <w:rPr>
                <w:lang w:val="kk"/>
              </w:rPr>
              <w:t>Қазақстан Республикасы Премьер-Министрінің 2022 жылғы 16 тамыздағы № 124-ө өкімімен бекітілген өндірістік роботтарды өндіріс процесіне енгізу және «өнеркәсіптік роботтарды енгізген кәсіпорындардың өсу үлесі» KPI-ге қол жеткізу жолымен еңбек өнімділігінің өсуін ұлғайту мақсатында</w:t>
            </w:r>
          </w:p>
        </w:tc>
        <w:tc>
          <w:tcPr>
            <w:tcW w:w="1276" w:type="dxa"/>
            <w:shd w:val="clear" w:color="auto" w:fill="FFFFFF" w:themeFill="background1"/>
            <w:tcMar>
              <w:top w:w="45" w:type="dxa"/>
              <w:left w:w="75" w:type="dxa"/>
              <w:bottom w:w="45" w:type="dxa"/>
              <w:right w:w="75" w:type="dxa"/>
            </w:tcMar>
            <w:vAlign w:val="center"/>
          </w:tcPr>
          <w:p w14:paraId="2576FFFD" w14:textId="294A62A8" w:rsidR="006E5CC5" w:rsidRPr="00485397" w:rsidRDefault="006E5CC5" w:rsidP="00BA7B7E">
            <w:pPr>
              <w:jc w:val="center"/>
            </w:pPr>
            <w:r w:rsidRPr="00485397">
              <w:rPr>
                <w:lang w:val="kk"/>
              </w:rPr>
              <w:t>ISO/TS 15066:2016</w:t>
            </w:r>
          </w:p>
        </w:tc>
        <w:tc>
          <w:tcPr>
            <w:tcW w:w="992" w:type="dxa"/>
            <w:shd w:val="clear" w:color="auto" w:fill="FFFFFF" w:themeFill="background1"/>
            <w:tcMar>
              <w:top w:w="45" w:type="dxa"/>
              <w:left w:w="75" w:type="dxa"/>
              <w:bottom w:w="45" w:type="dxa"/>
              <w:right w:w="75" w:type="dxa"/>
            </w:tcMar>
            <w:vAlign w:val="center"/>
          </w:tcPr>
          <w:p w14:paraId="61475284" w14:textId="0B567D73" w:rsidR="006E5CC5" w:rsidRPr="00485397" w:rsidRDefault="006E5CC5" w:rsidP="00BA7B7E">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08358858" w14:textId="1017679E" w:rsidR="006E5CC5" w:rsidRPr="00485397" w:rsidRDefault="006E5CC5" w:rsidP="00BA7B7E">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8BC4B26" w14:textId="6CEECCC5" w:rsidR="006E5CC5" w:rsidRPr="00485397" w:rsidRDefault="006E5CC5" w:rsidP="00BA7B7E">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A9BA69B" w14:textId="73576BCF" w:rsidR="006E5CC5" w:rsidRPr="00485397" w:rsidRDefault="006E5CC5" w:rsidP="00BA7B7E">
            <w:pPr>
              <w:jc w:val="center"/>
              <w:rPr>
                <w:sz w:val="20"/>
                <w:szCs w:val="20"/>
                <w:lang w:eastAsia="en-US"/>
              </w:rPr>
            </w:pPr>
            <w:r w:rsidRPr="00485397">
              <w:rPr>
                <w:lang w:val="kk" w:eastAsia="en-US"/>
              </w:rPr>
              <w:t xml:space="preserve">ҚР </w:t>
            </w:r>
            <w:r w:rsidRPr="00485397">
              <w:rPr>
                <w:lang w:val="kk-KZ" w:eastAsia="en-US"/>
              </w:rPr>
              <w:t>ӨҚ</w:t>
            </w:r>
            <w:r w:rsidRPr="00485397">
              <w:rPr>
                <w:lang w:val="kk" w:eastAsia="en-US"/>
              </w:rPr>
              <w:t>М, «ҚАРҚ» ЗТБ, 150540009724</w:t>
            </w:r>
          </w:p>
        </w:tc>
        <w:tc>
          <w:tcPr>
            <w:tcW w:w="1985" w:type="dxa"/>
            <w:shd w:val="clear" w:color="auto" w:fill="FFFFFF" w:themeFill="background1"/>
            <w:tcMar>
              <w:top w:w="45" w:type="dxa"/>
              <w:left w:w="75" w:type="dxa"/>
              <w:bottom w:w="45" w:type="dxa"/>
              <w:right w:w="75" w:type="dxa"/>
            </w:tcMar>
            <w:vAlign w:val="center"/>
          </w:tcPr>
          <w:p w14:paraId="16908405" w14:textId="41D8CF73" w:rsidR="006E5CC5" w:rsidRPr="00485397" w:rsidRDefault="006E5CC5" w:rsidP="00BA7B7E">
            <w:pPr>
              <w:jc w:val="center"/>
              <w:rPr>
                <w:lang w:eastAsia="en-US"/>
              </w:rPr>
            </w:pPr>
            <w:r w:rsidRPr="00485397">
              <w:rPr>
                <w:lang w:val="kk" w:eastAsia="en-US"/>
              </w:rPr>
              <w:t>«ҚАРҚ» ЗТБ, ҚР ИИДМ, өнеркәсіптік кәсіпорындар</w:t>
            </w:r>
          </w:p>
        </w:tc>
      </w:tr>
      <w:tr w:rsidR="006E5CC5" w:rsidRPr="00485397" w14:paraId="4AD4F5FB" w14:textId="77777777" w:rsidTr="00BA7B7E">
        <w:tc>
          <w:tcPr>
            <w:tcW w:w="784" w:type="dxa"/>
            <w:shd w:val="clear" w:color="auto" w:fill="FFFFFF" w:themeFill="background1"/>
            <w:tcMar>
              <w:top w:w="45" w:type="dxa"/>
              <w:left w:w="75" w:type="dxa"/>
              <w:bottom w:w="45" w:type="dxa"/>
              <w:right w:w="75" w:type="dxa"/>
            </w:tcMar>
            <w:vAlign w:val="center"/>
          </w:tcPr>
          <w:p w14:paraId="5818A720"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02687101"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44D04A78" w14:textId="0D1F3CB4" w:rsidR="006E5CC5" w:rsidRPr="00485397" w:rsidRDefault="006E5CC5" w:rsidP="00BA7B7E">
            <w:pPr>
              <w:jc w:val="center"/>
            </w:pPr>
            <w:r w:rsidRPr="00485397">
              <w:t>13.020.20</w:t>
            </w:r>
          </w:p>
        </w:tc>
        <w:tc>
          <w:tcPr>
            <w:tcW w:w="2268" w:type="dxa"/>
            <w:shd w:val="clear" w:color="auto" w:fill="FFFFFF" w:themeFill="background1"/>
            <w:tcMar>
              <w:top w:w="45" w:type="dxa"/>
              <w:left w:w="75" w:type="dxa"/>
              <w:bottom w:w="45" w:type="dxa"/>
              <w:right w:w="75" w:type="dxa"/>
            </w:tcMar>
            <w:vAlign w:val="center"/>
          </w:tcPr>
          <w:p w14:paraId="05C5C141" w14:textId="1F01A0CF" w:rsidR="006E5CC5" w:rsidRPr="00485397" w:rsidRDefault="006E5CC5" w:rsidP="008C3CC6">
            <w:pPr>
              <w:rPr>
                <w:strike/>
                <w:lang w:val="kk-KZ"/>
              </w:rPr>
            </w:pPr>
            <w:r w:rsidRPr="00485397">
              <w:rPr>
                <w:lang w:val="kk"/>
              </w:rPr>
              <w:t>ҚР СТ «Тұрақты қалалар мен қауымдастықтар. Жобаны әзірлеушілерге қойылатын ұсынымдар мен талаптар. ISO 37101 негіздемелік қағидаттарына сәйкестігі»</w:t>
            </w:r>
          </w:p>
        </w:tc>
        <w:tc>
          <w:tcPr>
            <w:tcW w:w="1842" w:type="dxa"/>
            <w:shd w:val="clear" w:color="auto" w:fill="FFFFFF" w:themeFill="background1"/>
            <w:tcMar>
              <w:top w:w="45" w:type="dxa"/>
              <w:left w:w="75" w:type="dxa"/>
              <w:bottom w:w="45" w:type="dxa"/>
              <w:right w:w="75" w:type="dxa"/>
            </w:tcMar>
            <w:vAlign w:val="center"/>
          </w:tcPr>
          <w:p w14:paraId="0E937E0F" w14:textId="64D8BE55" w:rsidR="006E5CC5" w:rsidRPr="00485397" w:rsidRDefault="006E5CC5" w:rsidP="00BA7B7E">
            <w:pPr>
              <w:jc w:val="center"/>
              <w:rPr>
                <w:lang w:val="kk-KZ"/>
              </w:rPr>
            </w:pPr>
            <w:r w:rsidRPr="00485397">
              <w:rPr>
                <w:lang w:val="kk"/>
              </w:rPr>
              <w:t>Тапсырманы іске асыру үшін. Қазақстан Республикасы Үкіметінің 2023 жылғы 28 наурыздағы № 269 қаулысымен бекітілген цифрлық трансформация, ақпараттық-коммуникациялық технологиялар және киберқауіпсіздік саласын дамытудың 2023 - 2029 жылдарға арналған тұжырымдамасының 1-параграфының «Smart City» («Ақылды қала») тұжырымдамасын іске асыру»</w:t>
            </w:r>
          </w:p>
        </w:tc>
        <w:tc>
          <w:tcPr>
            <w:tcW w:w="1276" w:type="dxa"/>
            <w:shd w:val="clear" w:color="auto" w:fill="FFFFFF" w:themeFill="background1"/>
            <w:tcMar>
              <w:top w:w="45" w:type="dxa"/>
              <w:left w:w="75" w:type="dxa"/>
              <w:bottom w:w="45" w:type="dxa"/>
              <w:right w:w="75" w:type="dxa"/>
            </w:tcMar>
            <w:vAlign w:val="center"/>
          </w:tcPr>
          <w:p w14:paraId="4B57B5B4" w14:textId="395834E6" w:rsidR="006E5CC5" w:rsidRPr="00485397" w:rsidRDefault="006E5CC5" w:rsidP="00BA7B7E">
            <w:pPr>
              <w:jc w:val="center"/>
            </w:pPr>
            <w:r w:rsidRPr="00485397">
              <w:rPr>
                <w:lang w:val="kk"/>
              </w:rPr>
              <w:t>ISO 37109:2023</w:t>
            </w:r>
          </w:p>
        </w:tc>
        <w:tc>
          <w:tcPr>
            <w:tcW w:w="992" w:type="dxa"/>
            <w:shd w:val="clear" w:color="auto" w:fill="FFFFFF" w:themeFill="background1"/>
            <w:tcMar>
              <w:top w:w="45" w:type="dxa"/>
              <w:left w:w="75" w:type="dxa"/>
              <w:bottom w:w="45" w:type="dxa"/>
              <w:right w:w="75" w:type="dxa"/>
            </w:tcMar>
            <w:vAlign w:val="center"/>
          </w:tcPr>
          <w:p w14:paraId="7EE29354" w14:textId="2032A07F"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53AEEA8" w14:textId="5143F696"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0E287A9" w14:textId="3757B927" w:rsidR="006E5CC5" w:rsidRPr="00485397" w:rsidRDefault="006E5CC5" w:rsidP="00BA7B7E">
            <w:pPr>
              <w:jc w:val="center"/>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D7B3610" w14:textId="6F9E2576" w:rsidR="006E5CC5" w:rsidRPr="00485397" w:rsidRDefault="006E5CC5" w:rsidP="00BA7B7E">
            <w:pPr>
              <w:jc w:val="center"/>
              <w:rPr>
                <w:lang w:eastAsia="en-US"/>
              </w:rPr>
            </w:pPr>
            <w:r w:rsidRPr="00485397">
              <w:rPr>
                <w:lang w:val="kk" w:eastAsia="en-US"/>
              </w:rPr>
              <w:t>«Астана Innovations» АҚ</w:t>
            </w:r>
          </w:p>
        </w:tc>
        <w:tc>
          <w:tcPr>
            <w:tcW w:w="1985" w:type="dxa"/>
            <w:shd w:val="clear" w:color="auto" w:fill="FFFFFF" w:themeFill="background1"/>
            <w:tcMar>
              <w:top w:w="45" w:type="dxa"/>
              <w:left w:w="75" w:type="dxa"/>
              <w:bottom w:w="45" w:type="dxa"/>
              <w:right w:w="75" w:type="dxa"/>
            </w:tcMar>
            <w:vAlign w:val="center"/>
          </w:tcPr>
          <w:p w14:paraId="16E20128" w14:textId="0309FFF2" w:rsidR="006E5CC5" w:rsidRPr="00485397" w:rsidRDefault="006E5CC5" w:rsidP="00BA7B7E">
            <w:pPr>
              <w:jc w:val="center"/>
              <w:rPr>
                <w:lang w:eastAsia="en-US"/>
              </w:rPr>
            </w:pPr>
            <w:r w:rsidRPr="00485397">
              <w:rPr>
                <w:lang w:val="kk" w:eastAsia="en-US"/>
              </w:rPr>
              <w:t>Жергілікті атқарушы органдар, «Астана Innovations» АҚ</w:t>
            </w:r>
          </w:p>
        </w:tc>
      </w:tr>
      <w:tr w:rsidR="006E5CC5" w:rsidRPr="00485397" w14:paraId="56EB3E51" w14:textId="77777777" w:rsidTr="00BA7B7E">
        <w:tc>
          <w:tcPr>
            <w:tcW w:w="784" w:type="dxa"/>
            <w:shd w:val="clear" w:color="auto" w:fill="FFFFFF" w:themeFill="background1"/>
            <w:tcMar>
              <w:top w:w="45" w:type="dxa"/>
              <w:left w:w="75" w:type="dxa"/>
              <w:bottom w:w="45" w:type="dxa"/>
              <w:right w:w="75" w:type="dxa"/>
            </w:tcMar>
            <w:vAlign w:val="center"/>
          </w:tcPr>
          <w:p w14:paraId="348B9F79"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23D7EAAA"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6B71ADEF" w14:textId="7BC3DBE5" w:rsidR="006E5CC5" w:rsidRPr="00485397" w:rsidRDefault="006E5CC5" w:rsidP="00BA7B7E">
            <w:pPr>
              <w:jc w:val="center"/>
            </w:pPr>
            <w:r w:rsidRPr="00485397">
              <w:t>03.220.20</w:t>
            </w:r>
          </w:p>
        </w:tc>
        <w:tc>
          <w:tcPr>
            <w:tcW w:w="2268" w:type="dxa"/>
            <w:shd w:val="clear" w:color="auto" w:fill="FFFFFF" w:themeFill="background1"/>
            <w:tcMar>
              <w:top w:w="45" w:type="dxa"/>
              <w:left w:w="75" w:type="dxa"/>
              <w:bottom w:w="45" w:type="dxa"/>
              <w:right w:w="75" w:type="dxa"/>
            </w:tcMar>
            <w:vAlign w:val="center"/>
          </w:tcPr>
          <w:p w14:paraId="032AA6E2" w14:textId="483842A5" w:rsidR="006E5CC5" w:rsidRPr="00485397" w:rsidRDefault="006E5CC5" w:rsidP="008C3CC6">
            <w:pPr>
              <w:rPr>
                <w:strike/>
                <w:lang w:val="kk-KZ"/>
              </w:rPr>
            </w:pPr>
            <w:r w:rsidRPr="00485397">
              <w:rPr>
                <w:lang w:val="kk"/>
              </w:rPr>
              <w:t>ҚР СТ «Ақылды қоғамдық инфрақұрылым. Аккумулятормен жүретін жолаушылар автобустарын пайдаланатын ақылды көлік жүйесі»</w:t>
            </w:r>
          </w:p>
        </w:tc>
        <w:tc>
          <w:tcPr>
            <w:tcW w:w="1842" w:type="dxa"/>
            <w:shd w:val="clear" w:color="auto" w:fill="FFFFFF" w:themeFill="background1"/>
            <w:tcMar>
              <w:top w:w="45" w:type="dxa"/>
              <w:left w:w="75" w:type="dxa"/>
              <w:bottom w:w="45" w:type="dxa"/>
              <w:right w:w="75" w:type="dxa"/>
            </w:tcMar>
            <w:vAlign w:val="center"/>
          </w:tcPr>
          <w:p w14:paraId="1650E5B9" w14:textId="07B3F5E2" w:rsidR="006E5CC5" w:rsidRPr="00485397" w:rsidRDefault="006E5CC5" w:rsidP="00BA7B7E">
            <w:pPr>
              <w:jc w:val="center"/>
              <w:rPr>
                <w:lang w:val="kk-KZ"/>
              </w:rPr>
            </w:pPr>
            <w:r w:rsidRPr="00485397">
              <w:rPr>
                <w:lang w:val="kk"/>
              </w:rPr>
              <w:t>Тапсырманы іске асыру үшін. Қазақстан Республикасы Үкіметінің 2023 жылғы 28 наурыздағы № 269 қаулысымен бекітілген цифрлық трансформация, ақпараттық-коммуникациялық технологиялар және киберқауіпсіздік саласын дамытудың 2023 - 2029 жылдарға арналған тұжырымдамасының 1-параграфының «Smart City» («Ақылды қала») тұжырымдамасын іске асыру»</w:t>
            </w:r>
          </w:p>
        </w:tc>
        <w:tc>
          <w:tcPr>
            <w:tcW w:w="1276" w:type="dxa"/>
            <w:shd w:val="clear" w:color="auto" w:fill="FFFFFF" w:themeFill="background1"/>
            <w:tcMar>
              <w:top w:w="45" w:type="dxa"/>
              <w:left w:w="75" w:type="dxa"/>
              <w:bottom w:w="45" w:type="dxa"/>
              <w:right w:w="75" w:type="dxa"/>
            </w:tcMar>
            <w:vAlign w:val="center"/>
          </w:tcPr>
          <w:p w14:paraId="3889B7D6" w14:textId="16B1D599" w:rsidR="006E5CC5" w:rsidRPr="00485397" w:rsidRDefault="006E5CC5" w:rsidP="00BA7B7E">
            <w:pPr>
              <w:jc w:val="center"/>
            </w:pPr>
            <w:r w:rsidRPr="00485397">
              <w:rPr>
                <w:lang w:val="kk"/>
              </w:rPr>
              <w:t>ISO 37158:2019</w:t>
            </w:r>
          </w:p>
        </w:tc>
        <w:tc>
          <w:tcPr>
            <w:tcW w:w="992" w:type="dxa"/>
            <w:shd w:val="clear" w:color="auto" w:fill="FFFFFF" w:themeFill="background1"/>
            <w:tcMar>
              <w:top w:w="45" w:type="dxa"/>
              <w:left w:w="75" w:type="dxa"/>
              <w:bottom w:w="45" w:type="dxa"/>
              <w:right w:w="75" w:type="dxa"/>
            </w:tcMar>
            <w:vAlign w:val="center"/>
          </w:tcPr>
          <w:p w14:paraId="165E5E1E" w14:textId="3B66CCC8" w:rsidR="006E5CC5" w:rsidRPr="00485397" w:rsidRDefault="006E5CC5" w:rsidP="00BA7B7E">
            <w:pPr>
              <w:jc w:val="center"/>
              <w:rPr>
                <w:bCs/>
                <w:strike/>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D4D626A" w14:textId="71CAF6A9" w:rsidR="006E5CC5" w:rsidRPr="00485397" w:rsidRDefault="006E5CC5" w:rsidP="00BA7B7E">
            <w:pPr>
              <w:jc w:val="center"/>
              <w:rPr>
                <w:bCs/>
                <w:strike/>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CC55B37" w14:textId="1265A1B7" w:rsidR="006E5CC5" w:rsidRPr="00485397" w:rsidRDefault="006E5CC5" w:rsidP="00BA7B7E">
            <w:pPr>
              <w:jc w:val="center"/>
              <w:rPr>
                <w:bCs/>
                <w:strike/>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A493D9A" w14:textId="34971C25" w:rsidR="006E5CC5" w:rsidRPr="00485397" w:rsidRDefault="006E5CC5" w:rsidP="00BA7B7E">
            <w:pPr>
              <w:jc w:val="center"/>
              <w:rPr>
                <w:lang w:eastAsia="en-US"/>
              </w:rPr>
            </w:pPr>
            <w:r w:rsidRPr="00485397">
              <w:rPr>
                <w:lang w:val="kk" w:eastAsia="en-US"/>
              </w:rPr>
              <w:t>«Астана Innovations» АҚ</w:t>
            </w:r>
          </w:p>
        </w:tc>
        <w:tc>
          <w:tcPr>
            <w:tcW w:w="1985" w:type="dxa"/>
            <w:shd w:val="clear" w:color="auto" w:fill="FFFFFF" w:themeFill="background1"/>
            <w:tcMar>
              <w:top w:w="45" w:type="dxa"/>
              <w:left w:w="75" w:type="dxa"/>
              <w:bottom w:w="45" w:type="dxa"/>
              <w:right w:w="75" w:type="dxa"/>
            </w:tcMar>
            <w:vAlign w:val="center"/>
          </w:tcPr>
          <w:p w14:paraId="7F38D084" w14:textId="68913A49" w:rsidR="006E5CC5" w:rsidRPr="00485397" w:rsidRDefault="006E5CC5" w:rsidP="00BA7B7E">
            <w:pPr>
              <w:jc w:val="center"/>
              <w:rPr>
                <w:lang w:eastAsia="en-US"/>
              </w:rPr>
            </w:pPr>
            <w:r w:rsidRPr="00485397">
              <w:rPr>
                <w:lang w:val="kk" w:eastAsia="en-US"/>
              </w:rPr>
              <w:t>Жергілікті атқарушы органдар, «Астана Innovations» АҚ</w:t>
            </w:r>
          </w:p>
        </w:tc>
      </w:tr>
      <w:tr w:rsidR="006E5CC5" w:rsidRPr="00485397" w14:paraId="65EEF3A9" w14:textId="77777777" w:rsidTr="00BA7B7E">
        <w:tc>
          <w:tcPr>
            <w:tcW w:w="784" w:type="dxa"/>
            <w:shd w:val="clear" w:color="auto" w:fill="FFFFFF" w:themeFill="background1"/>
            <w:tcMar>
              <w:top w:w="45" w:type="dxa"/>
              <w:left w:w="75" w:type="dxa"/>
              <w:bottom w:w="45" w:type="dxa"/>
              <w:right w:w="75" w:type="dxa"/>
            </w:tcMar>
            <w:vAlign w:val="center"/>
          </w:tcPr>
          <w:p w14:paraId="36400D1D"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467D505D"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3DE24DBB" w14:textId="2D5239BA" w:rsidR="006E5CC5" w:rsidRPr="00485397" w:rsidRDefault="006E5CC5" w:rsidP="00BA7B7E">
            <w:pPr>
              <w:jc w:val="center"/>
            </w:pPr>
            <w:r w:rsidRPr="00485397">
              <w:t>03.220.01</w:t>
            </w:r>
          </w:p>
          <w:p w14:paraId="27CFE827" w14:textId="77777777" w:rsidR="006E5CC5" w:rsidRPr="00485397" w:rsidRDefault="006E5CC5" w:rsidP="00BA7B7E">
            <w:pPr>
              <w:jc w:val="center"/>
            </w:pPr>
          </w:p>
          <w:p w14:paraId="5243F437" w14:textId="3826CECD" w:rsidR="006E5CC5" w:rsidRPr="00485397" w:rsidRDefault="006E5CC5" w:rsidP="00BA7B7E">
            <w:pPr>
              <w:jc w:val="center"/>
            </w:pPr>
            <w:r w:rsidRPr="00485397">
              <w:t>13.020.20</w:t>
            </w:r>
          </w:p>
        </w:tc>
        <w:tc>
          <w:tcPr>
            <w:tcW w:w="2268" w:type="dxa"/>
            <w:shd w:val="clear" w:color="auto" w:fill="FFFFFF" w:themeFill="background1"/>
            <w:tcMar>
              <w:top w:w="45" w:type="dxa"/>
              <w:left w:w="75" w:type="dxa"/>
              <w:bottom w:w="45" w:type="dxa"/>
              <w:right w:w="75" w:type="dxa"/>
            </w:tcMar>
            <w:vAlign w:val="center"/>
          </w:tcPr>
          <w:p w14:paraId="13FCC44A" w14:textId="39D1C4DA" w:rsidR="006E5CC5" w:rsidRPr="00485397" w:rsidRDefault="00EC1F9F" w:rsidP="008C3CC6">
            <w:pPr>
              <w:jc w:val="both"/>
              <w:rPr>
                <w:strike/>
                <w:lang w:val="kk-KZ"/>
              </w:rPr>
            </w:pPr>
            <w:r w:rsidRPr="00485397">
              <w:rPr>
                <w:lang w:val="kk"/>
              </w:rPr>
              <w:t xml:space="preserve">ҚР СТ </w:t>
            </w:r>
            <w:r w:rsidR="006E5CC5" w:rsidRPr="00485397">
              <w:rPr>
                <w:lang w:val="kk"/>
              </w:rPr>
              <w:t>«Ақылды қоғамдық инфрақұрылым. Үлкен қалалық аудандар шегіндегі немесе олардың арасындағы және олардың айналасындағы ақылды көлік жүйесі»</w:t>
            </w:r>
          </w:p>
        </w:tc>
        <w:tc>
          <w:tcPr>
            <w:tcW w:w="1842" w:type="dxa"/>
            <w:shd w:val="clear" w:color="auto" w:fill="FFFFFF" w:themeFill="background1"/>
            <w:tcMar>
              <w:top w:w="45" w:type="dxa"/>
              <w:left w:w="75" w:type="dxa"/>
              <w:bottom w:w="45" w:type="dxa"/>
              <w:right w:w="75" w:type="dxa"/>
            </w:tcMar>
            <w:vAlign w:val="center"/>
          </w:tcPr>
          <w:p w14:paraId="63030A58" w14:textId="56490C4A" w:rsidR="006E5CC5" w:rsidRPr="00485397" w:rsidRDefault="006E5CC5" w:rsidP="00BA7B7E">
            <w:pPr>
              <w:jc w:val="center"/>
              <w:rPr>
                <w:lang w:val="kk-KZ"/>
              </w:rPr>
            </w:pPr>
            <w:r w:rsidRPr="00485397">
              <w:rPr>
                <w:lang w:val="kk"/>
              </w:rPr>
              <w:t>Тапсырманы іске асыру үшін. Қазақстан Республикасы Үкіметінің 2023 жылғы 28 наурыздағы № 269 қаулысымен бекітілген цифрлық трансформация, ақпараттық-коммуникациялық технологиялар және киберқауіпсіздік саласын дамытудың 2023 - 2029 жылдарға арналған тұжырымдамасының 1-параграфының «Smart City» («Ақылды қала») тұжырымдамасын іске асыру»</w:t>
            </w:r>
          </w:p>
        </w:tc>
        <w:tc>
          <w:tcPr>
            <w:tcW w:w="1276" w:type="dxa"/>
            <w:shd w:val="clear" w:color="auto" w:fill="FFFFFF" w:themeFill="background1"/>
            <w:tcMar>
              <w:top w:w="45" w:type="dxa"/>
              <w:left w:w="75" w:type="dxa"/>
              <w:bottom w:w="45" w:type="dxa"/>
              <w:right w:w="75" w:type="dxa"/>
            </w:tcMar>
            <w:vAlign w:val="center"/>
          </w:tcPr>
          <w:p w14:paraId="06B0CC68" w14:textId="25181FB2" w:rsidR="006E5CC5" w:rsidRPr="00485397" w:rsidRDefault="006E5CC5" w:rsidP="00BA7B7E">
            <w:pPr>
              <w:jc w:val="center"/>
            </w:pPr>
            <w:r w:rsidRPr="00485397">
              <w:rPr>
                <w:lang w:val="kk"/>
              </w:rPr>
              <w:t>ISO 37159:2019</w:t>
            </w:r>
          </w:p>
        </w:tc>
        <w:tc>
          <w:tcPr>
            <w:tcW w:w="992" w:type="dxa"/>
            <w:shd w:val="clear" w:color="auto" w:fill="FFFFFF" w:themeFill="background1"/>
            <w:tcMar>
              <w:top w:w="45" w:type="dxa"/>
              <w:left w:w="75" w:type="dxa"/>
              <w:bottom w:w="45" w:type="dxa"/>
              <w:right w:w="75" w:type="dxa"/>
            </w:tcMar>
            <w:vAlign w:val="center"/>
          </w:tcPr>
          <w:p w14:paraId="479E5D9D" w14:textId="62FA30A6" w:rsidR="006E5CC5" w:rsidRPr="00485397" w:rsidRDefault="006E5CC5" w:rsidP="00BA7B7E">
            <w:pPr>
              <w:jc w:val="center"/>
              <w:rPr>
                <w:bCs/>
                <w:strike/>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217A33D8" w14:textId="5FF9A7BF" w:rsidR="006E5CC5" w:rsidRPr="00485397" w:rsidRDefault="006E5CC5" w:rsidP="00BA7B7E">
            <w:pPr>
              <w:jc w:val="center"/>
              <w:rPr>
                <w:bCs/>
                <w:strike/>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82396D8" w14:textId="07A5220E" w:rsidR="006E5CC5" w:rsidRPr="00485397" w:rsidRDefault="006E5CC5" w:rsidP="00BA7B7E">
            <w:pPr>
              <w:jc w:val="center"/>
              <w:rPr>
                <w:bCs/>
                <w:strike/>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85ED135" w14:textId="7EF0A70E" w:rsidR="006E5CC5" w:rsidRPr="00485397" w:rsidRDefault="006E5CC5" w:rsidP="00BA7B7E">
            <w:pPr>
              <w:jc w:val="center"/>
              <w:rPr>
                <w:lang w:eastAsia="en-US"/>
              </w:rPr>
            </w:pPr>
            <w:r w:rsidRPr="00485397">
              <w:rPr>
                <w:lang w:val="kk" w:eastAsia="en-US"/>
              </w:rPr>
              <w:t>«Астана Innovations» АҚ</w:t>
            </w:r>
          </w:p>
        </w:tc>
        <w:tc>
          <w:tcPr>
            <w:tcW w:w="1985" w:type="dxa"/>
            <w:shd w:val="clear" w:color="auto" w:fill="FFFFFF" w:themeFill="background1"/>
            <w:tcMar>
              <w:top w:w="45" w:type="dxa"/>
              <w:left w:w="75" w:type="dxa"/>
              <w:bottom w:w="45" w:type="dxa"/>
              <w:right w:w="75" w:type="dxa"/>
            </w:tcMar>
            <w:vAlign w:val="center"/>
          </w:tcPr>
          <w:p w14:paraId="397982A6" w14:textId="1A7A1439" w:rsidR="006E5CC5" w:rsidRPr="00485397" w:rsidRDefault="006E5CC5" w:rsidP="00BA7B7E">
            <w:pPr>
              <w:jc w:val="center"/>
              <w:rPr>
                <w:lang w:eastAsia="en-US"/>
              </w:rPr>
            </w:pPr>
            <w:r w:rsidRPr="00485397">
              <w:rPr>
                <w:lang w:val="kk" w:eastAsia="en-US"/>
              </w:rPr>
              <w:t>Жергілікті атқарушы органдар, «Астана Innovations» АҚ</w:t>
            </w:r>
          </w:p>
        </w:tc>
      </w:tr>
      <w:tr w:rsidR="006E5CC5" w:rsidRPr="00485397" w14:paraId="351DF019" w14:textId="77777777" w:rsidTr="00BA7B7E">
        <w:tc>
          <w:tcPr>
            <w:tcW w:w="784" w:type="dxa"/>
            <w:shd w:val="clear" w:color="auto" w:fill="FFFFFF" w:themeFill="background1"/>
            <w:tcMar>
              <w:top w:w="45" w:type="dxa"/>
              <w:left w:w="75" w:type="dxa"/>
              <w:bottom w:w="45" w:type="dxa"/>
              <w:right w:w="75" w:type="dxa"/>
            </w:tcMar>
            <w:vAlign w:val="center"/>
          </w:tcPr>
          <w:p w14:paraId="3A83A873"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79DEE428"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22F93613" w14:textId="5080D7AD" w:rsidR="006E5CC5" w:rsidRPr="00485397" w:rsidRDefault="006E5CC5" w:rsidP="00BA7B7E">
            <w:pPr>
              <w:jc w:val="center"/>
            </w:pPr>
            <w:r w:rsidRPr="00485397">
              <w:t>03.220.01</w:t>
            </w:r>
          </w:p>
          <w:p w14:paraId="7E17DA1E" w14:textId="77777777" w:rsidR="006E5CC5" w:rsidRPr="00485397" w:rsidRDefault="006E5CC5" w:rsidP="00BA7B7E">
            <w:pPr>
              <w:jc w:val="center"/>
            </w:pPr>
          </w:p>
          <w:p w14:paraId="67E21945" w14:textId="5BDD252A" w:rsidR="006E5CC5" w:rsidRPr="00485397" w:rsidRDefault="006E5CC5" w:rsidP="00BA7B7E">
            <w:pPr>
              <w:jc w:val="center"/>
            </w:pPr>
            <w:r w:rsidRPr="00485397">
              <w:t>13.020.20</w:t>
            </w:r>
          </w:p>
        </w:tc>
        <w:tc>
          <w:tcPr>
            <w:tcW w:w="2268" w:type="dxa"/>
            <w:shd w:val="clear" w:color="auto" w:fill="FFFFFF" w:themeFill="background1"/>
            <w:tcMar>
              <w:top w:w="45" w:type="dxa"/>
              <w:left w:w="75" w:type="dxa"/>
              <w:bottom w:w="45" w:type="dxa"/>
              <w:right w:w="75" w:type="dxa"/>
            </w:tcMar>
            <w:vAlign w:val="center"/>
          </w:tcPr>
          <w:p w14:paraId="67F04F92" w14:textId="32BED00B" w:rsidR="006E5CC5" w:rsidRPr="00485397" w:rsidRDefault="006E5CC5" w:rsidP="008C3CC6">
            <w:pPr>
              <w:jc w:val="both"/>
              <w:rPr>
                <w:strike/>
                <w:lang w:val="kk-KZ"/>
              </w:rPr>
            </w:pPr>
            <w:r w:rsidRPr="00485397">
              <w:rPr>
                <w:lang w:val="kk"/>
              </w:rPr>
              <w:t>ҚР СТ «Ақылды қоғамдық инфрақұрылым. Көлік қызметтерінің энергия шығынын азайтуға арналған ақылды көлік жүйесі»</w:t>
            </w:r>
          </w:p>
        </w:tc>
        <w:tc>
          <w:tcPr>
            <w:tcW w:w="1842" w:type="dxa"/>
            <w:shd w:val="clear" w:color="auto" w:fill="FFFFFF" w:themeFill="background1"/>
            <w:tcMar>
              <w:top w:w="45" w:type="dxa"/>
              <w:left w:w="75" w:type="dxa"/>
              <w:bottom w:w="45" w:type="dxa"/>
              <w:right w:w="75" w:type="dxa"/>
            </w:tcMar>
            <w:vAlign w:val="center"/>
          </w:tcPr>
          <w:p w14:paraId="09297646" w14:textId="7EC049FF" w:rsidR="006E5CC5" w:rsidRPr="00485397" w:rsidRDefault="006E5CC5" w:rsidP="00BA7B7E">
            <w:pPr>
              <w:jc w:val="center"/>
              <w:rPr>
                <w:lang w:val="kk-KZ"/>
              </w:rPr>
            </w:pPr>
            <w:r w:rsidRPr="00485397">
              <w:rPr>
                <w:lang w:val="kk"/>
              </w:rPr>
              <w:t>Тапсырманы іске асыру үшін. Қазақстан Республикасы Үкіметінің 2023 жылғы 28 наурыздағы № 269 қаулысымен бекітілген цифрлық трансформация, ақпараттық-коммуникациялық технологиялар және киберқауіпсіздік саласын дамытудың 2023 - 2029 жылдарға арналған тұжырымдамасының 1-параграфының «Smart City» («Ақылды қала») тұжырымдамасын іске асыру»</w:t>
            </w:r>
          </w:p>
        </w:tc>
        <w:tc>
          <w:tcPr>
            <w:tcW w:w="1276" w:type="dxa"/>
            <w:shd w:val="clear" w:color="auto" w:fill="FFFFFF" w:themeFill="background1"/>
            <w:tcMar>
              <w:top w:w="45" w:type="dxa"/>
              <w:left w:w="75" w:type="dxa"/>
              <w:bottom w:w="45" w:type="dxa"/>
              <w:right w:w="75" w:type="dxa"/>
            </w:tcMar>
            <w:vAlign w:val="center"/>
          </w:tcPr>
          <w:p w14:paraId="16AB13EE" w14:textId="06CCCE53" w:rsidR="006E5CC5" w:rsidRPr="00485397" w:rsidRDefault="006E5CC5" w:rsidP="00BA7B7E">
            <w:pPr>
              <w:jc w:val="center"/>
              <w:rPr>
                <w:strike/>
              </w:rPr>
            </w:pPr>
            <w:r w:rsidRPr="00485397">
              <w:rPr>
                <w:lang w:val="kk"/>
              </w:rPr>
              <w:t>ISO 37161: 2020</w:t>
            </w:r>
          </w:p>
        </w:tc>
        <w:tc>
          <w:tcPr>
            <w:tcW w:w="992" w:type="dxa"/>
            <w:shd w:val="clear" w:color="auto" w:fill="FFFFFF" w:themeFill="background1"/>
            <w:tcMar>
              <w:top w:w="45" w:type="dxa"/>
              <w:left w:w="75" w:type="dxa"/>
              <w:bottom w:w="45" w:type="dxa"/>
              <w:right w:w="75" w:type="dxa"/>
            </w:tcMar>
            <w:vAlign w:val="center"/>
          </w:tcPr>
          <w:p w14:paraId="3C28434A" w14:textId="65183A7E" w:rsidR="006E5CC5" w:rsidRPr="00485397" w:rsidRDefault="006E5CC5" w:rsidP="00BA7B7E">
            <w:pPr>
              <w:jc w:val="center"/>
              <w:rPr>
                <w:bCs/>
                <w:strike/>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6FAA3FB4" w14:textId="6D88D195" w:rsidR="006E5CC5" w:rsidRPr="00485397" w:rsidRDefault="006E5CC5" w:rsidP="00BA7B7E">
            <w:pPr>
              <w:jc w:val="center"/>
              <w:rPr>
                <w:bCs/>
                <w:strike/>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15AC3B7" w14:textId="34DD2ADB" w:rsidR="006E5CC5" w:rsidRPr="00485397" w:rsidRDefault="006E5CC5" w:rsidP="00BA7B7E">
            <w:pPr>
              <w:jc w:val="center"/>
              <w:rPr>
                <w:bCs/>
                <w:strike/>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2132FE7" w14:textId="3B331DD0" w:rsidR="006E5CC5" w:rsidRPr="00485397" w:rsidRDefault="006E5CC5" w:rsidP="00BA7B7E">
            <w:pPr>
              <w:jc w:val="center"/>
              <w:rPr>
                <w:lang w:eastAsia="en-US"/>
              </w:rPr>
            </w:pPr>
            <w:r w:rsidRPr="00485397">
              <w:rPr>
                <w:lang w:val="kk" w:eastAsia="en-US"/>
              </w:rPr>
              <w:t>«Астана Innovations» АҚ</w:t>
            </w:r>
          </w:p>
        </w:tc>
        <w:tc>
          <w:tcPr>
            <w:tcW w:w="1985" w:type="dxa"/>
            <w:shd w:val="clear" w:color="auto" w:fill="FFFFFF" w:themeFill="background1"/>
            <w:tcMar>
              <w:top w:w="45" w:type="dxa"/>
              <w:left w:w="75" w:type="dxa"/>
              <w:bottom w:w="45" w:type="dxa"/>
              <w:right w:w="75" w:type="dxa"/>
            </w:tcMar>
            <w:vAlign w:val="center"/>
          </w:tcPr>
          <w:p w14:paraId="21E39104" w14:textId="5BC209D7" w:rsidR="006E5CC5" w:rsidRPr="00485397" w:rsidRDefault="006E5CC5" w:rsidP="00BA7B7E">
            <w:pPr>
              <w:jc w:val="center"/>
              <w:rPr>
                <w:lang w:eastAsia="en-US"/>
              </w:rPr>
            </w:pPr>
            <w:r w:rsidRPr="00485397">
              <w:rPr>
                <w:lang w:val="kk" w:eastAsia="en-US"/>
              </w:rPr>
              <w:t>Жергілікті атқарушы органдар, «Астана Innovations» АҚ</w:t>
            </w:r>
          </w:p>
        </w:tc>
      </w:tr>
      <w:tr w:rsidR="006E5CC5" w:rsidRPr="00485397" w14:paraId="719CE6D7" w14:textId="77777777" w:rsidTr="00BA7B7E">
        <w:tc>
          <w:tcPr>
            <w:tcW w:w="784" w:type="dxa"/>
            <w:shd w:val="clear" w:color="auto" w:fill="FFFFFF" w:themeFill="background1"/>
            <w:tcMar>
              <w:top w:w="45" w:type="dxa"/>
              <w:left w:w="75" w:type="dxa"/>
              <w:bottom w:w="45" w:type="dxa"/>
              <w:right w:w="75" w:type="dxa"/>
            </w:tcMar>
            <w:vAlign w:val="center"/>
          </w:tcPr>
          <w:p w14:paraId="2253F938"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1BD65688"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50DADAD1" w14:textId="76E3CA57" w:rsidR="006E5CC5" w:rsidRPr="00485397" w:rsidRDefault="006E5CC5" w:rsidP="00BA7B7E">
            <w:pPr>
              <w:jc w:val="center"/>
            </w:pPr>
            <w:r w:rsidRPr="00485397">
              <w:t>03.220.01</w:t>
            </w:r>
          </w:p>
          <w:p w14:paraId="0A8CADF1" w14:textId="383F3A52" w:rsidR="006E5CC5" w:rsidRPr="00485397" w:rsidRDefault="006E5CC5" w:rsidP="00BA7B7E">
            <w:pPr>
              <w:jc w:val="center"/>
            </w:pPr>
            <w:r w:rsidRPr="00485397">
              <w:t>13.020.20</w:t>
            </w:r>
          </w:p>
        </w:tc>
        <w:tc>
          <w:tcPr>
            <w:tcW w:w="2268" w:type="dxa"/>
            <w:shd w:val="clear" w:color="auto" w:fill="FFFFFF" w:themeFill="background1"/>
            <w:tcMar>
              <w:top w:w="45" w:type="dxa"/>
              <w:left w:w="75" w:type="dxa"/>
              <w:bottom w:w="45" w:type="dxa"/>
              <w:right w:w="75" w:type="dxa"/>
            </w:tcMar>
            <w:vAlign w:val="center"/>
          </w:tcPr>
          <w:p w14:paraId="51F9ACCC" w14:textId="31530E36" w:rsidR="006E5CC5" w:rsidRPr="00485397" w:rsidRDefault="006E5CC5" w:rsidP="008C3CC6">
            <w:pPr>
              <w:jc w:val="both"/>
              <w:rPr>
                <w:strike/>
                <w:lang w:val="kk-KZ"/>
              </w:rPr>
            </w:pPr>
            <w:r w:rsidRPr="00485397">
              <w:rPr>
                <w:lang w:val="kk"/>
              </w:rPr>
              <w:t>ҚР СТ «Ақылды қоғамдық инфрақұрылым. Жаңа дамып келе жатқан аудандарға арналған ақылды көлік»</w:t>
            </w:r>
          </w:p>
        </w:tc>
        <w:tc>
          <w:tcPr>
            <w:tcW w:w="1842" w:type="dxa"/>
            <w:shd w:val="clear" w:color="auto" w:fill="FFFFFF" w:themeFill="background1"/>
            <w:tcMar>
              <w:top w:w="45" w:type="dxa"/>
              <w:left w:w="75" w:type="dxa"/>
              <w:bottom w:w="45" w:type="dxa"/>
              <w:right w:w="75" w:type="dxa"/>
            </w:tcMar>
            <w:vAlign w:val="center"/>
          </w:tcPr>
          <w:p w14:paraId="7266FB6D" w14:textId="0AB888EE" w:rsidR="006E5CC5" w:rsidRPr="00485397" w:rsidRDefault="006E5CC5" w:rsidP="00BA7B7E">
            <w:pPr>
              <w:jc w:val="center"/>
              <w:rPr>
                <w:lang w:val="kk-KZ"/>
              </w:rPr>
            </w:pPr>
            <w:r w:rsidRPr="00485397">
              <w:rPr>
                <w:lang w:val="kk"/>
              </w:rPr>
              <w:t>Тапсырманы іске асыру үшін. Қазақстан Республикасы Үкіметінің 2023 жылғы 28 наурыздағы № 269 қаулысымен бекітілген цифрлық трансформация, ақпараттық-коммуникациялық технологиялар және киберқауіпсіздік саласын дамытудың 2023 - 2029 жылдарға арналған тұжырымдамасының 1-параграфының «Smart City» («Ақылды қала») тұжырымдамасын іске асыру»</w:t>
            </w:r>
          </w:p>
        </w:tc>
        <w:tc>
          <w:tcPr>
            <w:tcW w:w="1276" w:type="dxa"/>
            <w:shd w:val="clear" w:color="auto" w:fill="FFFFFF" w:themeFill="background1"/>
            <w:tcMar>
              <w:top w:w="45" w:type="dxa"/>
              <w:left w:w="75" w:type="dxa"/>
              <w:bottom w:w="45" w:type="dxa"/>
              <w:right w:w="75" w:type="dxa"/>
            </w:tcMar>
            <w:vAlign w:val="center"/>
          </w:tcPr>
          <w:p w14:paraId="73C88552" w14:textId="4973B301" w:rsidR="006E5CC5" w:rsidRPr="00485397" w:rsidRDefault="006E5CC5" w:rsidP="00BA7B7E">
            <w:pPr>
              <w:jc w:val="center"/>
            </w:pPr>
            <w:r w:rsidRPr="00485397">
              <w:rPr>
                <w:lang w:val="kk"/>
              </w:rPr>
              <w:t>ISO 37162:2020</w:t>
            </w:r>
          </w:p>
        </w:tc>
        <w:tc>
          <w:tcPr>
            <w:tcW w:w="992" w:type="dxa"/>
            <w:shd w:val="clear" w:color="auto" w:fill="FFFFFF" w:themeFill="background1"/>
            <w:tcMar>
              <w:top w:w="45" w:type="dxa"/>
              <w:left w:w="75" w:type="dxa"/>
              <w:bottom w:w="45" w:type="dxa"/>
              <w:right w:w="75" w:type="dxa"/>
            </w:tcMar>
            <w:vAlign w:val="center"/>
          </w:tcPr>
          <w:p w14:paraId="6EAF9D63" w14:textId="027E340A" w:rsidR="006E5CC5" w:rsidRPr="00485397" w:rsidRDefault="006E5CC5" w:rsidP="00BA7B7E">
            <w:pPr>
              <w:jc w:val="center"/>
              <w:rPr>
                <w:bCs/>
                <w:strike/>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6235CFE1" w14:textId="76F32E1A" w:rsidR="006E5CC5" w:rsidRPr="00485397" w:rsidRDefault="006E5CC5" w:rsidP="00BA7B7E">
            <w:pPr>
              <w:jc w:val="center"/>
              <w:rPr>
                <w:bCs/>
                <w:strike/>
              </w:rPr>
            </w:pPr>
            <w:r w:rsidRPr="00485397">
              <w:rPr>
                <w:bCs/>
                <w:lang w:val="kk"/>
              </w:rPr>
              <w:t>қазан</w:t>
            </w:r>
          </w:p>
        </w:tc>
        <w:tc>
          <w:tcPr>
            <w:tcW w:w="1417" w:type="dxa"/>
            <w:shd w:val="clear" w:color="auto" w:fill="FFFFFF" w:themeFill="background1"/>
            <w:tcMar>
              <w:top w:w="45" w:type="dxa"/>
              <w:left w:w="75" w:type="dxa"/>
              <w:bottom w:w="45" w:type="dxa"/>
              <w:right w:w="75" w:type="dxa"/>
            </w:tcMar>
            <w:vAlign w:val="center"/>
          </w:tcPr>
          <w:p w14:paraId="4574E0C0" w14:textId="23C1D26D" w:rsidR="006E5CC5" w:rsidRPr="00485397" w:rsidRDefault="006E5CC5" w:rsidP="00BA7B7E">
            <w:pPr>
              <w:jc w:val="center"/>
              <w:rPr>
                <w:bCs/>
                <w:strike/>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FDF02D0" w14:textId="6E9314FF" w:rsidR="006E5CC5" w:rsidRPr="00485397" w:rsidRDefault="006E5CC5" w:rsidP="00BA7B7E">
            <w:pPr>
              <w:jc w:val="center"/>
              <w:rPr>
                <w:lang w:eastAsia="en-US"/>
              </w:rPr>
            </w:pPr>
            <w:r w:rsidRPr="00485397">
              <w:rPr>
                <w:lang w:val="kk" w:eastAsia="en-US"/>
              </w:rPr>
              <w:t>«Астана Innovations» АҚ</w:t>
            </w:r>
          </w:p>
        </w:tc>
        <w:tc>
          <w:tcPr>
            <w:tcW w:w="1985" w:type="dxa"/>
            <w:shd w:val="clear" w:color="auto" w:fill="FFFFFF" w:themeFill="background1"/>
            <w:tcMar>
              <w:top w:w="45" w:type="dxa"/>
              <w:left w:w="75" w:type="dxa"/>
              <w:bottom w:w="45" w:type="dxa"/>
              <w:right w:w="75" w:type="dxa"/>
            </w:tcMar>
            <w:vAlign w:val="center"/>
          </w:tcPr>
          <w:p w14:paraId="391A7EBB" w14:textId="65C8ECCA" w:rsidR="006E5CC5" w:rsidRPr="00485397" w:rsidRDefault="006E5CC5" w:rsidP="00BA7B7E">
            <w:pPr>
              <w:jc w:val="center"/>
              <w:rPr>
                <w:lang w:eastAsia="en-US"/>
              </w:rPr>
            </w:pPr>
            <w:r w:rsidRPr="00485397">
              <w:rPr>
                <w:lang w:val="kk" w:eastAsia="en-US"/>
              </w:rPr>
              <w:t>Жергілікті атқарушы органдар, «Астана Innovations» АҚ</w:t>
            </w:r>
          </w:p>
        </w:tc>
      </w:tr>
      <w:tr w:rsidR="006E5CC5" w:rsidRPr="00485397" w14:paraId="5E10D55C" w14:textId="77777777" w:rsidTr="00BA7B7E">
        <w:tc>
          <w:tcPr>
            <w:tcW w:w="784" w:type="dxa"/>
            <w:shd w:val="clear" w:color="auto" w:fill="FFFFFF" w:themeFill="background1"/>
            <w:tcMar>
              <w:top w:w="45" w:type="dxa"/>
              <w:left w:w="75" w:type="dxa"/>
              <w:bottom w:w="45" w:type="dxa"/>
              <w:right w:w="75" w:type="dxa"/>
            </w:tcMar>
            <w:vAlign w:val="center"/>
          </w:tcPr>
          <w:p w14:paraId="504618B0"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231D6C53" w14:textId="77777777" w:rsidR="006E5CC5" w:rsidRPr="00485397" w:rsidRDefault="006E5CC5" w:rsidP="00BA7B7E">
            <w:pPr>
              <w:pStyle w:val="af0"/>
              <w:widowControl w:val="0"/>
              <w:numPr>
                <w:ilvl w:val="0"/>
                <w:numId w:val="2"/>
              </w:numPr>
              <w:tabs>
                <w:tab w:val="left" w:pos="5610"/>
              </w:tabs>
              <w:jc w:val="center"/>
              <w:outlineLvl w:val="0"/>
              <w:rPr>
                <w:bCs/>
              </w:rPr>
            </w:pPr>
          </w:p>
        </w:tc>
        <w:tc>
          <w:tcPr>
            <w:tcW w:w="1134" w:type="dxa"/>
            <w:shd w:val="clear" w:color="auto" w:fill="FFFFFF" w:themeFill="background1"/>
            <w:tcMar>
              <w:top w:w="45" w:type="dxa"/>
              <w:left w:w="75" w:type="dxa"/>
              <w:bottom w:w="45" w:type="dxa"/>
              <w:right w:w="75" w:type="dxa"/>
            </w:tcMar>
            <w:vAlign w:val="center"/>
          </w:tcPr>
          <w:p w14:paraId="676B869E" w14:textId="08C25AAE" w:rsidR="006E5CC5" w:rsidRPr="00485397" w:rsidRDefault="006E5CC5" w:rsidP="00BA7B7E">
            <w:pPr>
              <w:widowControl w:val="0"/>
              <w:tabs>
                <w:tab w:val="left" w:pos="5610"/>
              </w:tabs>
              <w:jc w:val="center"/>
              <w:outlineLvl w:val="0"/>
              <w:rPr>
                <w:bCs/>
              </w:rPr>
            </w:pPr>
            <w:r w:rsidRPr="00485397">
              <w:rPr>
                <w:bCs/>
              </w:rPr>
              <w:t>03.220.20</w:t>
            </w:r>
          </w:p>
          <w:p w14:paraId="2C2DF274" w14:textId="231837CA" w:rsidR="006E5CC5" w:rsidRPr="00485397" w:rsidRDefault="006E5CC5" w:rsidP="00BA7B7E">
            <w:pPr>
              <w:jc w:val="center"/>
            </w:pPr>
            <w:r w:rsidRPr="00485397">
              <w:rPr>
                <w:bCs/>
              </w:rPr>
              <w:t>13.020.20</w:t>
            </w:r>
          </w:p>
        </w:tc>
        <w:tc>
          <w:tcPr>
            <w:tcW w:w="2268" w:type="dxa"/>
            <w:shd w:val="clear" w:color="auto" w:fill="FFFFFF" w:themeFill="background1"/>
            <w:tcMar>
              <w:top w:w="45" w:type="dxa"/>
              <w:left w:w="75" w:type="dxa"/>
              <w:bottom w:w="45" w:type="dxa"/>
              <w:right w:w="75" w:type="dxa"/>
            </w:tcMar>
            <w:vAlign w:val="center"/>
          </w:tcPr>
          <w:p w14:paraId="79BB0FCC" w14:textId="395EDCF4" w:rsidR="006E5CC5" w:rsidRPr="00485397" w:rsidRDefault="006E5CC5" w:rsidP="008C3CC6">
            <w:pPr>
              <w:jc w:val="both"/>
              <w:rPr>
                <w:lang w:val="kk-KZ"/>
              </w:rPr>
            </w:pPr>
            <w:r w:rsidRPr="00485397">
              <w:rPr>
                <w:lang w:val="kk"/>
              </w:rPr>
              <w:t>ҚР СТ «Ақылды қоғамдық инфрақұрылым. Жалпыға ортақ пайдаланылатын жолдардағы автономды көлік құралдарындағы ақылды көлік. Жалпы талаптар»</w:t>
            </w:r>
          </w:p>
        </w:tc>
        <w:tc>
          <w:tcPr>
            <w:tcW w:w="1842" w:type="dxa"/>
            <w:shd w:val="clear" w:color="auto" w:fill="FFFFFF" w:themeFill="background1"/>
            <w:tcMar>
              <w:top w:w="45" w:type="dxa"/>
              <w:left w:w="75" w:type="dxa"/>
              <w:bottom w:w="45" w:type="dxa"/>
              <w:right w:w="75" w:type="dxa"/>
            </w:tcMar>
            <w:vAlign w:val="center"/>
          </w:tcPr>
          <w:p w14:paraId="185A0623" w14:textId="5DB26248" w:rsidR="006E5CC5" w:rsidRPr="00485397" w:rsidRDefault="006E5CC5" w:rsidP="00BA7B7E">
            <w:pPr>
              <w:jc w:val="center"/>
              <w:rPr>
                <w:lang w:val="kk-KZ"/>
              </w:rPr>
            </w:pPr>
            <w:r w:rsidRPr="00485397">
              <w:rPr>
                <w:bCs/>
                <w:lang w:val="kk"/>
              </w:rPr>
              <w:t>Тапсырманы іске асыру үшін. Қазақстан Республикасы Үкіметінің 2023 жылғы 28 наурыздағы № 269 қаулысымен бекітілген цифрлық трансформация, ақпараттық-коммуникациялық технологиялар және киберқауіпсіздік саласын дамытудың 2023 - 2029 жылдарға арналған тұжырымдамасының 1-параграфының «Smart City» («Ақылды қала») тұжырымдамасын іске асыру»</w:t>
            </w:r>
          </w:p>
        </w:tc>
        <w:tc>
          <w:tcPr>
            <w:tcW w:w="1276" w:type="dxa"/>
            <w:shd w:val="clear" w:color="auto" w:fill="FFFFFF" w:themeFill="background1"/>
            <w:tcMar>
              <w:top w:w="45" w:type="dxa"/>
              <w:left w:w="75" w:type="dxa"/>
              <w:bottom w:w="45" w:type="dxa"/>
              <w:right w:w="75" w:type="dxa"/>
            </w:tcMar>
            <w:vAlign w:val="center"/>
          </w:tcPr>
          <w:p w14:paraId="50AA3E76" w14:textId="7F993CB3" w:rsidR="006E5CC5" w:rsidRPr="00485397" w:rsidRDefault="006E5CC5" w:rsidP="00BA7B7E">
            <w:pPr>
              <w:jc w:val="center"/>
            </w:pPr>
            <w:r w:rsidRPr="00485397">
              <w:rPr>
                <w:rFonts w:eastAsiaTheme="minorHAnsi"/>
                <w:lang w:val="kk" w:eastAsia="en-US"/>
              </w:rPr>
              <w:t>ISO 37181:2022</w:t>
            </w:r>
          </w:p>
        </w:tc>
        <w:tc>
          <w:tcPr>
            <w:tcW w:w="992" w:type="dxa"/>
            <w:shd w:val="clear" w:color="auto" w:fill="FFFFFF" w:themeFill="background1"/>
            <w:tcMar>
              <w:top w:w="45" w:type="dxa"/>
              <w:left w:w="75" w:type="dxa"/>
              <w:bottom w:w="45" w:type="dxa"/>
              <w:right w:w="75" w:type="dxa"/>
            </w:tcMar>
            <w:vAlign w:val="center"/>
          </w:tcPr>
          <w:p w14:paraId="2E2B153A" w14:textId="1F715753"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5DA1C2D" w14:textId="5A2FC598"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B77B679" w14:textId="75BC4C21" w:rsidR="006E5CC5" w:rsidRPr="00485397" w:rsidRDefault="006E5CC5" w:rsidP="00BA7B7E">
            <w:pPr>
              <w:jc w:val="center"/>
              <w:rPr>
                <w:bCs/>
              </w:rPr>
            </w:pPr>
            <w:r w:rsidRPr="00485397">
              <w:rPr>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AA02EC7" w14:textId="438203D5" w:rsidR="006E5CC5" w:rsidRPr="00485397" w:rsidRDefault="006E5CC5" w:rsidP="00BA7B7E">
            <w:pPr>
              <w:jc w:val="center"/>
              <w:rPr>
                <w:lang w:eastAsia="en-US"/>
              </w:rPr>
            </w:pPr>
            <w:r w:rsidRPr="00485397">
              <w:rPr>
                <w:bCs/>
                <w:lang w:val="kk"/>
              </w:rPr>
              <w:t>«Логистика және көлік академиясы» АҚ, ТК 65 стандарттау жөніндегі техникалық комитеті</w:t>
            </w:r>
          </w:p>
        </w:tc>
        <w:tc>
          <w:tcPr>
            <w:tcW w:w="1985" w:type="dxa"/>
            <w:shd w:val="clear" w:color="auto" w:fill="FFFFFF" w:themeFill="background1"/>
            <w:tcMar>
              <w:top w:w="45" w:type="dxa"/>
              <w:left w:w="75" w:type="dxa"/>
              <w:bottom w:w="45" w:type="dxa"/>
              <w:right w:w="75" w:type="dxa"/>
            </w:tcMar>
            <w:vAlign w:val="center"/>
          </w:tcPr>
          <w:p w14:paraId="48CC3B6E" w14:textId="6DD9D3D3" w:rsidR="006E5CC5" w:rsidRPr="00485397" w:rsidRDefault="006E5CC5" w:rsidP="00BA7B7E">
            <w:pPr>
              <w:jc w:val="center"/>
              <w:rPr>
                <w:lang w:eastAsia="en-US"/>
              </w:rPr>
            </w:pPr>
            <w:r w:rsidRPr="00485397">
              <w:rPr>
                <w:bCs/>
                <w:lang w:val="kk"/>
              </w:rPr>
              <w:t xml:space="preserve">Мемлекеттік, қалалық және жергілікті атқарушы органдар, </w:t>
            </w:r>
            <w:bookmarkStart w:id="24" w:name="_Hlk144911134"/>
            <w:r w:rsidRPr="00485397">
              <w:rPr>
                <w:bCs/>
                <w:lang w:val="kk"/>
              </w:rPr>
              <w:t>«Логистика және көлік академиясы» АҚ.</w:t>
            </w:r>
            <w:bookmarkEnd w:id="24"/>
          </w:p>
        </w:tc>
      </w:tr>
      <w:tr w:rsidR="006E5CC5" w:rsidRPr="00485397" w14:paraId="6E5A968A" w14:textId="77777777" w:rsidTr="00BA7B7E">
        <w:tc>
          <w:tcPr>
            <w:tcW w:w="784" w:type="dxa"/>
            <w:shd w:val="clear" w:color="auto" w:fill="FFFFFF" w:themeFill="background1"/>
            <w:tcMar>
              <w:top w:w="45" w:type="dxa"/>
              <w:left w:w="75" w:type="dxa"/>
              <w:bottom w:w="45" w:type="dxa"/>
              <w:right w:w="75" w:type="dxa"/>
            </w:tcMar>
            <w:vAlign w:val="center"/>
          </w:tcPr>
          <w:p w14:paraId="5B5642E9"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11FFFF1B" w14:textId="77777777" w:rsidR="006E5CC5" w:rsidRPr="00485397" w:rsidRDefault="006E5CC5" w:rsidP="00BA7B7E">
            <w:pPr>
              <w:pStyle w:val="af0"/>
              <w:numPr>
                <w:ilvl w:val="0"/>
                <w:numId w:val="2"/>
              </w:numPr>
              <w:jc w:val="center"/>
              <w:rPr>
                <w:shd w:val="clear" w:color="auto" w:fill="EFF5F7"/>
              </w:rPr>
            </w:pPr>
          </w:p>
        </w:tc>
        <w:tc>
          <w:tcPr>
            <w:tcW w:w="1134" w:type="dxa"/>
            <w:shd w:val="clear" w:color="auto" w:fill="FFFFFF" w:themeFill="background1"/>
            <w:tcMar>
              <w:top w:w="45" w:type="dxa"/>
              <w:left w:w="75" w:type="dxa"/>
              <w:bottom w:w="45" w:type="dxa"/>
              <w:right w:w="75" w:type="dxa"/>
            </w:tcMar>
            <w:vAlign w:val="center"/>
          </w:tcPr>
          <w:p w14:paraId="7C7BA9AB" w14:textId="3AD17EF3" w:rsidR="006E5CC5" w:rsidRPr="00485397" w:rsidRDefault="006E5CC5" w:rsidP="00BA7B7E">
            <w:pPr>
              <w:jc w:val="center"/>
              <w:rPr>
                <w:shd w:val="clear" w:color="auto" w:fill="EFF5F7"/>
              </w:rPr>
            </w:pPr>
            <w:r w:rsidRPr="00485397">
              <w:rPr>
                <w:shd w:val="clear" w:color="auto" w:fill="EFF5F7"/>
              </w:rPr>
              <w:t>03.220.20</w:t>
            </w:r>
          </w:p>
          <w:p w14:paraId="1751B8CB" w14:textId="2F28F0DF" w:rsidR="006E5CC5" w:rsidRPr="00485397" w:rsidRDefault="006E5CC5" w:rsidP="00BA7B7E">
            <w:pPr>
              <w:jc w:val="center"/>
            </w:pPr>
            <w:r w:rsidRPr="00485397">
              <w:rPr>
                <w:shd w:val="clear" w:color="auto" w:fill="EFF5F7"/>
              </w:rPr>
              <w:t>13.020.20</w:t>
            </w:r>
          </w:p>
        </w:tc>
        <w:tc>
          <w:tcPr>
            <w:tcW w:w="2268" w:type="dxa"/>
            <w:shd w:val="clear" w:color="auto" w:fill="FFFFFF" w:themeFill="background1"/>
            <w:tcMar>
              <w:top w:w="45" w:type="dxa"/>
              <w:left w:w="75" w:type="dxa"/>
              <w:bottom w:w="45" w:type="dxa"/>
              <w:right w:w="75" w:type="dxa"/>
            </w:tcMar>
            <w:vAlign w:val="center"/>
          </w:tcPr>
          <w:p w14:paraId="352AF68C" w14:textId="1471793E" w:rsidR="006E5CC5" w:rsidRPr="00485397" w:rsidRDefault="006E5CC5" w:rsidP="008C3CC6">
            <w:pPr>
              <w:jc w:val="both"/>
              <w:rPr>
                <w:lang w:val="kk-KZ"/>
              </w:rPr>
            </w:pPr>
            <w:r w:rsidRPr="00485397">
              <w:rPr>
                <w:rFonts w:eastAsiaTheme="minorHAnsi"/>
                <w:lang w:val="kk" w:eastAsia="en-US"/>
              </w:rPr>
              <w:t>ҚР СТ «Ақылды қоғамдық инфрақұрылым.  Жанармай тиімділігін арттыруға және автобус тасымалы саласындағы ластаушы заттардың шығарындыларын азайтуға арналған ақылды көлік. Жалпы талаптар»</w:t>
            </w:r>
          </w:p>
        </w:tc>
        <w:tc>
          <w:tcPr>
            <w:tcW w:w="1842" w:type="dxa"/>
            <w:shd w:val="clear" w:color="auto" w:fill="FFFFFF" w:themeFill="background1"/>
            <w:tcMar>
              <w:top w:w="45" w:type="dxa"/>
              <w:left w:w="75" w:type="dxa"/>
              <w:bottom w:w="45" w:type="dxa"/>
              <w:right w:w="75" w:type="dxa"/>
            </w:tcMar>
            <w:vAlign w:val="center"/>
          </w:tcPr>
          <w:p w14:paraId="4C41388B" w14:textId="53C18E1D" w:rsidR="006E5CC5" w:rsidRPr="00485397" w:rsidRDefault="006E5CC5" w:rsidP="00BA7B7E">
            <w:pPr>
              <w:jc w:val="center"/>
              <w:rPr>
                <w:lang w:val="kk-KZ"/>
              </w:rPr>
            </w:pPr>
            <w:r w:rsidRPr="00485397">
              <w:rPr>
                <w:bCs/>
                <w:lang w:val="kk"/>
              </w:rPr>
              <w:t>Тапсырманы іске асыру үшін. Қазақстан Республикасы Үкіметінің 2023 жылғы 28 наурыздағы № 269 қаулысымен бекітілген цифрлық трансформация, ақпараттық-коммуникациялық технологиялар және киберқауіпсіздік саласын дамытудың 2023 - 2029 жылдарға арналған тұжырымдамасының 1-параграфының «Smart City» («Ақылды қала») тұжырымдамасын іске асыру»</w:t>
            </w:r>
          </w:p>
        </w:tc>
        <w:tc>
          <w:tcPr>
            <w:tcW w:w="1276" w:type="dxa"/>
            <w:shd w:val="clear" w:color="auto" w:fill="FFFFFF" w:themeFill="background1"/>
            <w:tcMar>
              <w:top w:w="45" w:type="dxa"/>
              <w:left w:w="75" w:type="dxa"/>
              <w:bottom w:w="45" w:type="dxa"/>
              <w:right w:w="75" w:type="dxa"/>
            </w:tcMar>
            <w:vAlign w:val="center"/>
          </w:tcPr>
          <w:p w14:paraId="7D23049C" w14:textId="4DB14FBB" w:rsidR="006E5CC5" w:rsidRPr="00485397" w:rsidRDefault="006E5CC5" w:rsidP="00BA7B7E">
            <w:pPr>
              <w:jc w:val="center"/>
            </w:pPr>
            <w:r w:rsidRPr="00485397">
              <w:rPr>
                <w:lang w:val="kk"/>
              </w:rPr>
              <w:t>ISO 37182:2022</w:t>
            </w:r>
          </w:p>
        </w:tc>
        <w:tc>
          <w:tcPr>
            <w:tcW w:w="992" w:type="dxa"/>
            <w:shd w:val="clear" w:color="auto" w:fill="FFFFFF" w:themeFill="background1"/>
            <w:tcMar>
              <w:top w:w="45" w:type="dxa"/>
              <w:left w:w="75" w:type="dxa"/>
              <w:bottom w:w="45" w:type="dxa"/>
              <w:right w:w="75" w:type="dxa"/>
            </w:tcMar>
            <w:vAlign w:val="center"/>
          </w:tcPr>
          <w:p w14:paraId="4374C5E3" w14:textId="4375DFC0"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1D880FC" w14:textId="2A9E009F"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19D9367D" w14:textId="1C15B433" w:rsidR="006E5CC5" w:rsidRPr="00485397" w:rsidRDefault="006E5CC5" w:rsidP="00BA7B7E">
            <w:pPr>
              <w:jc w:val="center"/>
              <w:rPr>
                <w:bCs/>
              </w:rPr>
            </w:pPr>
            <w:r w:rsidRPr="00485397">
              <w:rPr>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D0C2576" w14:textId="07AECE24" w:rsidR="006E5CC5" w:rsidRPr="00485397" w:rsidRDefault="006E5CC5" w:rsidP="00BA7B7E">
            <w:pPr>
              <w:jc w:val="center"/>
              <w:rPr>
                <w:lang w:eastAsia="en-US"/>
              </w:rPr>
            </w:pPr>
            <w:r w:rsidRPr="00485397">
              <w:rPr>
                <w:bCs/>
                <w:lang w:val="kk"/>
              </w:rPr>
              <w:t>«Логистика және көлік академиясы» АҚ, ТК 65 стандарттау жөніндегі техникалық комитеті</w:t>
            </w:r>
          </w:p>
        </w:tc>
        <w:tc>
          <w:tcPr>
            <w:tcW w:w="1985" w:type="dxa"/>
            <w:shd w:val="clear" w:color="auto" w:fill="FFFFFF" w:themeFill="background1"/>
            <w:tcMar>
              <w:top w:w="45" w:type="dxa"/>
              <w:left w:w="75" w:type="dxa"/>
              <w:bottom w:w="45" w:type="dxa"/>
              <w:right w:w="75" w:type="dxa"/>
            </w:tcMar>
            <w:vAlign w:val="center"/>
          </w:tcPr>
          <w:p w14:paraId="0062EE3F" w14:textId="0394630A" w:rsidR="006E5CC5" w:rsidRPr="00485397" w:rsidRDefault="006E5CC5" w:rsidP="00BA7B7E">
            <w:pPr>
              <w:jc w:val="center"/>
              <w:rPr>
                <w:lang w:eastAsia="en-US"/>
              </w:rPr>
            </w:pPr>
            <w:r w:rsidRPr="00485397">
              <w:rPr>
                <w:bCs/>
                <w:lang w:val="kk"/>
              </w:rPr>
              <w:t>Мемлекеттік, қалалық және жергілікті атқарушы органдар, «Логистика және көлік академиясы» АҚ</w:t>
            </w:r>
          </w:p>
        </w:tc>
      </w:tr>
      <w:tr w:rsidR="006E5CC5" w:rsidRPr="00485397" w14:paraId="7B8BB209" w14:textId="77777777" w:rsidTr="00BA7B7E">
        <w:tc>
          <w:tcPr>
            <w:tcW w:w="784" w:type="dxa"/>
            <w:shd w:val="clear" w:color="auto" w:fill="FFFFFF" w:themeFill="background1"/>
            <w:tcMar>
              <w:top w:w="45" w:type="dxa"/>
              <w:left w:w="75" w:type="dxa"/>
              <w:bottom w:w="45" w:type="dxa"/>
              <w:right w:w="75" w:type="dxa"/>
            </w:tcMar>
            <w:vAlign w:val="center"/>
          </w:tcPr>
          <w:p w14:paraId="45DD31DC"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2AD2F7F3" w14:textId="77777777" w:rsidR="006E5CC5" w:rsidRPr="00485397" w:rsidRDefault="006E5CC5" w:rsidP="00BA7B7E">
            <w:pPr>
              <w:pStyle w:val="af0"/>
              <w:numPr>
                <w:ilvl w:val="0"/>
                <w:numId w:val="2"/>
              </w:numPr>
              <w:jc w:val="center"/>
              <w:rPr>
                <w:shd w:val="clear" w:color="auto" w:fill="EFF5F7"/>
              </w:rPr>
            </w:pPr>
          </w:p>
        </w:tc>
        <w:tc>
          <w:tcPr>
            <w:tcW w:w="1134" w:type="dxa"/>
            <w:shd w:val="clear" w:color="auto" w:fill="FFFFFF" w:themeFill="background1"/>
            <w:tcMar>
              <w:top w:w="45" w:type="dxa"/>
              <w:left w:w="75" w:type="dxa"/>
              <w:bottom w:w="45" w:type="dxa"/>
              <w:right w:w="75" w:type="dxa"/>
            </w:tcMar>
            <w:vAlign w:val="center"/>
          </w:tcPr>
          <w:p w14:paraId="68FE19CB" w14:textId="11FCD062" w:rsidR="006E5CC5" w:rsidRPr="00485397" w:rsidRDefault="006E5CC5" w:rsidP="00BA7B7E">
            <w:pPr>
              <w:jc w:val="center"/>
              <w:rPr>
                <w:shd w:val="clear" w:color="auto" w:fill="EFF5F7"/>
              </w:rPr>
            </w:pPr>
            <w:r w:rsidRPr="00485397">
              <w:rPr>
                <w:shd w:val="clear" w:color="auto" w:fill="EFF5F7"/>
              </w:rPr>
              <w:t>03.220.01</w:t>
            </w:r>
          </w:p>
          <w:p w14:paraId="51CE9971" w14:textId="77307C26" w:rsidR="006E5CC5" w:rsidRPr="00485397" w:rsidRDefault="006E5CC5" w:rsidP="00BA7B7E">
            <w:pPr>
              <w:jc w:val="center"/>
            </w:pPr>
            <w:r w:rsidRPr="00485397">
              <w:rPr>
                <w:shd w:val="clear" w:color="auto" w:fill="EFF5F7"/>
              </w:rPr>
              <w:t>13.020.20</w:t>
            </w:r>
          </w:p>
        </w:tc>
        <w:tc>
          <w:tcPr>
            <w:tcW w:w="2268" w:type="dxa"/>
            <w:shd w:val="clear" w:color="auto" w:fill="FFFFFF" w:themeFill="background1"/>
            <w:tcMar>
              <w:top w:w="45" w:type="dxa"/>
              <w:left w:w="75" w:type="dxa"/>
              <w:bottom w:w="45" w:type="dxa"/>
              <w:right w:w="75" w:type="dxa"/>
            </w:tcMar>
            <w:vAlign w:val="center"/>
          </w:tcPr>
          <w:p w14:paraId="7DE159B1" w14:textId="2EC69F90" w:rsidR="006E5CC5" w:rsidRPr="00485397" w:rsidRDefault="006E5CC5" w:rsidP="008C3CC6">
            <w:pPr>
              <w:jc w:val="both"/>
              <w:rPr>
                <w:lang w:val="kk-KZ"/>
              </w:rPr>
            </w:pPr>
            <w:bookmarkStart w:id="25" w:name="_Hlk144240229"/>
            <w:r w:rsidRPr="00485397">
              <w:rPr>
                <w:lang w:val="kk"/>
              </w:rPr>
              <w:t>ҚР СТ «</w:t>
            </w:r>
            <w:bookmarkStart w:id="26" w:name="_Hlk144240322"/>
            <w:r w:rsidR="00F67334" w:rsidRPr="00485397">
              <w:rPr>
                <w:lang w:val="kk"/>
              </w:rPr>
              <w:t>Тұрақты</w:t>
            </w:r>
            <w:r w:rsidRPr="00485397">
              <w:rPr>
                <w:lang w:val="kk"/>
              </w:rPr>
              <w:t xml:space="preserve"> көлік және ұтқырлық. 5G байланысы үшін желілерді ұсыну арқылы көлік қызметтеріне арналған негіз</w:t>
            </w:r>
            <w:bookmarkEnd w:id="26"/>
            <w:r w:rsidRPr="00485397">
              <w:rPr>
                <w:lang w:val="kk"/>
              </w:rPr>
              <w:t>. Жалпы талаптар»</w:t>
            </w:r>
            <w:bookmarkEnd w:id="25"/>
          </w:p>
        </w:tc>
        <w:tc>
          <w:tcPr>
            <w:tcW w:w="1842" w:type="dxa"/>
            <w:shd w:val="clear" w:color="auto" w:fill="FFFFFF" w:themeFill="background1"/>
            <w:tcMar>
              <w:top w:w="45" w:type="dxa"/>
              <w:left w:w="75" w:type="dxa"/>
              <w:bottom w:w="45" w:type="dxa"/>
              <w:right w:w="75" w:type="dxa"/>
            </w:tcMar>
            <w:vAlign w:val="center"/>
          </w:tcPr>
          <w:p w14:paraId="493ACCBE" w14:textId="36C6D9B9" w:rsidR="006E5CC5" w:rsidRPr="00485397" w:rsidRDefault="006E5CC5" w:rsidP="00BA7B7E">
            <w:pPr>
              <w:jc w:val="center"/>
              <w:rPr>
                <w:lang w:val="kk-KZ"/>
              </w:rPr>
            </w:pPr>
            <w:r w:rsidRPr="00485397">
              <w:rPr>
                <w:bCs/>
                <w:lang w:val="kk"/>
              </w:rPr>
              <w:t>Тапсырманы іске асыру үшін. Қазақстан Республикасы Үкіметінің 2023 жылғы 28 наурыздағы № 269 қаулысымен бекітілген цифрлық трансформация, ақпараттық-коммуникациялық технологиялар және киберқауіпсіздік саласын дамытудың 2023 - 2029 жылдарға арналған тұжырымдамасының 1-параграфының «Smart City» («Ақылды қала») тұжырымдамасын іске асыру»</w:t>
            </w:r>
          </w:p>
        </w:tc>
        <w:tc>
          <w:tcPr>
            <w:tcW w:w="1276" w:type="dxa"/>
            <w:shd w:val="clear" w:color="auto" w:fill="FFFFFF" w:themeFill="background1"/>
            <w:tcMar>
              <w:top w:w="45" w:type="dxa"/>
              <w:left w:w="75" w:type="dxa"/>
              <w:bottom w:w="45" w:type="dxa"/>
              <w:right w:w="75" w:type="dxa"/>
            </w:tcMar>
            <w:vAlign w:val="center"/>
          </w:tcPr>
          <w:p w14:paraId="6FCD6F29" w14:textId="099260F2" w:rsidR="006E5CC5" w:rsidRPr="00485397" w:rsidRDefault="006E5CC5" w:rsidP="00BA7B7E">
            <w:pPr>
              <w:jc w:val="center"/>
            </w:pPr>
            <w:r w:rsidRPr="00485397">
              <w:rPr>
                <w:lang w:val="kk"/>
              </w:rPr>
              <w:t>ISO 37184:2023</w:t>
            </w:r>
          </w:p>
        </w:tc>
        <w:tc>
          <w:tcPr>
            <w:tcW w:w="992" w:type="dxa"/>
            <w:shd w:val="clear" w:color="auto" w:fill="FFFFFF" w:themeFill="background1"/>
            <w:tcMar>
              <w:top w:w="45" w:type="dxa"/>
              <w:left w:w="75" w:type="dxa"/>
              <w:bottom w:w="45" w:type="dxa"/>
              <w:right w:w="75" w:type="dxa"/>
            </w:tcMar>
            <w:vAlign w:val="center"/>
          </w:tcPr>
          <w:p w14:paraId="372E6571" w14:textId="059B5FE2"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09F6691C" w14:textId="34BA1421"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D2B0E78" w14:textId="61A30436" w:rsidR="006E5CC5" w:rsidRPr="00485397" w:rsidRDefault="006E5CC5" w:rsidP="00BA7B7E">
            <w:pPr>
              <w:jc w:val="center"/>
              <w:rPr>
                <w:bCs/>
              </w:rPr>
            </w:pPr>
            <w:r w:rsidRPr="00485397">
              <w:rPr>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7D6ED62" w14:textId="463642C4" w:rsidR="006E5CC5" w:rsidRPr="00485397" w:rsidRDefault="006E5CC5" w:rsidP="00BA7B7E">
            <w:pPr>
              <w:jc w:val="center"/>
              <w:rPr>
                <w:lang w:eastAsia="en-US"/>
              </w:rPr>
            </w:pPr>
            <w:r w:rsidRPr="00485397">
              <w:rPr>
                <w:bCs/>
                <w:lang w:val="kk"/>
              </w:rPr>
              <w:t>«Логистика және көлік академиясы» АҚ, ТК 65 стандарттау жөніндегі техникалық комитеті</w:t>
            </w:r>
          </w:p>
        </w:tc>
        <w:tc>
          <w:tcPr>
            <w:tcW w:w="1985" w:type="dxa"/>
            <w:shd w:val="clear" w:color="auto" w:fill="FFFFFF" w:themeFill="background1"/>
            <w:tcMar>
              <w:top w:w="45" w:type="dxa"/>
              <w:left w:w="75" w:type="dxa"/>
              <w:bottom w:w="45" w:type="dxa"/>
              <w:right w:w="75" w:type="dxa"/>
            </w:tcMar>
            <w:vAlign w:val="center"/>
          </w:tcPr>
          <w:p w14:paraId="2F5C1B2F" w14:textId="2AAC2794" w:rsidR="006E5CC5" w:rsidRPr="00485397" w:rsidRDefault="006E5CC5" w:rsidP="00BA7B7E">
            <w:pPr>
              <w:jc w:val="center"/>
              <w:rPr>
                <w:lang w:eastAsia="en-US"/>
              </w:rPr>
            </w:pPr>
            <w:r w:rsidRPr="00485397">
              <w:rPr>
                <w:bCs/>
                <w:lang w:val="kk"/>
              </w:rPr>
              <w:t>Мемлекеттік, қалалық және жергілікті атқарушы органдар, «Логистика және көлік академиясы» АҚ</w:t>
            </w:r>
          </w:p>
        </w:tc>
      </w:tr>
      <w:tr w:rsidR="006E5CC5" w:rsidRPr="00485397" w14:paraId="2796C492" w14:textId="77777777" w:rsidTr="00BA7B7E">
        <w:tc>
          <w:tcPr>
            <w:tcW w:w="784" w:type="dxa"/>
            <w:shd w:val="clear" w:color="auto" w:fill="FFFFFF" w:themeFill="background1"/>
            <w:tcMar>
              <w:top w:w="45" w:type="dxa"/>
              <w:left w:w="75" w:type="dxa"/>
              <w:bottom w:w="45" w:type="dxa"/>
              <w:right w:w="75" w:type="dxa"/>
            </w:tcMar>
            <w:vAlign w:val="center"/>
          </w:tcPr>
          <w:p w14:paraId="770B9515"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72B80E78"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12633EBE" w14:textId="7A7EEF87" w:rsidR="006E5CC5" w:rsidRPr="00485397" w:rsidRDefault="006E5CC5" w:rsidP="00BA7B7E">
            <w:pPr>
              <w:jc w:val="center"/>
            </w:pPr>
            <w:r w:rsidRPr="00485397">
              <w:t>65.060.01</w:t>
            </w:r>
          </w:p>
        </w:tc>
        <w:tc>
          <w:tcPr>
            <w:tcW w:w="2268" w:type="dxa"/>
            <w:shd w:val="clear" w:color="auto" w:fill="FFFFFF" w:themeFill="background1"/>
            <w:tcMar>
              <w:top w:w="45" w:type="dxa"/>
              <w:left w:w="75" w:type="dxa"/>
              <w:bottom w:w="45" w:type="dxa"/>
              <w:right w:w="75" w:type="dxa"/>
            </w:tcMar>
            <w:vAlign w:val="center"/>
          </w:tcPr>
          <w:p w14:paraId="5CD7763D" w14:textId="45E57DBC" w:rsidR="006E5CC5" w:rsidRPr="00485397" w:rsidRDefault="006E5CC5" w:rsidP="008C3CC6">
            <w:pPr>
              <w:widowControl w:val="0"/>
              <w:tabs>
                <w:tab w:val="left" w:pos="5610"/>
              </w:tabs>
              <w:jc w:val="both"/>
              <w:outlineLvl w:val="0"/>
              <w:rPr>
                <w:bCs/>
                <w:lang w:val="kk"/>
              </w:rPr>
            </w:pPr>
            <w:r w:rsidRPr="00485397">
              <w:rPr>
                <w:bCs/>
                <w:lang w:val="kk"/>
              </w:rPr>
              <w:t>ГОСТ «Ауылшаруашылық машиналары. Қауіпсіздік талаптары. 6-бөлім. Сұйық тыңайтқыштар енгізуге арналған бүріккіштер мен машиналар»</w:t>
            </w:r>
          </w:p>
          <w:p w14:paraId="397C8D5F" w14:textId="77777777" w:rsidR="006E5CC5" w:rsidRPr="00485397" w:rsidRDefault="006E5CC5" w:rsidP="008C3CC6">
            <w:pPr>
              <w:widowControl w:val="0"/>
              <w:tabs>
                <w:tab w:val="left" w:pos="5610"/>
              </w:tabs>
              <w:jc w:val="both"/>
              <w:outlineLvl w:val="0"/>
              <w:rPr>
                <w:bCs/>
                <w:lang w:val="kk"/>
              </w:rPr>
            </w:pPr>
          </w:p>
          <w:p w14:paraId="046AB919" w14:textId="10156147" w:rsidR="006E5CC5" w:rsidRPr="00485397" w:rsidRDefault="006E5CC5" w:rsidP="008C3CC6">
            <w:pPr>
              <w:jc w:val="both"/>
              <w:rPr>
                <w:lang w:val="kk-KZ"/>
              </w:rPr>
            </w:pPr>
            <w:r w:rsidRPr="00485397">
              <w:rPr>
                <w:bCs/>
                <w:lang w:val="kk"/>
              </w:rPr>
              <w:t>ГОСТ ISO 4254-6-2012 орнына</w:t>
            </w:r>
          </w:p>
        </w:tc>
        <w:tc>
          <w:tcPr>
            <w:tcW w:w="1842" w:type="dxa"/>
            <w:shd w:val="clear" w:color="auto" w:fill="FFFFFF" w:themeFill="background1"/>
            <w:tcMar>
              <w:top w:w="45" w:type="dxa"/>
              <w:left w:w="75" w:type="dxa"/>
              <w:bottom w:w="45" w:type="dxa"/>
              <w:right w:w="75" w:type="dxa"/>
            </w:tcMar>
            <w:vAlign w:val="center"/>
          </w:tcPr>
          <w:p w14:paraId="0D4B9ECB" w14:textId="0B9F4D82" w:rsidR="006E5CC5" w:rsidRPr="00485397" w:rsidRDefault="006E5CC5" w:rsidP="00BA7B7E">
            <w:pPr>
              <w:jc w:val="center"/>
              <w:rPr>
                <w:lang w:val="kk-KZ"/>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291799C1" w14:textId="69F26912" w:rsidR="006E5CC5" w:rsidRPr="00485397" w:rsidRDefault="006E5CC5" w:rsidP="00BA7B7E">
            <w:pPr>
              <w:jc w:val="center"/>
              <w:rPr>
                <w:lang w:val="kk-KZ"/>
              </w:rPr>
            </w:pPr>
            <w:r w:rsidRPr="00485397">
              <w:rPr>
                <w:bCs/>
                <w:lang w:val="kk"/>
              </w:rPr>
              <w:t>ISO 4254-6-2020 ескере отырып ISO 4254-6-2012 қайта қарау</w:t>
            </w:r>
          </w:p>
        </w:tc>
        <w:tc>
          <w:tcPr>
            <w:tcW w:w="992" w:type="dxa"/>
            <w:shd w:val="clear" w:color="auto" w:fill="FFFFFF" w:themeFill="background1"/>
            <w:tcMar>
              <w:top w:w="45" w:type="dxa"/>
              <w:left w:w="75" w:type="dxa"/>
              <w:bottom w:w="45" w:type="dxa"/>
              <w:right w:w="75" w:type="dxa"/>
            </w:tcMar>
            <w:vAlign w:val="center"/>
          </w:tcPr>
          <w:p w14:paraId="097249F2" w14:textId="40E0742E"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008B91AC" w14:textId="117DCB9B"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5603546" w14:textId="5B8AF261" w:rsidR="006E5CC5" w:rsidRPr="00485397" w:rsidRDefault="006E5CC5" w:rsidP="00BA7B7E">
            <w:pPr>
              <w:jc w:val="center"/>
              <w:rPr>
                <w:bCs/>
              </w:rPr>
            </w:pPr>
            <w:r w:rsidRPr="00485397">
              <w:rPr>
                <w:bCs/>
                <w:shd w:val="clear" w:color="auto" w:fill="FFFFFF"/>
                <w:lang w:val="kk"/>
              </w:rPr>
              <w:t>РБ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6E88456" w14:textId="0B92DA9C" w:rsidR="006E5CC5" w:rsidRPr="00485397" w:rsidRDefault="006E5CC5" w:rsidP="00BA7B7E">
            <w:pPr>
              <w:jc w:val="center"/>
              <w:rPr>
                <w:lang w:eastAsia="en-US"/>
              </w:rPr>
            </w:pPr>
            <w:r w:rsidRPr="00485397">
              <w:rPr>
                <w:bCs/>
                <w:lang w:val="kk"/>
              </w:rPr>
              <w:t>«Агромашхолдинг KZ» АҚ базасындағы № 87 «Дөңгелекті көлік құралдары және ауыл шаруашылығы машиналары» стандарттау жөніндегі техникалық комитеті, БСН 171240006468</w:t>
            </w:r>
          </w:p>
        </w:tc>
        <w:tc>
          <w:tcPr>
            <w:tcW w:w="1985" w:type="dxa"/>
            <w:shd w:val="clear" w:color="auto" w:fill="FFFFFF" w:themeFill="background1"/>
            <w:tcMar>
              <w:top w:w="45" w:type="dxa"/>
              <w:left w:w="75" w:type="dxa"/>
              <w:bottom w:w="45" w:type="dxa"/>
              <w:right w:w="75" w:type="dxa"/>
            </w:tcMar>
            <w:vAlign w:val="center"/>
          </w:tcPr>
          <w:p w14:paraId="2BE91351" w14:textId="77820733" w:rsidR="006E5CC5" w:rsidRPr="00485397" w:rsidRDefault="006E5CC5" w:rsidP="00BA7B7E">
            <w:pPr>
              <w:jc w:val="center"/>
              <w:rPr>
                <w:lang w:eastAsia="en-US"/>
              </w:rPr>
            </w:pPr>
            <w:r w:rsidRPr="00485397">
              <w:rPr>
                <w:bCs/>
                <w:lang w:val="kk"/>
              </w:rPr>
              <w:t>«Агромашхолдинг KZ» АҚ, «Семаз» ЖШС, «Қостанай трактор зауыты» ЖШС, «Казахстанское Агро Инновациялық Корпорация» ЖШС, «KAZROST Engineering LTD» ЧК, «KazKioti» ЖШС, «СТ Assembly» ЖШС отандық өндірушілері және ауыл шаруашылығына арналған машиналардың, сынақ зертханаларының ресми импорттаушылары.</w:t>
            </w:r>
          </w:p>
        </w:tc>
      </w:tr>
      <w:tr w:rsidR="006E5CC5" w:rsidRPr="00485397" w14:paraId="1CEDD2B8" w14:textId="77777777" w:rsidTr="00BA7B7E">
        <w:tc>
          <w:tcPr>
            <w:tcW w:w="784" w:type="dxa"/>
            <w:shd w:val="clear" w:color="auto" w:fill="FFFFFF" w:themeFill="background1"/>
            <w:tcMar>
              <w:top w:w="45" w:type="dxa"/>
              <w:left w:w="75" w:type="dxa"/>
              <w:bottom w:w="45" w:type="dxa"/>
              <w:right w:w="75" w:type="dxa"/>
            </w:tcMar>
            <w:vAlign w:val="center"/>
          </w:tcPr>
          <w:p w14:paraId="0D37D4C9"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71B63CD3"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31EAEB67" w14:textId="1A0FF853" w:rsidR="006E5CC5" w:rsidRPr="00485397" w:rsidRDefault="006E5CC5" w:rsidP="00BA7B7E">
            <w:pPr>
              <w:jc w:val="center"/>
            </w:pPr>
            <w:r w:rsidRPr="00485397">
              <w:t>43.120</w:t>
            </w:r>
          </w:p>
        </w:tc>
        <w:tc>
          <w:tcPr>
            <w:tcW w:w="2268" w:type="dxa"/>
            <w:shd w:val="clear" w:color="auto" w:fill="FFFFFF" w:themeFill="background1"/>
            <w:tcMar>
              <w:top w:w="45" w:type="dxa"/>
              <w:left w:w="75" w:type="dxa"/>
              <w:bottom w:w="45" w:type="dxa"/>
              <w:right w:w="75" w:type="dxa"/>
            </w:tcMar>
            <w:vAlign w:val="center"/>
          </w:tcPr>
          <w:p w14:paraId="0F76A85B" w14:textId="77777777" w:rsidR="006E5CC5" w:rsidRPr="00485397" w:rsidRDefault="006E5CC5" w:rsidP="008C3CC6">
            <w:pPr>
              <w:jc w:val="both"/>
            </w:pPr>
            <w:r w:rsidRPr="00485397">
              <w:rPr>
                <w:lang w:val="kk"/>
              </w:rPr>
              <w:t>ҚР СТ «Жол электр көлігі. Электр энергиясының сыртқы көзіне қосылу. Қауіпсіздік талаптары»</w:t>
            </w:r>
          </w:p>
          <w:p w14:paraId="7A483DAA" w14:textId="77777777" w:rsidR="006E5CC5" w:rsidRPr="00485397" w:rsidRDefault="006E5CC5" w:rsidP="008C3CC6">
            <w:pPr>
              <w:jc w:val="both"/>
            </w:pPr>
          </w:p>
          <w:p w14:paraId="1C5593BB" w14:textId="1F419B50" w:rsidR="006E5CC5" w:rsidRPr="00485397" w:rsidRDefault="006E5CC5" w:rsidP="008C3CC6">
            <w:pPr>
              <w:jc w:val="both"/>
              <w:rPr>
                <w:lang w:val="kk-KZ"/>
              </w:rPr>
            </w:pPr>
            <w:r w:rsidRPr="00485397">
              <w:rPr>
                <w:lang w:val="kk"/>
              </w:rPr>
              <w:t>ҚР СТ ISO 17409-2017 орнына</w:t>
            </w:r>
          </w:p>
        </w:tc>
        <w:tc>
          <w:tcPr>
            <w:tcW w:w="1842" w:type="dxa"/>
            <w:shd w:val="clear" w:color="auto" w:fill="FFFFFF" w:themeFill="background1"/>
            <w:tcMar>
              <w:top w:w="45" w:type="dxa"/>
              <w:left w:w="75" w:type="dxa"/>
              <w:bottom w:w="45" w:type="dxa"/>
              <w:right w:w="75" w:type="dxa"/>
            </w:tcMar>
            <w:vAlign w:val="center"/>
          </w:tcPr>
          <w:p w14:paraId="1A112116" w14:textId="6475F835" w:rsidR="006E5CC5" w:rsidRPr="00485397" w:rsidRDefault="006E5CC5" w:rsidP="00BA7B7E">
            <w:pPr>
              <w:jc w:val="center"/>
              <w:rPr>
                <w:lang w:val="kk-KZ"/>
              </w:rPr>
            </w:pPr>
            <w:r w:rsidRPr="00485397">
              <w:rPr>
                <w:lang w:val="kk"/>
              </w:rPr>
              <w:t>Қазақстан Республикасы Премьер-Министрінің 2019 жылғы 26 маусымдағы № 115-ө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1E2F0CA8" w14:textId="0D8B26F0" w:rsidR="006E5CC5" w:rsidRPr="00485397" w:rsidRDefault="006E5CC5" w:rsidP="00BA7B7E">
            <w:pPr>
              <w:jc w:val="center"/>
              <w:rPr>
                <w:lang w:val="kk-KZ"/>
              </w:rPr>
            </w:pPr>
            <w:r w:rsidRPr="00485397">
              <w:rPr>
                <w:lang w:val="kk"/>
              </w:rPr>
              <w:t>ISO 17409-2020 ескере отырып, ҚР СТ ISO 17409 -2017 қайта қарау</w:t>
            </w:r>
          </w:p>
        </w:tc>
        <w:tc>
          <w:tcPr>
            <w:tcW w:w="992" w:type="dxa"/>
            <w:shd w:val="clear" w:color="auto" w:fill="FFFFFF" w:themeFill="background1"/>
            <w:tcMar>
              <w:top w:w="45" w:type="dxa"/>
              <w:left w:w="75" w:type="dxa"/>
              <w:bottom w:w="45" w:type="dxa"/>
              <w:right w:w="75" w:type="dxa"/>
            </w:tcMar>
            <w:vAlign w:val="center"/>
          </w:tcPr>
          <w:p w14:paraId="0E053D56" w14:textId="6EDD06B7"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A0EB779" w14:textId="2CA4F403" w:rsidR="006E5CC5" w:rsidRPr="00485397" w:rsidRDefault="006E5CC5" w:rsidP="00BA7B7E">
            <w:pPr>
              <w:jc w:val="center"/>
              <w:rPr>
                <w:bCs/>
              </w:rPr>
            </w:pPr>
            <w:r w:rsidRPr="00485397">
              <w:rPr>
                <w:bCs/>
                <w:lang w:val="kk"/>
              </w:rPr>
              <w:t>қазан</w:t>
            </w:r>
          </w:p>
        </w:tc>
        <w:tc>
          <w:tcPr>
            <w:tcW w:w="1417" w:type="dxa"/>
            <w:shd w:val="clear" w:color="auto" w:fill="FFFFFF" w:themeFill="background1"/>
            <w:tcMar>
              <w:top w:w="45" w:type="dxa"/>
              <w:left w:w="75" w:type="dxa"/>
              <w:bottom w:w="45" w:type="dxa"/>
              <w:right w:w="75" w:type="dxa"/>
            </w:tcMar>
            <w:vAlign w:val="center"/>
          </w:tcPr>
          <w:p w14:paraId="21A195BE" w14:textId="46B5F182" w:rsidR="006E5CC5" w:rsidRPr="00485397" w:rsidRDefault="006E5CC5" w:rsidP="00BA7B7E">
            <w:pPr>
              <w:jc w:val="center"/>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EFA6C5E" w14:textId="696455A6" w:rsidR="006E5CC5" w:rsidRPr="00485397" w:rsidRDefault="006E5CC5" w:rsidP="00BA7B7E">
            <w:pPr>
              <w:jc w:val="center"/>
              <w:rPr>
                <w:lang w:eastAsia="en-US"/>
              </w:rPr>
            </w:pPr>
            <w:r w:rsidRPr="00485397">
              <w:rPr>
                <w:lang w:val="kk" w:eastAsia="en-US"/>
              </w:rPr>
              <w:t>№ 87 «дөңгелекті көлік құралдары және ауыл шаруашылығы машиналары» 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6F655153" w14:textId="4FD94161" w:rsidR="006E5CC5" w:rsidRPr="00485397" w:rsidRDefault="006E5CC5" w:rsidP="00BA7B7E">
            <w:pPr>
              <w:jc w:val="center"/>
              <w:rPr>
                <w:lang w:eastAsia="en-US"/>
              </w:rPr>
            </w:pPr>
            <w:r w:rsidRPr="00485397">
              <w:rPr>
                <w:lang w:val="kk" w:eastAsia="en-US"/>
              </w:rPr>
              <w:t>«Оператор ЭЗС» ЖШС, электр автомобильдері мен автобустарды дайындаушы отандық зауыттар: «СарыарқаАвтоПром» ЖШС, «Hyundai Trans Auto» ЖШС,»QazTehna» ЖШС</w:t>
            </w:r>
          </w:p>
        </w:tc>
      </w:tr>
      <w:tr w:rsidR="006E5CC5" w:rsidRPr="00485397" w14:paraId="5F39044B" w14:textId="77777777" w:rsidTr="00BA7B7E">
        <w:tc>
          <w:tcPr>
            <w:tcW w:w="784" w:type="dxa"/>
            <w:shd w:val="clear" w:color="auto" w:fill="FFFFFF" w:themeFill="background1"/>
            <w:tcMar>
              <w:top w:w="45" w:type="dxa"/>
              <w:left w:w="75" w:type="dxa"/>
              <w:bottom w:w="45" w:type="dxa"/>
              <w:right w:w="75" w:type="dxa"/>
            </w:tcMar>
            <w:vAlign w:val="center"/>
          </w:tcPr>
          <w:p w14:paraId="5C172894"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2E74D9B0"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7F7CAAE0" w14:textId="77485F16" w:rsidR="006E5CC5" w:rsidRPr="00485397" w:rsidRDefault="006E5CC5" w:rsidP="00BA7B7E">
            <w:pPr>
              <w:jc w:val="center"/>
            </w:pPr>
            <w:r w:rsidRPr="00485397">
              <w:t>43.120</w:t>
            </w:r>
          </w:p>
        </w:tc>
        <w:tc>
          <w:tcPr>
            <w:tcW w:w="2268" w:type="dxa"/>
            <w:shd w:val="clear" w:color="auto" w:fill="FFFFFF" w:themeFill="background1"/>
            <w:tcMar>
              <w:top w:w="45" w:type="dxa"/>
              <w:left w:w="75" w:type="dxa"/>
              <w:bottom w:w="45" w:type="dxa"/>
              <w:right w:w="75" w:type="dxa"/>
            </w:tcMar>
            <w:vAlign w:val="center"/>
          </w:tcPr>
          <w:p w14:paraId="1AB02C28" w14:textId="32F02095" w:rsidR="006E5CC5" w:rsidRPr="00485397" w:rsidRDefault="006E5CC5" w:rsidP="008C3CC6">
            <w:pPr>
              <w:widowControl w:val="0"/>
              <w:tabs>
                <w:tab w:val="left" w:pos="5610"/>
              </w:tabs>
              <w:jc w:val="both"/>
              <w:outlineLvl w:val="0"/>
              <w:rPr>
                <w:bCs/>
                <w:lang w:val="kk"/>
              </w:rPr>
            </w:pPr>
            <w:r w:rsidRPr="00485397">
              <w:rPr>
                <w:bCs/>
                <w:lang w:val="kk"/>
              </w:rPr>
              <w:t>ҚР СТ «Электр тарту күшімен жүретін жол көлігі. Қауіпсіздік талаптары. 1-бөлім. Автомобиль ернеуінде электр энергиясын аккумуляциялау жүйелері»</w:t>
            </w:r>
          </w:p>
          <w:p w14:paraId="40729FE3" w14:textId="77777777" w:rsidR="006E5CC5" w:rsidRPr="00485397" w:rsidRDefault="006E5CC5" w:rsidP="008C3CC6">
            <w:pPr>
              <w:widowControl w:val="0"/>
              <w:tabs>
                <w:tab w:val="left" w:pos="5610"/>
              </w:tabs>
              <w:jc w:val="both"/>
              <w:outlineLvl w:val="0"/>
              <w:rPr>
                <w:bCs/>
                <w:lang w:val="kk"/>
              </w:rPr>
            </w:pPr>
          </w:p>
          <w:p w14:paraId="50187448" w14:textId="091A3F40" w:rsidR="006E5CC5" w:rsidRPr="00485397" w:rsidRDefault="006E5CC5" w:rsidP="008C3CC6">
            <w:pPr>
              <w:jc w:val="both"/>
              <w:rPr>
                <w:bCs/>
                <w:lang w:val="kk"/>
              </w:rPr>
            </w:pPr>
            <w:r w:rsidRPr="00485397">
              <w:rPr>
                <w:bCs/>
                <w:lang w:val="kk"/>
              </w:rPr>
              <w:t xml:space="preserve">ҚР СТ ISO 6469-1-2017 </w:t>
            </w:r>
            <w:r w:rsidR="00D7727A" w:rsidRPr="00485397">
              <w:rPr>
                <w:bCs/>
                <w:lang w:val="kk-KZ"/>
              </w:rPr>
              <w:t xml:space="preserve">және ҚР СТ  ISO 12405-3-2017 </w:t>
            </w:r>
            <w:r w:rsidRPr="00485397">
              <w:rPr>
                <w:bCs/>
                <w:lang w:val="kk"/>
              </w:rPr>
              <w:t>орнына</w:t>
            </w:r>
          </w:p>
          <w:p w14:paraId="6CB44FE7" w14:textId="4EF92017" w:rsidR="00F67334" w:rsidRPr="00485397" w:rsidRDefault="00F67334" w:rsidP="008C3CC6">
            <w:pPr>
              <w:jc w:val="both"/>
              <w:rPr>
                <w:lang w:val="kk-KZ"/>
              </w:rPr>
            </w:pPr>
          </w:p>
        </w:tc>
        <w:tc>
          <w:tcPr>
            <w:tcW w:w="1842" w:type="dxa"/>
            <w:shd w:val="clear" w:color="auto" w:fill="FFFFFF" w:themeFill="background1"/>
            <w:tcMar>
              <w:top w:w="45" w:type="dxa"/>
              <w:left w:w="75" w:type="dxa"/>
              <w:bottom w:w="45" w:type="dxa"/>
              <w:right w:w="75" w:type="dxa"/>
            </w:tcMar>
            <w:vAlign w:val="center"/>
          </w:tcPr>
          <w:p w14:paraId="5C6A4CEC" w14:textId="411EC9C6" w:rsidR="006E5CC5" w:rsidRPr="00485397" w:rsidRDefault="006E5CC5" w:rsidP="00BA7B7E">
            <w:pPr>
              <w:jc w:val="center"/>
              <w:rPr>
                <w:lang w:val="kk-KZ"/>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7515EB3F" w14:textId="2A4FFED2" w:rsidR="00F67334" w:rsidRPr="00485397" w:rsidRDefault="00D7727A" w:rsidP="00D7727A">
            <w:pPr>
              <w:jc w:val="center"/>
              <w:rPr>
                <w:bCs/>
                <w:lang w:val="kk"/>
              </w:rPr>
            </w:pPr>
            <w:r w:rsidRPr="00485397">
              <w:rPr>
                <w:bCs/>
                <w:lang w:val="kk-KZ"/>
              </w:rPr>
              <w:t>ISO 6469-1:2019</w:t>
            </w:r>
            <w:r w:rsidRPr="00485397">
              <w:rPr>
                <w:lang w:val="kk-KZ"/>
              </w:rPr>
              <w:t xml:space="preserve"> </w:t>
            </w:r>
            <w:r w:rsidRPr="00485397">
              <w:rPr>
                <w:bCs/>
                <w:lang w:val="kk-KZ"/>
              </w:rPr>
              <w:t xml:space="preserve">/Amd 1:2022 </w:t>
            </w:r>
            <w:r w:rsidR="006E5CC5" w:rsidRPr="00485397">
              <w:rPr>
                <w:bCs/>
                <w:lang w:val="kk"/>
              </w:rPr>
              <w:t xml:space="preserve">ескере отырып ҚР СТ ISO 6469-1-2017 </w:t>
            </w:r>
            <w:r w:rsidRPr="00485397">
              <w:rPr>
                <w:bCs/>
                <w:lang w:val="kk-KZ"/>
              </w:rPr>
              <w:t xml:space="preserve"> және ҚР СТ  ISO 12405-3-2017 </w:t>
            </w:r>
            <w:r w:rsidR="006E5CC5" w:rsidRPr="00485397">
              <w:rPr>
                <w:bCs/>
                <w:lang w:val="kk"/>
              </w:rPr>
              <w:t>қайта қарау</w:t>
            </w:r>
          </w:p>
        </w:tc>
        <w:tc>
          <w:tcPr>
            <w:tcW w:w="992" w:type="dxa"/>
            <w:shd w:val="clear" w:color="auto" w:fill="FFFFFF" w:themeFill="background1"/>
            <w:tcMar>
              <w:top w:w="45" w:type="dxa"/>
              <w:left w:w="75" w:type="dxa"/>
              <w:bottom w:w="45" w:type="dxa"/>
              <w:right w:w="75" w:type="dxa"/>
            </w:tcMar>
            <w:vAlign w:val="center"/>
          </w:tcPr>
          <w:p w14:paraId="64EED735" w14:textId="068BBEE5"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9C2E7E4" w14:textId="0774EC6D"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546F54A" w14:textId="552F7C02" w:rsidR="006E5CC5" w:rsidRPr="00485397" w:rsidRDefault="006E5CC5" w:rsidP="00BA7B7E">
            <w:pPr>
              <w:jc w:val="center"/>
              <w:rPr>
                <w:bCs/>
              </w:rPr>
            </w:pPr>
            <w:r w:rsidRPr="00485397">
              <w:rPr>
                <w:bCs/>
                <w:shd w:val="clear" w:color="auto" w:fill="FFFFFF"/>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E3CDB19" w14:textId="29554EFB" w:rsidR="006E5CC5" w:rsidRPr="00485397" w:rsidRDefault="006E5CC5" w:rsidP="00BA7B7E">
            <w:pPr>
              <w:jc w:val="center"/>
              <w:rPr>
                <w:lang w:eastAsia="en-US"/>
              </w:rPr>
            </w:pPr>
            <w:r w:rsidRPr="00485397">
              <w:rPr>
                <w:bCs/>
                <w:lang w:val="kk"/>
              </w:rPr>
              <w:t>«Агромашхолдинг KZ» АҚ базасындағы № 87 «Дөңгелекті көлік құралдары және ауыл шаруашылығы машиналары» стандарттау жөніндегі техникалық комитеті, БСН 171240006468</w:t>
            </w:r>
          </w:p>
        </w:tc>
        <w:tc>
          <w:tcPr>
            <w:tcW w:w="1985" w:type="dxa"/>
            <w:shd w:val="clear" w:color="auto" w:fill="FFFFFF" w:themeFill="background1"/>
            <w:tcMar>
              <w:top w:w="45" w:type="dxa"/>
              <w:left w:w="75" w:type="dxa"/>
              <w:bottom w:w="45" w:type="dxa"/>
              <w:right w:w="75" w:type="dxa"/>
            </w:tcMar>
            <w:vAlign w:val="center"/>
          </w:tcPr>
          <w:p w14:paraId="611A0125" w14:textId="1A6F32EC" w:rsidR="006E5CC5" w:rsidRPr="00485397" w:rsidRDefault="006E5CC5" w:rsidP="00BA7B7E">
            <w:pPr>
              <w:jc w:val="center"/>
              <w:rPr>
                <w:lang w:eastAsia="en-US"/>
              </w:rPr>
            </w:pPr>
            <w:r w:rsidRPr="00485397">
              <w:rPr>
                <w:bCs/>
                <w:lang w:val="kk"/>
              </w:rPr>
              <w:t>Отандық электр автомобильдері мен автобустар шығаратын зауыттар: «Сарыарқа Авто Пром» ЖШС, «Hyundai Trans Auto» ЖШС, «QazTehna» ЖШС және ресми импорттаушылар, сынақ зертханалары.</w:t>
            </w:r>
          </w:p>
        </w:tc>
      </w:tr>
      <w:tr w:rsidR="006E5CC5" w:rsidRPr="00485397" w14:paraId="4AE39CD4" w14:textId="77777777" w:rsidTr="00BA7B7E">
        <w:tc>
          <w:tcPr>
            <w:tcW w:w="784" w:type="dxa"/>
            <w:shd w:val="clear" w:color="auto" w:fill="FFFFFF" w:themeFill="background1"/>
            <w:tcMar>
              <w:top w:w="45" w:type="dxa"/>
              <w:left w:w="75" w:type="dxa"/>
              <w:bottom w:w="45" w:type="dxa"/>
              <w:right w:w="75" w:type="dxa"/>
            </w:tcMar>
            <w:vAlign w:val="center"/>
          </w:tcPr>
          <w:p w14:paraId="188BA42B"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6B55EDB1"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4025CF33" w14:textId="53CFF0CE" w:rsidR="006E5CC5" w:rsidRPr="00485397" w:rsidRDefault="006E5CC5" w:rsidP="00BA7B7E">
            <w:pPr>
              <w:jc w:val="center"/>
            </w:pPr>
            <w:r w:rsidRPr="00485397">
              <w:t>43.120</w:t>
            </w:r>
          </w:p>
        </w:tc>
        <w:tc>
          <w:tcPr>
            <w:tcW w:w="2268" w:type="dxa"/>
            <w:shd w:val="clear" w:color="auto" w:fill="FFFFFF" w:themeFill="background1"/>
            <w:tcMar>
              <w:top w:w="45" w:type="dxa"/>
              <w:left w:w="75" w:type="dxa"/>
              <w:bottom w:w="45" w:type="dxa"/>
              <w:right w:w="75" w:type="dxa"/>
            </w:tcMar>
            <w:vAlign w:val="center"/>
          </w:tcPr>
          <w:p w14:paraId="4959E979" w14:textId="77777777" w:rsidR="006E5CC5" w:rsidRPr="00485397" w:rsidRDefault="006E5CC5" w:rsidP="008C3CC6">
            <w:pPr>
              <w:widowControl w:val="0"/>
              <w:tabs>
                <w:tab w:val="left" w:pos="5610"/>
              </w:tabs>
              <w:jc w:val="both"/>
              <w:outlineLvl w:val="0"/>
              <w:rPr>
                <w:bCs/>
                <w:lang w:val="kk"/>
              </w:rPr>
            </w:pPr>
            <w:r w:rsidRPr="00485397">
              <w:rPr>
                <w:bCs/>
                <w:lang w:val="kk"/>
              </w:rPr>
              <w:t>ҚР СТ «Электр тарту күшімен жүретін жол көлігі. Қауіпсіздік талаптары. 2-бөлім. Функционалдық қауіпсіздік құралдары мен зақымданудан қорғау құралдары»</w:t>
            </w:r>
          </w:p>
          <w:p w14:paraId="086CAE7F" w14:textId="77777777" w:rsidR="006E5CC5" w:rsidRPr="00485397" w:rsidRDefault="006E5CC5" w:rsidP="008C3CC6">
            <w:pPr>
              <w:widowControl w:val="0"/>
              <w:tabs>
                <w:tab w:val="left" w:pos="5610"/>
              </w:tabs>
              <w:jc w:val="both"/>
              <w:outlineLvl w:val="0"/>
              <w:rPr>
                <w:bCs/>
                <w:lang w:val="kk"/>
              </w:rPr>
            </w:pPr>
          </w:p>
          <w:p w14:paraId="058ABF9B" w14:textId="19B532B8" w:rsidR="006E5CC5" w:rsidRPr="00485397" w:rsidRDefault="006E5CC5" w:rsidP="008C3CC6">
            <w:pPr>
              <w:widowControl w:val="0"/>
              <w:tabs>
                <w:tab w:val="left" w:pos="5610"/>
              </w:tabs>
              <w:jc w:val="both"/>
              <w:outlineLvl w:val="0"/>
              <w:rPr>
                <w:bCs/>
                <w:lang w:val="kk-KZ"/>
              </w:rPr>
            </w:pPr>
            <w:r w:rsidRPr="00485397">
              <w:rPr>
                <w:bCs/>
                <w:lang w:val="kk"/>
              </w:rPr>
              <w:t>ҚР СТ ISO 6469-2-2017 орнына</w:t>
            </w:r>
          </w:p>
        </w:tc>
        <w:tc>
          <w:tcPr>
            <w:tcW w:w="1842" w:type="dxa"/>
            <w:shd w:val="clear" w:color="auto" w:fill="FFFFFF" w:themeFill="background1"/>
            <w:tcMar>
              <w:top w:w="45" w:type="dxa"/>
              <w:left w:w="75" w:type="dxa"/>
              <w:bottom w:w="45" w:type="dxa"/>
              <w:right w:w="75" w:type="dxa"/>
            </w:tcMar>
            <w:vAlign w:val="center"/>
          </w:tcPr>
          <w:p w14:paraId="36E55C40" w14:textId="57677616" w:rsidR="006E5CC5" w:rsidRPr="00485397" w:rsidRDefault="006E5CC5" w:rsidP="00BA7B7E">
            <w:pPr>
              <w:jc w:val="center"/>
              <w:rPr>
                <w:lang w:val="kk-KZ"/>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1810CCE8" w14:textId="6173686E" w:rsidR="006E5CC5" w:rsidRPr="00485397" w:rsidRDefault="006E5CC5" w:rsidP="00BA7B7E">
            <w:pPr>
              <w:jc w:val="center"/>
              <w:rPr>
                <w:bCs/>
                <w:lang w:val="kk-KZ"/>
              </w:rPr>
            </w:pPr>
            <w:r w:rsidRPr="00485397">
              <w:rPr>
                <w:bCs/>
                <w:lang w:val="kk"/>
              </w:rPr>
              <w:t>ISO 6469-2: 2022 ескере отырып ҚР СТ ISO 6469-2-2017 қайта қарау</w:t>
            </w:r>
          </w:p>
        </w:tc>
        <w:tc>
          <w:tcPr>
            <w:tcW w:w="992" w:type="dxa"/>
            <w:shd w:val="clear" w:color="auto" w:fill="FFFFFF" w:themeFill="background1"/>
            <w:tcMar>
              <w:top w:w="45" w:type="dxa"/>
              <w:left w:w="75" w:type="dxa"/>
              <w:bottom w:w="45" w:type="dxa"/>
              <w:right w:w="75" w:type="dxa"/>
            </w:tcMar>
            <w:vAlign w:val="center"/>
          </w:tcPr>
          <w:p w14:paraId="5791A8F6" w14:textId="22E98434"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0A0BC68E" w14:textId="4804B235"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0CCD942" w14:textId="372A2181" w:rsidR="006E5CC5" w:rsidRPr="00485397" w:rsidRDefault="006E5CC5" w:rsidP="00BA7B7E">
            <w:pPr>
              <w:widowControl w:val="0"/>
              <w:tabs>
                <w:tab w:val="left" w:pos="5610"/>
              </w:tabs>
              <w:jc w:val="center"/>
              <w:outlineLvl w:val="0"/>
              <w:rPr>
                <w:bCs/>
                <w:shd w:val="clear" w:color="auto" w:fill="FFFFFF"/>
              </w:rPr>
            </w:pPr>
            <w:r w:rsidRPr="00485397">
              <w:rPr>
                <w:bCs/>
                <w:shd w:val="clear" w:color="auto" w:fill="FFFFFF"/>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DB757C6" w14:textId="20332541" w:rsidR="006E5CC5" w:rsidRPr="00485397" w:rsidRDefault="006E5CC5" w:rsidP="00BA7B7E">
            <w:pPr>
              <w:jc w:val="center"/>
              <w:rPr>
                <w:bCs/>
              </w:rPr>
            </w:pPr>
            <w:r w:rsidRPr="00485397">
              <w:rPr>
                <w:bCs/>
                <w:lang w:val="kk"/>
              </w:rPr>
              <w:t>«Агромашхолдинг KZ» АҚ базасындағы № 87 «Дөңгелекті көлік құралдары және ауыл шаруашылығы машиналары» стандарттау жөніндегі техникалық комитеті, БСН 171240006468</w:t>
            </w:r>
          </w:p>
        </w:tc>
        <w:tc>
          <w:tcPr>
            <w:tcW w:w="1985" w:type="dxa"/>
            <w:shd w:val="clear" w:color="auto" w:fill="FFFFFF" w:themeFill="background1"/>
            <w:tcMar>
              <w:top w:w="45" w:type="dxa"/>
              <w:left w:w="75" w:type="dxa"/>
              <w:bottom w:w="45" w:type="dxa"/>
              <w:right w:w="75" w:type="dxa"/>
            </w:tcMar>
            <w:vAlign w:val="center"/>
          </w:tcPr>
          <w:p w14:paraId="108C3999" w14:textId="70A96DA8" w:rsidR="006E5CC5" w:rsidRPr="00485397" w:rsidRDefault="006E5CC5" w:rsidP="00BA7B7E">
            <w:pPr>
              <w:jc w:val="center"/>
              <w:rPr>
                <w:bCs/>
                <w:lang w:val="kk-KZ"/>
              </w:rPr>
            </w:pPr>
            <w:r w:rsidRPr="00485397">
              <w:rPr>
                <w:bCs/>
                <w:lang w:val="kk"/>
              </w:rPr>
              <w:t>Отандық электр автомобильдері мен автобустарды өндірушін зауыттар: «Сарыарқа Авто Өнерк» ЖШС, «Hyundai Trans Auto» ЖШС, «QazTehna» ЖШС және ресми импорттаушылар, сынақ зертханалары.</w:t>
            </w:r>
          </w:p>
        </w:tc>
      </w:tr>
      <w:tr w:rsidR="006E5CC5" w:rsidRPr="00485397" w14:paraId="215F3903" w14:textId="77777777" w:rsidTr="00BA7B7E">
        <w:tc>
          <w:tcPr>
            <w:tcW w:w="784" w:type="dxa"/>
            <w:shd w:val="clear" w:color="auto" w:fill="FFFFFF" w:themeFill="background1"/>
            <w:tcMar>
              <w:top w:w="45" w:type="dxa"/>
              <w:left w:w="75" w:type="dxa"/>
              <w:bottom w:w="45" w:type="dxa"/>
              <w:right w:w="75" w:type="dxa"/>
            </w:tcMar>
            <w:vAlign w:val="center"/>
          </w:tcPr>
          <w:p w14:paraId="698B5CD4"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5F90AC74"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22752B60" w14:textId="5A8C9DDA" w:rsidR="006E5CC5" w:rsidRPr="00485397" w:rsidRDefault="006E5CC5" w:rsidP="00BA7B7E">
            <w:pPr>
              <w:jc w:val="center"/>
            </w:pPr>
            <w:r w:rsidRPr="00485397">
              <w:t>43.120</w:t>
            </w:r>
          </w:p>
        </w:tc>
        <w:tc>
          <w:tcPr>
            <w:tcW w:w="2268" w:type="dxa"/>
            <w:shd w:val="clear" w:color="auto" w:fill="FFFFFF" w:themeFill="background1"/>
            <w:tcMar>
              <w:top w:w="45" w:type="dxa"/>
              <w:left w:w="75" w:type="dxa"/>
              <w:bottom w:w="45" w:type="dxa"/>
              <w:right w:w="75" w:type="dxa"/>
            </w:tcMar>
            <w:vAlign w:val="center"/>
          </w:tcPr>
          <w:p w14:paraId="2F366935" w14:textId="665420D6" w:rsidR="006E5CC5" w:rsidRPr="00485397" w:rsidRDefault="006E5CC5" w:rsidP="008C3CC6">
            <w:pPr>
              <w:widowControl w:val="0"/>
              <w:tabs>
                <w:tab w:val="left" w:pos="5610"/>
              </w:tabs>
              <w:jc w:val="both"/>
              <w:outlineLvl w:val="0"/>
              <w:rPr>
                <w:bCs/>
                <w:lang w:val="kk"/>
              </w:rPr>
            </w:pPr>
            <w:r w:rsidRPr="00485397">
              <w:rPr>
                <w:bCs/>
                <w:lang w:val="kk"/>
              </w:rPr>
              <w:t>ҚР СТ «Электр тарту күшімен жүретін жол көлігі. Қауіпсіздік талаптары. 3-бөлім. Адамдарды электр тогының соғуынан қорғау»</w:t>
            </w:r>
          </w:p>
          <w:p w14:paraId="4C6EE83F" w14:textId="77777777" w:rsidR="006E5CC5" w:rsidRPr="00485397" w:rsidRDefault="006E5CC5" w:rsidP="008C3CC6">
            <w:pPr>
              <w:widowControl w:val="0"/>
              <w:tabs>
                <w:tab w:val="left" w:pos="5610"/>
              </w:tabs>
              <w:jc w:val="both"/>
              <w:outlineLvl w:val="0"/>
              <w:rPr>
                <w:bCs/>
                <w:lang w:val="kk"/>
              </w:rPr>
            </w:pPr>
          </w:p>
          <w:p w14:paraId="040DCD1B" w14:textId="556EF26A" w:rsidR="006E5CC5" w:rsidRPr="00485397" w:rsidRDefault="006E5CC5" w:rsidP="008C3CC6">
            <w:pPr>
              <w:widowControl w:val="0"/>
              <w:tabs>
                <w:tab w:val="left" w:pos="5610"/>
              </w:tabs>
              <w:jc w:val="both"/>
              <w:outlineLvl w:val="0"/>
              <w:rPr>
                <w:bCs/>
                <w:lang w:val="kk-KZ"/>
              </w:rPr>
            </w:pPr>
            <w:r w:rsidRPr="00485397">
              <w:rPr>
                <w:bCs/>
                <w:lang w:val="kk"/>
              </w:rPr>
              <w:t>ҚР СТ ISO 6469-3-2017 орнына</w:t>
            </w:r>
          </w:p>
        </w:tc>
        <w:tc>
          <w:tcPr>
            <w:tcW w:w="1842" w:type="dxa"/>
            <w:shd w:val="clear" w:color="auto" w:fill="FFFFFF" w:themeFill="background1"/>
            <w:tcMar>
              <w:top w:w="45" w:type="dxa"/>
              <w:left w:w="75" w:type="dxa"/>
              <w:bottom w:w="45" w:type="dxa"/>
              <w:right w:w="75" w:type="dxa"/>
            </w:tcMar>
            <w:vAlign w:val="center"/>
          </w:tcPr>
          <w:p w14:paraId="20824660" w14:textId="447C9CD1" w:rsidR="006E5CC5" w:rsidRPr="00485397" w:rsidRDefault="006E5CC5" w:rsidP="00BA7B7E">
            <w:pPr>
              <w:jc w:val="center"/>
              <w:rPr>
                <w:lang w:val="kk-KZ"/>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40D281E1" w14:textId="1EFA0EBC" w:rsidR="006E5CC5" w:rsidRPr="00485397" w:rsidRDefault="006E5CC5" w:rsidP="00BA7B7E">
            <w:pPr>
              <w:shd w:val="clear" w:color="auto" w:fill="FFFFFF"/>
              <w:jc w:val="center"/>
              <w:textAlignment w:val="baseline"/>
              <w:rPr>
                <w:bCs/>
                <w:lang w:val="kk-KZ"/>
              </w:rPr>
            </w:pPr>
            <w:r w:rsidRPr="00485397">
              <w:rPr>
                <w:bCs/>
                <w:lang w:val="kk"/>
              </w:rPr>
              <w:t>ISO 6469-3: 2021 ескере отырып ҚР СТ ISO 6469-3-2017 қайта қарау</w:t>
            </w:r>
          </w:p>
        </w:tc>
        <w:tc>
          <w:tcPr>
            <w:tcW w:w="992" w:type="dxa"/>
            <w:shd w:val="clear" w:color="auto" w:fill="FFFFFF" w:themeFill="background1"/>
            <w:tcMar>
              <w:top w:w="45" w:type="dxa"/>
              <w:left w:w="75" w:type="dxa"/>
              <w:bottom w:w="45" w:type="dxa"/>
              <w:right w:w="75" w:type="dxa"/>
            </w:tcMar>
            <w:vAlign w:val="center"/>
          </w:tcPr>
          <w:p w14:paraId="66CD66A2" w14:textId="6AB73F60"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0E74325" w14:textId="16FBD741"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307CAAA" w14:textId="7B98C70D" w:rsidR="006E5CC5" w:rsidRPr="00485397" w:rsidRDefault="006E5CC5" w:rsidP="00BA7B7E">
            <w:pPr>
              <w:widowControl w:val="0"/>
              <w:tabs>
                <w:tab w:val="left" w:pos="5610"/>
              </w:tabs>
              <w:jc w:val="center"/>
              <w:outlineLvl w:val="0"/>
              <w:rPr>
                <w:bCs/>
                <w:shd w:val="clear" w:color="auto" w:fill="FFFFFF"/>
              </w:rPr>
            </w:pPr>
            <w:r w:rsidRPr="00485397">
              <w:rPr>
                <w:bCs/>
                <w:shd w:val="clear" w:color="auto" w:fill="FFFFFF"/>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CF6CF13" w14:textId="5D0D631C" w:rsidR="006E5CC5" w:rsidRPr="00485397" w:rsidRDefault="006E5CC5" w:rsidP="00BA7B7E">
            <w:pPr>
              <w:jc w:val="center"/>
              <w:rPr>
                <w:bCs/>
              </w:rPr>
            </w:pPr>
            <w:r w:rsidRPr="00485397">
              <w:rPr>
                <w:bCs/>
                <w:lang w:val="kk"/>
              </w:rPr>
              <w:t>«Агромашхолдинг KZ» АҚ базасындағы № 87 «Дөңгелекті көлік құралдары және ауыл шаруашылығы машиналары» стандарттау жөніндегі техникалық комитеті, БСН 171240006468</w:t>
            </w:r>
          </w:p>
        </w:tc>
        <w:tc>
          <w:tcPr>
            <w:tcW w:w="1985" w:type="dxa"/>
            <w:shd w:val="clear" w:color="auto" w:fill="FFFFFF" w:themeFill="background1"/>
            <w:tcMar>
              <w:top w:w="45" w:type="dxa"/>
              <w:left w:w="75" w:type="dxa"/>
              <w:bottom w:w="45" w:type="dxa"/>
              <w:right w:w="75" w:type="dxa"/>
            </w:tcMar>
            <w:vAlign w:val="center"/>
          </w:tcPr>
          <w:p w14:paraId="174999B4" w14:textId="46A61B81" w:rsidR="006E5CC5" w:rsidRPr="00485397" w:rsidRDefault="006E5CC5" w:rsidP="00BA7B7E">
            <w:pPr>
              <w:jc w:val="center"/>
              <w:rPr>
                <w:bCs/>
                <w:lang w:val="kk-KZ"/>
              </w:rPr>
            </w:pPr>
            <w:r w:rsidRPr="00485397">
              <w:rPr>
                <w:bCs/>
                <w:lang w:val="kk"/>
              </w:rPr>
              <w:t>Отандық электр автомобильдері мен автобустарды өндірушін зауыттар: «СарыарқаАвтоӨнерк» ЖШС, «Hyundai Trans Auto» ЖШС, «QazTehna» ЖШС және ресми импорттаушылар, сынақ зертханалары.</w:t>
            </w:r>
          </w:p>
        </w:tc>
      </w:tr>
      <w:tr w:rsidR="006E5CC5" w:rsidRPr="00485397" w14:paraId="38755A30" w14:textId="77777777" w:rsidTr="00BA7B7E">
        <w:tc>
          <w:tcPr>
            <w:tcW w:w="784" w:type="dxa"/>
            <w:shd w:val="clear" w:color="auto" w:fill="FFFFFF" w:themeFill="background1"/>
            <w:tcMar>
              <w:top w:w="45" w:type="dxa"/>
              <w:left w:w="75" w:type="dxa"/>
              <w:bottom w:w="45" w:type="dxa"/>
              <w:right w:w="75" w:type="dxa"/>
            </w:tcMar>
            <w:vAlign w:val="center"/>
          </w:tcPr>
          <w:p w14:paraId="251A1CA1"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2093A68D"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75C90056" w14:textId="4C34CC6F" w:rsidR="006E5CC5" w:rsidRPr="00485397" w:rsidRDefault="006E5CC5" w:rsidP="00BA7B7E">
            <w:pPr>
              <w:jc w:val="center"/>
            </w:pPr>
            <w:r w:rsidRPr="00485397">
              <w:t>65.060.40</w:t>
            </w:r>
          </w:p>
        </w:tc>
        <w:tc>
          <w:tcPr>
            <w:tcW w:w="2268" w:type="dxa"/>
            <w:shd w:val="clear" w:color="auto" w:fill="FFFFFF" w:themeFill="background1"/>
            <w:tcMar>
              <w:top w:w="45" w:type="dxa"/>
              <w:left w:w="75" w:type="dxa"/>
              <w:bottom w:w="45" w:type="dxa"/>
              <w:right w:w="75" w:type="dxa"/>
            </w:tcMar>
            <w:vAlign w:val="center"/>
          </w:tcPr>
          <w:p w14:paraId="55D095DF" w14:textId="77777777" w:rsidR="006E5CC5" w:rsidRPr="00485397" w:rsidRDefault="006E5CC5" w:rsidP="008C3CC6">
            <w:pPr>
              <w:widowControl w:val="0"/>
              <w:tabs>
                <w:tab w:val="left" w:pos="5610"/>
              </w:tabs>
              <w:jc w:val="both"/>
              <w:outlineLvl w:val="0"/>
              <w:rPr>
                <w:bCs/>
                <w:lang w:val="kk"/>
              </w:rPr>
            </w:pPr>
            <w:r w:rsidRPr="00485397">
              <w:rPr>
                <w:bCs/>
                <w:lang w:val="kk"/>
              </w:rPr>
              <w:t>ҚР СТ «Ауыл шаруашылығы машиналары және орман шаруашылығына арналған машиналар. Іштен жану қозғалтқышымен іске қосылатын дорбалық бүріккіштер. Қауіпсіздік талаптары»</w:t>
            </w:r>
          </w:p>
          <w:p w14:paraId="653E7252" w14:textId="77777777" w:rsidR="006E5CC5" w:rsidRPr="00485397" w:rsidRDefault="006E5CC5" w:rsidP="008C3CC6">
            <w:pPr>
              <w:widowControl w:val="0"/>
              <w:tabs>
                <w:tab w:val="left" w:pos="5610"/>
              </w:tabs>
              <w:jc w:val="both"/>
              <w:outlineLvl w:val="0"/>
              <w:rPr>
                <w:bCs/>
                <w:lang w:val="kk"/>
              </w:rPr>
            </w:pPr>
          </w:p>
          <w:p w14:paraId="3B1ED7C2" w14:textId="27B491C0" w:rsidR="006E5CC5" w:rsidRPr="00485397" w:rsidRDefault="006E5CC5" w:rsidP="008C3CC6">
            <w:pPr>
              <w:widowControl w:val="0"/>
              <w:tabs>
                <w:tab w:val="left" w:pos="5610"/>
              </w:tabs>
              <w:jc w:val="both"/>
              <w:outlineLvl w:val="0"/>
              <w:rPr>
                <w:bCs/>
                <w:lang w:val="kk-KZ"/>
              </w:rPr>
            </w:pPr>
            <w:r w:rsidRPr="00485397">
              <w:rPr>
                <w:bCs/>
                <w:lang w:val="kk"/>
              </w:rPr>
              <w:t>ҚР СТ ISO 28139-2013 орнына</w:t>
            </w:r>
          </w:p>
        </w:tc>
        <w:tc>
          <w:tcPr>
            <w:tcW w:w="1842" w:type="dxa"/>
            <w:shd w:val="clear" w:color="auto" w:fill="FFFFFF" w:themeFill="background1"/>
            <w:tcMar>
              <w:top w:w="45" w:type="dxa"/>
              <w:left w:w="75" w:type="dxa"/>
              <w:bottom w:w="45" w:type="dxa"/>
              <w:right w:w="75" w:type="dxa"/>
            </w:tcMar>
            <w:vAlign w:val="center"/>
          </w:tcPr>
          <w:p w14:paraId="2947F256" w14:textId="54913869" w:rsidR="006E5CC5" w:rsidRPr="00485397" w:rsidRDefault="006E5CC5" w:rsidP="00BA7B7E">
            <w:pPr>
              <w:jc w:val="center"/>
              <w:rPr>
                <w:lang w:val="kk-KZ"/>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4828A44F" w14:textId="187CBDCC" w:rsidR="006E5CC5" w:rsidRPr="00485397" w:rsidRDefault="006E5CC5" w:rsidP="00BA7B7E">
            <w:pPr>
              <w:shd w:val="clear" w:color="auto" w:fill="FFFFFF"/>
              <w:jc w:val="center"/>
              <w:textAlignment w:val="baseline"/>
              <w:rPr>
                <w:bCs/>
                <w:lang w:val="kk-KZ"/>
              </w:rPr>
            </w:pPr>
            <w:r w:rsidRPr="00485397">
              <w:rPr>
                <w:bCs/>
                <w:lang w:val="kk"/>
              </w:rPr>
              <w:t>ISO 28139:2019/FDAMD 1 ескере отырып, ҚР СТ ISO 28139-2013 қайта қарау</w:t>
            </w:r>
          </w:p>
        </w:tc>
        <w:tc>
          <w:tcPr>
            <w:tcW w:w="992" w:type="dxa"/>
            <w:shd w:val="clear" w:color="auto" w:fill="FFFFFF" w:themeFill="background1"/>
            <w:tcMar>
              <w:top w:w="45" w:type="dxa"/>
              <w:left w:w="75" w:type="dxa"/>
              <w:bottom w:w="45" w:type="dxa"/>
              <w:right w:w="75" w:type="dxa"/>
            </w:tcMar>
            <w:vAlign w:val="center"/>
          </w:tcPr>
          <w:p w14:paraId="5A344716" w14:textId="3C8F8B46"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2297EF69" w14:textId="24A9886C"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9C84F82" w14:textId="2F1948B7" w:rsidR="006E5CC5" w:rsidRPr="00485397" w:rsidRDefault="006E5CC5" w:rsidP="00BA7B7E">
            <w:pPr>
              <w:widowControl w:val="0"/>
              <w:tabs>
                <w:tab w:val="left" w:pos="5610"/>
              </w:tabs>
              <w:jc w:val="center"/>
              <w:outlineLvl w:val="0"/>
              <w:rPr>
                <w:bCs/>
                <w:shd w:val="clear" w:color="auto" w:fill="FFFFFF"/>
              </w:rPr>
            </w:pPr>
            <w:r w:rsidRPr="00485397">
              <w:rPr>
                <w:bCs/>
                <w:shd w:val="clear" w:color="auto" w:fill="FFFFFF"/>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49F0930" w14:textId="00B7991B" w:rsidR="006E5CC5" w:rsidRPr="00485397" w:rsidRDefault="006E5CC5" w:rsidP="00BA7B7E">
            <w:pPr>
              <w:jc w:val="center"/>
              <w:rPr>
                <w:bCs/>
              </w:rPr>
            </w:pPr>
            <w:r w:rsidRPr="00485397">
              <w:rPr>
                <w:bCs/>
                <w:lang w:val="kk"/>
              </w:rPr>
              <w:t>«Агромашхолдинг KZ» АҚ базасындағы № 87 «Дөңгелекті көлік құралдары және ауыл шаруашылығы машиналары» стандарттау жөніндегі техникалық комитеті, БСН 171240006468</w:t>
            </w:r>
          </w:p>
        </w:tc>
        <w:tc>
          <w:tcPr>
            <w:tcW w:w="1985" w:type="dxa"/>
            <w:shd w:val="clear" w:color="auto" w:fill="FFFFFF" w:themeFill="background1"/>
            <w:tcMar>
              <w:top w:w="45" w:type="dxa"/>
              <w:left w:w="75" w:type="dxa"/>
              <w:bottom w:w="45" w:type="dxa"/>
              <w:right w:w="75" w:type="dxa"/>
            </w:tcMar>
            <w:vAlign w:val="center"/>
          </w:tcPr>
          <w:p w14:paraId="7F75A394" w14:textId="2D0B4411" w:rsidR="006E5CC5" w:rsidRPr="00485397" w:rsidRDefault="006E5CC5" w:rsidP="00BA7B7E">
            <w:pPr>
              <w:jc w:val="center"/>
              <w:rPr>
                <w:bCs/>
                <w:lang w:val="kk-KZ"/>
              </w:rPr>
            </w:pPr>
            <w:r w:rsidRPr="00485397">
              <w:rPr>
                <w:bCs/>
                <w:lang w:val="kk"/>
              </w:rPr>
              <w:t>«Агромашхолдинг KZ» АҚ, «Семаз» ЖШС, «Қостанай трактор зауыты» ЖШС, «Қазақстан Агро Инновациялық Корпорация» ЖШС, «KAZROST Engineering LTD» ЖК, «KazKioti» ЖШС, «СТ Assembly» ЖШС отандық өндірушілері, ауыл және орман шаруашылығына арналған тракторлар мен машиналардың, сынақ зертханаларының ресми импорттаушылары.</w:t>
            </w:r>
          </w:p>
        </w:tc>
      </w:tr>
      <w:tr w:rsidR="006E5CC5" w:rsidRPr="00485397" w14:paraId="20DE8D8F" w14:textId="77777777" w:rsidTr="00BA7B7E">
        <w:tc>
          <w:tcPr>
            <w:tcW w:w="784" w:type="dxa"/>
            <w:shd w:val="clear" w:color="auto" w:fill="FFFFFF" w:themeFill="background1"/>
            <w:tcMar>
              <w:top w:w="45" w:type="dxa"/>
              <w:left w:w="75" w:type="dxa"/>
              <w:bottom w:w="45" w:type="dxa"/>
              <w:right w:w="75" w:type="dxa"/>
            </w:tcMar>
            <w:vAlign w:val="center"/>
          </w:tcPr>
          <w:p w14:paraId="1AE3F4E0"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6F3372DB"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3635F4FD" w14:textId="5B693C19" w:rsidR="006E5CC5" w:rsidRPr="00485397" w:rsidRDefault="006E5CC5" w:rsidP="00BA7B7E">
            <w:pPr>
              <w:jc w:val="center"/>
            </w:pPr>
            <w:r w:rsidRPr="00485397">
              <w:t>45.060</w:t>
            </w:r>
          </w:p>
        </w:tc>
        <w:tc>
          <w:tcPr>
            <w:tcW w:w="2268" w:type="dxa"/>
            <w:shd w:val="clear" w:color="auto" w:fill="FFFFFF" w:themeFill="background1"/>
            <w:tcMar>
              <w:top w:w="45" w:type="dxa"/>
              <w:left w:w="75" w:type="dxa"/>
              <w:bottom w:w="45" w:type="dxa"/>
              <w:right w:w="75" w:type="dxa"/>
            </w:tcMar>
            <w:vAlign w:val="center"/>
          </w:tcPr>
          <w:p w14:paraId="246CC656" w14:textId="78076C38" w:rsidR="006E5CC5" w:rsidRPr="00485397" w:rsidRDefault="006E5CC5" w:rsidP="008C3CC6">
            <w:pPr>
              <w:jc w:val="both"/>
            </w:pPr>
            <w:r w:rsidRPr="00485397">
              <w:rPr>
                <w:lang w:val="kk"/>
              </w:rPr>
              <w:t>ҚР СТ «Теміржол өнімі. Пайдалану сынақтарын жүргізуді және бақылаудағы пайдалануды ұйымдастыру»</w:t>
            </w:r>
          </w:p>
          <w:p w14:paraId="5548440C" w14:textId="77777777" w:rsidR="006E5CC5" w:rsidRPr="00485397" w:rsidRDefault="006E5CC5" w:rsidP="008C3CC6">
            <w:pPr>
              <w:jc w:val="both"/>
            </w:pPr>
          </w:p>
          <w:p w14:paraId="4F046FEA" w14:textId="7C01A545" w:rsidR="006E5CC5" w:rsidRPr="00485397" w:rsidRDefault="006E5CC5" w:rsidP="008C3CC6">
            <w:pPr>
              <w:widowControl w:val="0"/>
              <w:tabs>
                <w:tab w:val="left" w:pos="5610"/>
              </w:tabs>
              <w:jc w:val="both"/>
              <w:outlineLvl w:val="0"/>
              <w:rPr>
                <w:bCs/>
                <w:lang w:val="kk-KZ"/>
              </w:rPr>
            </w:pPr>
            <w:r w:rsidRPr="00485397">
              <w:rPr>
                <w:lang w:val="kk"/>
              </w:rPr>
              <w:t>Алғаш рет</w:t>
            </w:r>
          </w:p>
        </w:tc>
        <w:tc>
          <w:tcPr>
            <w:tcW w:w="1842" w:type="dxa"/>
            <w:shd w:val="clear" w:color="auto" w:fill="FFFFFF" w:themeFill="background1"/>
            <w:tcMar>
              <w:top w:w="45" w:type="dxa"/>
              <w:left w:w="75" w:type="dxa"/>
              <w:bottom w:w="45" w:type="dxa"/>
              <w:right w:w="75" w:type="dxa"/>
            </w:tcMar>
            <w:vAlign w:val="center"/>
          </w:tcPr>
          <w:p w14:paraId="78465452" w14:textId="19CC52F3" w:rsidR="006E5CC5" w:rsidRPr="00485397" w:rsidRDefault="006E5CC5" w:rsidP="00BA7B7E">
            <w:pPr>
              <w:jc w:val="center"/>
              <w:rPr>
                <w:lang w:val="kk-KZ"/>
              </w:rPr>
            </w:pPr>
            <w:r w:rsidRPr="00485397">
              <w:rPr>
                <w:lang w:val="kk"/>
              </w:rPr>
              <w:t>Қазақстан Республикасы Үкіметінің 2022 жылғы 30 желтоқсандағы № 1116 Қаулысымен бекітілген Қазақстан Республикасының көлік-логистикалық әлеуетін дамытудың 2030 жылға дейінгі тұжырымдамасын іске асыру шеңберінде (</w:t>
            </w:r>
            <w:r w:rsidRPr="00485397">
              <w:rPr>
                <w:i/>
                <w:iCs/>
                <w:lang w:val="kk"/>
              </w:rPr>
              <w:t>тұжырымдаманы іске асыру жөніндегі іс-қимыл жоспарының 87-тармағы</w:t>
            </w:r>
            <w:r w:rsidRPr="00485397">
              <w:rPr>
                <w:lang w:val="kk"/>
              </w:rPr>
              <w:t>)</w:t>
            </w:r>
          </w:p>
        </w:tc>
        <w:tc>
          <w:tcPr>
            <w:tcW w:w="1276" w:type="dxa"/>
            <w:shd w:val="clear" w:color="auto" w:fill="FFFFFF" w:themeFill="background1"/>
            <w:tcMar>
              <w:top w:w="45" w:type="dxa"/>
              <w:left w:w="75" w:type="dxa"/>
              <w:bottom w:w="45" w:type="dxa"/>
              <w:right w:w="75" w:type="dxa"/>
            </w:tcMar>
            <w:vAlign w:val="center"/>
          </w:tcPr>
          <w:p w14:paraId="3D1DD8B5" w14:textId="125ED996" w:rsidR="006E5CC5" w:rsidRPr="00485397" w:rsidRDefault="006E5CC5" w:rsidP="00BA7B7E">
            <w:pPr>
              <w:shd w:val="clear" w:color="auto" w:fill="FFFFFF"/>
              <w:jc w:val="center"/>
              <w:textAlignment w:val="baseline"/>
              <w:rPr>
                <w:bCs/>
                <w:lang w:val="kk-KZ"/>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3D0F689A" w14:textId="080FE462" w:rsidR="006E5CC5" w:rsidRPr="00485397" w:rsidRDefault="006E5CC5" w:rsidP="00BA7B7E">
            <w:pPr>
              <w:jc w:val="center"/>
              <w:rPr>
                <w:bC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32CB56A" w14:textId="313DA388" w:rsidR="006E5CC5" w:rsidRPr="00485397" w:rsidRDefault="006E5CC5" w:rsidP="00BA7B7E">
            <w:pPr>
              <w:jc w:val="center"/>
              <w:rPr>
                <w:bC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5385257" w14:textId="4FCF9515" w:rsidR="006E5CC5" w:rsidRPr="00485397" w:rsidRDefault="006E5CC5" w:rsidP="00BA7B7E">
            <w:pPr>
              <w:widowControl w:val="0"/>
              <w:tabs>
                <w:tab w:val="left" w:pos="5610"/>
              </w:tabs>
              <w:jc w:val="center"/>
              <w:outlineLvl w:val="0"/>
              <w:rPr>
                <w:bCs/>
                <w:shd w:val="clear" w:color="auto" w:fill="FFFFFF"/>
              </w:rPr>
            </w:pPr>
            <w:r w:rsidRPr="00485397">
              <w:rPr>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CBB9B3D" w14:textId="06D59F71" w:rsidR="006E5CC5" w:rsidRPr="00485397" w:rsidRDefault="006E5CC5" w:rsidP="00BA7B7E">
            <w:pPr>
              <w:jc w:val="center"/>
              <w:rPr>
                <w:bCs/>
              </w:rPr>
            </w:pPr>
            <w:r w:rsidRPr="00485397">
              <w:rPr>
                <w:lang w:val="kk" w:eastAsia="en-US"/>
              </w:rPr>
              <w:t>ТК 40 «Теміржол көлігі»</w:t>
            </w:r>
          </w:p>
        </w:tc>
        <w:tc>
          <w:tcPr>
            <w:tcW w:w="1985" w:type="dxa"/>
            <w:shd w:val="clear" w:color="auto" w:fill="FFFFFF" w:themeFill="background1"/>
            <w:tcMar>
              <w:top w:w="45" w:type="dxa"/>
              <w:left w:w="75" w:type="dxa"/>
              <w:bottom w:w="45" w:type="dxa"/>
              <w:right w:w="75" w:type="dxa"/>
            </w:tcMar>
            <w:vAlign w:val="center"/>
          </w:tcPr>
          <w:p w14:paraId="197461F4" w14:textId="121BC60D" w:rsidR="006E5CC5" w:rsidRPr="00485397" w:rsidRDefault="006E5CC5" w:rsidP="00BA7B7E">
            <w:pPr>
              <w:jc w:val="center"/>
              <w:rPr>
                <w:bCs/>
              </w:rPr>
            </w:pPr>
            <w:r w:rsidRPr="00485397">
              <w:rPr>
                <w:lang w:val="kk" w:eastAsia="en-US"/>
              </w:rPr>
              <w:t>«ҚТЖ» ҰК» АҚ</w:t>
            </w:r>
          </w:p>
        </w:tc>
      </w:tr>
      <w:tr w:rsidR="006E5CC5" w:rsidRPr="00485397" w14:paraId="6C28EAEB" w14:textId="77777777" w:rsidTr="00BA7B7E">
        <w:tc>
          <w:tcPr>
            <w:tcW w:w="784" w:type="dxa"/>
            <w:shd w:val="clear" w:color="auto" w:fill="FFFFFF" w:themeFill="background1"/>
            <w:tcMar>
              <w:top w:w="45" w:type="dxa"/>
              <w:left w:w="75" w:type="dxa"/>
              <w:bottom w:w="45" w:type="dxa"/>
              <w:right w:w="75" w:type="dxa"/>
            </w:tcMar>
            <w:vAlign w:val="center"/>
          </w:tcPr>
          <w:p w14:paraId="5D7B4201"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1DEDF5D6"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5CA01B18" w14:textId="23CA2B5B" w:rsidR="006E5CC5" w:rsidRPr="00485397" w:rsidRDefault="006E5CC5" w:rsidP="00BA7B7E">
            <w:pPr>
              <w:jc w:val="center"/>
            </w:pPr>
            <w:r w:rsidRPr="00485397">
              <w:t>03.220.30</w:t>
            </w:r>
          </w:p>
        </w:tc>
        <w:tc>
          <w:tcPr>
            <w:tcW w:w="2268" w:type="dxa"/>
            <w:shd w:val="clear" w:color="auto" w:fill="FFFFFF" w:themeFill="background1"/>
            <w:tcMar>
              <w:top w:w="45" w:type="dxa"/>
              <w:left w:w="75" w:type="dxa"/>
              <w:bottom w:w="45" w:type="dxa"/>
              <w:right w:w="75" w:type="dxa"/>
            </w:tcMar>
            <w:vAlign w:val="center"/>
          </w:tcPr>
          <w:p w14:paraId="10ED0459" w14:textId="69972077" w:rsidR="006E5CC5" w:rsidRPr="00485397" w:rsidRDefault="006E5CC5" w:rsidP="008C3CC6">
            <w:pPr>
              <w:jc w:val="both"/>
            </w:pPr>
            <w:r w:rsidRPr="00485397">
              <w:rPr>
                <w:lang w:val="kk"/>
              </w:rPr>
              <w:t>ҚР СТ «Теміржол көлігінде жолаушыларға қызмет көрсету. Теміржол жол жүру және тасымалдау құжаттарын сатуды ұйымдастыру. Жалпы ережелер»</w:t>
            </w:r>
          </w:p>
          <w:p w14:paraId="50675D45" w14:textId="77777777" w:rsidR="006E5CC5" w:rsidRPr="00485397" w:rsidRDefault="006E5CC5" w:rsidP="008C3CC6">
            <w:pPr>
              <w:jc w:val="both"/>
            </w:pPr>
          </w:p>
          <w:p w14:paraId="053C55CB" w14:textId="6FCC7770" w:rsidR="006E5CC5" w:rsidRPr="00485397" w:rsidRDefault="006E5CC5" w:rsidP="008C3CC6">
            <w:pPr>
              <w:widowControl w:val="0"/>
              <w:tabs>
                <w:tab w:val="left" w:pos="5610"/>
              </w:tabs>
              <w:jc w:val="both"/>
              <w:outlineLvl w:val="0"/>
              <w:rPr>
                <w:bCs/>
                <w:lang w:val="kk-KZ"/>
              </w:rPr>
            </w:pPr>
            <w:r w:rsidRPr="00485397">
              <w:rPr>
                <w:lang w:val="kk"/>
              </w:rPr>
              <w:t>ҚР СТ 1546-2006 орнына</w:t>
            </w:r>
          </w:p>
        </w:tc>
        <w:tc>
          <w:tcPr>
            <w:tcW w:w="1842" w:type="dxa"/>
            <w:shd w:val="clear" w:color="auto" w:fill="FFFFFF" w:themeFill="background1"/>
            <w:tcMar>
              <w:top w:w="45" w:type="dxa"/>
              <w:left w:w="75" w:type="dxa"/>
              <w:bottom w:w="45" w:type="dxa"/>
              <w:right w:w="75" w:type="dxa"/>
            </w:tcMar>
            <w:vAlign w:val="center"/>
          </w:tcPr>
          <w:p w14:paraId="76B3F9B3" w14:textId="6154FEC5" w:rsidR="006E5CC5" w:rsidRPr="00485397" w:rsidRDefault="006E5CC5" w:rsidP="00BA7B7E">
            <w:pPr>
              <w:jc w:val="center"/>
              <w:rPr>
                <w:lang w:val="kk-KZ"/>
              </w:rPr>
            </w:pPr>
            <w:r w:rsidRPr="00485397">
              <w:rPr>
                <w:lang w:val="kk"/>
              </w:rPr>
              <w:t>Қазақстан Республикасы Инвестициялар және даму министрінің 2015 жылғы 30 сәуірдегі № 545 бұйрығымен бекітілген Жолаушыларды, багажды, жүк-багажды және почта жөнелтілімдерін темір жол көлігімен тасымалдау қағидаларын іске асыру үшін</w:t>
            </w:r>
          </w:p>
        </w:tc>
        <w:tc>
          <w:tcPr>
            <w:tcW w:w="1276" w:type="dxa"/>
            <w:shd w:val="clear" w:color="auto" w:fill="FFFFFF" w:themeFill="background1"/>
            <w:tcMar>
              <w:top w:w="45" w:type="dxa"/>
              <w:left w:w="75" w:type="dxa"/>
              <w:bottom w:w="45" w:type="dxa"/>
              <w:right w:w="75" w:type="dxa"/>
            </w:tcMar>
            <w:vAlign w:val="center"/>
          </w:tcPr>
          <w:p w14:paraId="717F47A1" w14:textId="71243538" w:rsidR="006E5CC5" w:rsidRPr="00485397" w:rsidRDefault="006E5CC5" w:rsidP="00BA7B7E">
            <w:pPr>
              <w:shd w:val="clear" w:color="auto" w:fill="FFFFFF"/>
              <w:jc w:val="center"/>
              <w:textAlignment w:val="baseline"/>
              <w:rPr>
                <w:bCs/>
                <w:lang w:val="kk-KZ"/>
              </w:rPr>
            </w:pPr>
            <w:r w:rsidRPr="00485397">
              <w:rPr>
                <w:lang w:val="kk"/>
              </w:rPr>
              <w:t>ҚР СТ 1546-2006 қайта қарау (</w:t>
            </w:r>
            <w:r w:rsidRPr="00485397">
              <w:rPr>
                <w:i/>
                <w:iCs/>
                <w:lang w:val="kk"/>
              </w:rPr>
              <w:t>Қазақстан Республикасы Инвестициялар және даму министрінің 2015 жылғы 30 сәуірдегі № 545 бұйрығымен бекітілген Жолаушыларды, багажды, жүк-багажды және почта жөнелтілімдерін темір жол көлігімен тасымалдау қағидаларына сәйкес келтіру</w:t>
            </w:r>
            <w:r w:rsidRPr="00485397">
              <w:rPr>
                <w:lang w:val="kk"/>
              </w:rPr>
              <w:t>)</w:t>
            </w:r>
          </w:p>
        </w:tc>
        <w:tc>
          <w:tcPr>
            <w:tcW w:w="992" w:type="dxa"/>
            <w:shd w:val="clear" w:color="auto" w:fill="FFFFFF" w:themeFill="background1"/>
            <w:tcMar>
              <w:top w:w="45" w:type="dxa"/>
              <w:left w:w="75" w:type="dxa"/>
              <w:bottom w:w="45" w:type="dxa"/>
              <w:right w:w="75" w:type="dxa"/>
            </w:tcMar>
            <w:vAlign w:val="center"/>
          </w:tcPr>
          <w:p w14:paraId="3AEBD237" w14:textId="364B8BDA" w:rsidR="006E5CC5" w:rsidRPr="00485397" w:rsidRDefault="006E5CC5" w:rsidP="00BA7B7E">
            <w:pPr>
              <w:jc w:val="center"/>
              <w:rPr>
                <w:bC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3EC6306" w14:textId="568CD2BA" w:rsidR="006E5CC5" w:rsidRPr="00485397" w:rsidRDefault="006E5CC5" w:rsidP="00BA7B7E">
            <w:pPr>
              <w:jc w:val="center"/>
              <w:rPr>
                <w:bC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E9F84E5" w14:textId="65C56D43" w:rsidR="006E5CC5" w:rsidRPr="00485397" w:rsidRDefault="006E5CC5" w:rsidP="00BA7B7E">
            <w:pPr>
              <w:widowControl w:val="0"/>
              <w:tabs>
                <w:tab w:val="left" w:pos="5610"/>
              </w:tabs>
              <w:jc w:val="center"/>
              <w:outlineLvl w:val="0"/>
              <w:rPr>
                <w:bCs/>
                <w:shd w:val="clear" w:color="auto" w:fill="FFFFFF"/>
              </w:rPr>
            </w:pPr>
            <w:r w:rsidRPr="00485397">
              <w:rPr>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8BA0301" w14:textId="49863086" w:rsidR="006E5CC5" w:rsidRPr="00485397" w:rsidRDefault="006E5CC5" w:rsidP="00BA7B7E">
            <w:pPr>
              <w:jc w:val="center"/>
              <w:rPr>
                <w:bCs/>
              </w:rPr>
            </w:pPr>
            <w:r w:rsidRPr="00485397">
              <w:rPr>
                <w:lang w:val="kk" w:eastAsia="en-US"/>
              </w:rPr>
              <w:t>ТК 40 «Теміржол көлігі»</w:t>
            </w:r>
          </w:p>
        </w:tc>
        <w:tc>
          <w:tcPr>
            <w:tcW w:w="1985" w:type="dxa"/>
            <w:shd w:val="clear" w:color="auto" w:fill="FFFFFF" w:themeFill="background1"/>
            <w:tcMar>
              <w:top w:w="45" w:type="dxa"/>
              <w:left w:w="75" w:type="dxa"/>
              <w:bottom w:w="45" w:type="dxa"/>
              <w:right w:w="75" w:type="dxa"/>
            </w:tcMar>
            <w:vAlign w:val="center"/>
          </w:tcPr>
          <w:p w14:paraId="2CF91F0C" w14:textId="72F2401C" w:rsidR="006E5CC5" w:rsidRPr="00485397" w:rsidRDefault="006E5CC5" w:rsidP="00BA7B7E">
            <w:pPr>
              <w:jc w:val="center"/>
              <w:rPr>
                <w:bCs/>
              </w:rPr>
            </w:pPr>
            <w:r w:rsidRPr="00485397">
              <w:rPr>
                <w:lang w:val="kk" w:eastAsia="en-US"/>
              </w:rPr>
              <w:t>«ҚТЖ» ҰК» АҚ</w:t>
            </w:r>
          </w:p>
        </w:tc>
      </w:tr>
      <w:tr w:rsidR="006E5CC5" w:rsidRPr="00485397" w14:paraId="03DC710C" w14:textId="77777777" w:rsidTr="00BA7B7E">
        <w:tc>
          <w:tcPr>
            <w:tcW w:w="784" w:type="dxa"/>
            <w:shd w:val="clear" w:color="auto" w:fill="FFFFFF" w:themeFill="background1"/>
            <w:tcMar>
              <w:top w:w="45" w:type="dxa"/>
              <w:left w:w="75" w:type="dxa"/>
              <w:bottom w:w="45" w:type="dxa"/>
              <w:right w:w="75" w:type="dxa"/>
            </w:tcMar>
            <w:vAlign w:val="center"/>
          </w:tcPr>
          <w:p w14:paraId="7168CF80"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1B412201"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5CED5C02" w14:textId="4CFCD9EC" w:rsidR="006E5CC5" w:rsidRPr="00485397" w:rsidRDefault="006E5CC5" w:rsidP="00BA7B7E">
            <w:pPr>
              <w:jc w:val="center"/>
            </w:pPr>
            <w:r w:rsidRPr="00485397">
              <w:t>93.100 45.060</w:t>
            </w:r>
          </w:p>
        </w:tc>
        <w:tc>
          <w:tcPr>
            <w:tcW w:w="2268" w:type="dxa"/>
            <w:shd w:val="clear" w:color="auto" w:fill="FFFFFF" w:themeFill="background1"/>
            <w:tcMar>
              <w:top w:w="45" w:type="dxa"/>
              <w:left w:w="75" w:type="dxa"/>
              <w:bottom w:w="45" w:type="dxa"/>
              <w:right w:w="75" w:type="dxa"/>
            </w:tcMar>
            <w:vAlign w:val="center"/>
          </w:tcPr>
          <w:p w14:paraId="556EB350" w14:textId="61FDA317" w:rsidR="006E5CC5" w:rsidRPr="00485397" w:rsidRDefault="006E5CC5" w:rsidP="008C3CC6">
            <w:pPr>
              <w:jc w:val="both"/>
              <w:rPr>
                <w:lang w:val="kk"/>
              </w:rPr>
            </w:pPr>
            <w:r w:rsidRPr="00485397">
              <w:rPr>
                <w:lang w:val="kk"/>
              </w:rPr>
              <w:t>ҚР СТ «Темір жолдар. Байланыс, сигнал беру және деректерді өңдеу жүйелері. Сигнал беру үшін электрондық жүйелердің қауіпсіздігі»</w:t>
            </w:r>
          </w:p>
          <w:p w14:paraId="287202E6" w14:textId="77777777" w:rsidR="006E5CC5" w:rsidRPr="00485397" w:rsidRDefault="006E5CC5" w:rsidP="008C3CC6">
            <w:pPr>
              <w:jc w:val="both"/>
              <w:rPr>
                <w:lang w:val="kk"/>
              </w:rPr>
            </w:pPr>
          </w:p>
          <w:p w14:paraId="18EF91F8" w14:textId="12E1EB9E" w:rsidR="006E5CC5" w:rsidRPr="00485397" w:rsidRDefault="006E5CC5" w:rsidP="008C3CC6">
            <w:pPr>
              <w:widowControl w:val="0"/>
              <w:tabs>
                <w:tab w:val="left" w:pos="5610"/>
              </w:tabs>
              <w:jc w:val="both"/>
              <w:outlineLvl w:val="0"/>
              <w:rPr>
                <w:bCs/>
                <w:lang w:val="kk-KZ"/>
              </w:rPr>
            </w:pPr>
            <w:r w:rsidRPr="00485397">
              <w:rPr>
                <w:lang w:val="kk"/>
              </w:rPr>
              <w:t>ҚР СТ EN 50129–2012 орнына</w:t>
            </w:r>
          </w:p>
        </w:tc>
        <w:tc>
          <w:tcPr>
            <w:tcW w:w="1842" w:type="dxa"/>
            <w:shd w:val="clear" w:color="auto" w:fill="FFFFFF" w:themeFill="background1"/>
            <w:tcMar>
              <w:top w:w="45" w:type="dxa"/>
              <w:left w:w="75" w:type="dxa"/>
              <w:bottom w:w="45" w:type="dxa"/>
              <w:right w:w="75" w:type="dxa"/>
            </w:tcMar>
            <w:vAlign w:val="center"/>
          </w:tcPr>
          <w:p w14:paraId="39BF9762" w14:textId="50AE043C" w:rsidR="006E5CC5" w:rsidRPr="00485397" w:rsidRDefault="006E5CC5" w:rsidP="00BA7B7E">
            <w:pPr>
              <w:jc w:val="center"/>
              <w:rPr>
                <w:lang w:val="kk-KZ"/>
              </w:rPr>
            </w:pPr>
            <w:r w:rsidRPr="00485397">
              <w:rPr>
                <w:rFonts w:ascii="TimesNewRoman" w:eastAsia="Calibri" w:hAnsi="TimesNewRoman"/>
                <w:sz w:val="22"/>
                <w:szCs w:val="22"/>
                <w:lang w:val="kk" w:eastAsia="en-US"/>
              </w:rPr>
              <w:t>Қазақстан Республикасы Үкіметінің 2022 жылғы 30 желтоқсандағы № 1116 Қаулысымен бекітілген Қазақстан Республикасының көлік-логистикалық әлеуетін дамытудың 2030 жылға дейінгі</w:t>
            </w:r>
            <w:r w:rsidRPr="00485397">
              <w:rPr>
                <w:bCs/>
                <w:lang w:val="kk"/>
              </w:rPr>
              <w:t xml:space="preserve"> тұжырымдамасын іске асыру шеңберінде </w:t>
            </w:r>
            <w:r w:rsidRPr="00485397">
              <w:rPr>
                <w:rFonts w:ascii="TimesNewRoman" w:eastAsia="Calibri" w:hAnsi="TimesNewRoman"/>
                <w:sz w:val="22"/>
                <w:szCs w:val="22"/>
                <w:lang w:val="kk" w:eastAsia="en-US"/>
              </w:rPr>
              <w:t>(</w:t>
            </w:r>
            <w:r w:rsidRPr="00485397">
              <w:rPr>
                <w:i/>
                <w:iCs/>
                <w:lang w:val="kk"/>
              </w:rPr>
              <w:t>тұжырымдаманы іске асыру жөніндегі іс-қимыл жоспарының 87-тармағы</w:t>
            </w:r>
            <w:r w:rsidRPr="00485397">
              <w:rPr>
                <w:rFonts w:ascii="TimesNewRoman" w:eastAsia="Calibri" w:hAnsi="TimesNewRoman"/>
                <w:sz w:val="22"/>
                <w:szCs w:val="22"/>
                <w:lang w:val="kk" w:eastAsia="en-US"/>
              </w:rPr>
              <w:t>)</w:t>
            </w:r>
          </w:p>
        </w:tc>
        <w:tc>
          <w:tcPr>
            <w:tcW w:w="1276" w:type="dxa"/>
            <w:shd w:val="clear" w:color="auto" w:fill="FFFFFF" w:themeFill="background1"/>
            <w:tcMar>
              <w:top w:w="45" w:type="dxa"/>
              <w:left w:w="75" w:type="dxa"/>
              <w:bottom w:w="45" w:type="dxa"/>
              <w:right w:w="75" w:type="dxa"/>
            </w:tcMar>
            <w:vAlign w:val="center"/>
          </w:tcPr>
          <w:p w14:paraId="061F5E9A" w14:textId="005C6B74" w:rsidR="006E5CC5" w:rsidRPr="00485397" w:rsidRDefault="006E5CC5" w:rsidP="00BA7B7E">
            <w:pPr>
              <w:shd w:val="clear" w:color="auto" w:fill="FFFFFF"/>
              <w:jc w:val="center"/>
              <w:textAlignment w:val="baseline"/>
              <w:rPr>
                <w:bCs/>
                <w:lang w:val="kk-KZ"/>
              </w:rPr>
            </w:pPr>
            <w:r w:rsidRPr="00485397">
              <w:rPr>
                <w:lang w:val="kk"/>
              </w:rPr>
              <w:t>EN 50129:2018/AC:2019-04 ескере отырып, ҚР СТ 50129–2012 қайта қарау</w:t>
            </w:r>
          </w:p>
        </w:tc>
        <w:tc>
          <w:tcPr>
            <w:tcW w:w="992" w:type="dxa"/>
            <w:shd w:val="clear" w:color="auto" w:fill="FFFFFF" w:themeFill="background1"/>
            <w:tcMar>
              <w:top w:w="45" w:type="dxa"/>
              <w:left w:w="75" w:type="dxa"/>
              <w:bottom w:w="45" w:type="dxa"/>
              <w:right w:w="75" w:type="dxa"/>
            </w:tcMar>
            <w:vAlign w:val="center"/>
          </w:tcPr>
          <w:p w14:paraId="7C7CDECF" w14:textId="5A669DF1"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D7C9320" w14:textId="2DC618AB"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F250A12" w14:textId="62C2F6BF" w:rsidR="006E5CC5" w:rsidRPr="00485397" w:rsidRDefault="006E5CC5" w:rsidP="00BA7B7E">
            <w:pPr>
              <w:widowControl w:val="0"/>
              <w:tabs>
                <w:tab w:val="left" w:pos="5610"/>
              </w:tabs>
              <w:jc w:val="center"/>
              <w:outlineLvl w:val="0"/>
              <w:rPr>
                <w:bCs/>
                <w:shd w:val="clear" w:color="auto" w:fill="FFFFFF"/>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B00070B" w14:textId="29E9AE69" w:rsidR="006E5CC5" w:rsidRPr="00485397" w:rsidRDefault="006E5CC5" w:rsidP="00BA7B7E">
            <w:pPr>
              <w:jc w:val="center"/>
              <w:rPr>
                <w:bCs/>
              </w:rPr>
            </w:pPr>
            <w:r w:rsidRPr="00485397">
              <w:rPr>
                <w:bCs/>
                <w:lang w:val="kk"/>
              </w:rPr>
              <w:t>ТК 40 «Теміржол көлігі»</w:t>
            </w:r>
          </w:p>
        </w:tc>
        <w:tc>
          <w:tcPr>
            <w:tcW w:w="1985" w:type="dxa"/>
            <w:shd w:val="clear" w:color="auto" w:fill="FFFFFF" w:themeFill="background1"/>
            <w:tcMar>
              <w:top w:w="45" w:type="dxa"/>
              <w:left w:w="75" w:type="dxa"/>
              <w:bottom w:w="45" w:type="dxa"/>
              <w:right w:w="75" w:type="dxa"/>
            </w:tcMar>
            <w:vAlign w:val="center"/>
          </w:tcPr>
          <w:p w14:paraId="042E6B71" w14:textId="70BF69F1" w:rsidR="006E5CC5" w:rsidRPr="00485397" w:rsidRDefault="006E5CC5" w:rsidP="00BA7B7E">
            <w:pPr>
              <w:jc w:val="center"/>
              <w:rPr>
                <w:bCs/>
              </w:rPr>
            </w:pPr>
            <w:bookmarkStart w:id="27" w:name="_Hlk141712730"/>
            <w:r w:rsidRPr="00485397">
              <w:rPr>
                <w:bCs/>
                <w:lang w:val="kk"/>
              </w:rPr>
              <w:t xml:space="preserve">«ҚТЖ» ҰК» АҚ, </w:t>
            </w:r>
            <w:bookmarkStart w:id="28" w:name="_Hlk144911082"/>
            <w:r w:rsidRPr="00485397">
              <w:rPr>
                <w:bCs/>
                <w:lang w:val="kk"/>
              </w:rPr>
              <w:t>«ҚТЖ» ҰК» АҚ филиалы - «Магистральдық желі дирекциясы»</w:t>
            </w:r>
            <w:bookmarkEnd w:id="28"/>
            <w:r w:rsidRPr="00485397">
              <w:rPr>
                <w:bCs/>
                <w:lang w:val="kk"/>
              </w:rPr>
              <w:t>.</w:t>
            </w:r>
            <w:bookmarkEnd w:id="27"/>
          </w:p>
        </w:tc>
      </w:tr>
      <w:tr w:rsidR="00F67334" w:rsidRPr="00B90FCE" w14:paraId="12B025A0" w14:textId="77777777" w:rsidTr="00BA7B7E">
        <w:tc>
          <w:tcPr>
            <w:tcW w:w="784" w:type="dxa"/>
            <w:shd w:val="clear" w:color="auto" w:fill="FFFFFF" w:themeFill="background1"/>
            <w:tcMar>
              <w:top w:w="45" w:type="dxa"/>
              <w:left w:w="75" w:type="dxa"/>
              <w:bottom w:w="45" w:type="dxa"/>
              <w:right w:w="75" w:type="dxa"/>
            </w:tcMar>
            <w:vAlign w:val="center"/>
          </w:tcPr>
          <w:p w14:paraId="514AA269" w14:textId="77777777" w:rsidR="00F67334" w:rsidRPr="00485397" w:rsidRDefault="00F67334" w:rsidP="00F67334">
            <w:pPr>
              <w:pStyle w:val="af0"/>
              <w:numPr>
                <w:ilvl w:val="0"/>
                <w:numId w:val="1"/>
              </w:numPr>
              <w:jc w:val="center"/>
            </w:pPr>
          </w:p>
        </w:tc>
        <w:tc>
          <w:tcPr>
            <w:tcW w:w="851" w:type="dxa"/>
            <w:shd w:val="clear" w:color="auto" w:fill="FFFFFF" w:themeFill="background1"/>
            <w:vAlign w:val="center"/>
          </w:tcPr>
          <w:p w14:paraId="374588C9" w14:textId="77777777" w:rsidR="00F67334" w:rsidRPr="00485397" w:rsidRDefault="00F67334" w:rsidP="00F67334">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019D5D6A" w14:textId="0E6640A0" w:rsidR="00F67334" w:rsidRPr="00485397" w:rsidRDefault="00F67334" w:rsidP="00F67334">
            <w:pPr>
              <w:jc w:val="center"/>
            </w:pPr>
            <w:r w:rsidRPr="00485397">
              <w:t>29.208</w:t>
            </w:r>
          </w:p>
        </w:tc>
        <w:tc>
          <w:tcPr>
            <w:tcW w:w="2268" w:type="dxa"/>
            <w:shd w:val="clear" w:color="auto" w:fill="FFFFFF" w:themeFill="background1"/>
            <w:tcMar>
              <w:top w:w="45" w:type="dxa"/>
              <w:left w:w="75" w:type="dxa"/>
              <w:bottom w:w="45" w:type="dxa"/>
              <w:right w:w="75" w:type="dxa"/>
            </w:tcMar>
            <w:vAlign w:val="center"/>
          </w:tcPr>
          <w:p w14:paraId="03C9F28D" w14:textId="77777777" w:rsidR="00F67334" w:rsidRPr="00485397" w:rsidRDefault="00F67334" w:rsidP="00F67334">
            <w:pPr>
              <w:rPr>
                <w:lang w:val="kk"/>
              </w:rPr>
            </w:pPr>
            <w:r w:rsidRPr="00485397">
              <w:rPr>
                <w:lang w:val="kk"/>
              </w:rPr>
              <w:t>ҚР СТ  «Электр тарту үшін аспалы байланыс желілері»</w:t>
            </w:r>
          </w:p>
          <w:p w14:paraId="756AB614" w14:textId="77777777" w:rsidR="00F67334" w:rsidRPr="00485397" w:rsidRDefault="00F67334" w:rsidP="00F67334">
            <w:pPr>
              <w:widowControl w:val="0"/>
              <w:tabs>
                <w:tab w:val="left" w:pos="5610"/>
              </w:tabs>
              <w:outlineLvl w:val="0"/>
            </w:pPr>
          </w:p>
          <w:p w14:paraId="0D156F8C" w14:textId="19D81993" w:rsidR="00F67334" w:rsidRPr="00485397" w:rsidRDefault="00F67334" w:rsidP="00F67334">
            <w:pPr>
              <w:jc w:val="both"/>
              <w:rPr>
                <w:lang w:val="kk"/>
              </w:rPr>
            </w:pPr>
            <w:r w:rsidRPr="00485397">
              <w:rPr>
                <w:lang w:val="kk"/>
              </w:rPr>
              <w:t>ҚР СТ IEC 60913-2012 орнына</w:t>
            </w:r>
          </w:p>
        </w:tc>
        <w:tc>
          <w:tcPr>
            <w:tcW w:w="1842" w:type="dxa"/>
            <w:shd w:val="clear" w:color="auto" w:fill="FFFFFF" w:themeFill="background1"/>
            <w:tcMar>
              <w:top w:w="45" w:type="dxa"/>
              <w:left w:w="75" w:type="dxa"/>
              <w:bottom w:w="45" w:type="dxa"/>
              <w:right w:w="75" w:type="dxa"/>
            </w:tcMar>
            <w:vAlign w:val="center"/>
          </w:tcPr>
          <w:p w14:paraId="0A64FEA4" w14:textId="1259DD12" w:rsidR="00F67334" w:rsidRPr="00485397" w:rsidRDefault="00F67334" w:rsidP="00F67334">
            <w:pPr>
              <w:jc w:val="center"/>
              <w:rPr>
                <w:rFonts w:ascii="TimesNewRoman" w:eastAsia="Calibri" w:hAnsi="TimesNewRoman"/>
                <w:sz w:val="22"/>
                <w:szCs w:val="22"/>
                <w:lang w:val="kk" w:eastAsia="en-US"/>
              </w:rPr>
            </w:pPr>
            <w:r w:rsidRPr="00485397">
              <w:rPr>
                <w:bCs/>
                <w:lang w:val="kk"/>
              </w:rPr>
              <w:t xml:space="preserve">Қазақстан Республикасы Үкіметінің 2022 жылғы 30 желтоқсандағы № 1116 Қаулысымен бекітілген Қазақстан Республикасының көлік-логистикалық әлеуетін </w:t>
            </w:r>
            <w:r w:rsidRPr="00485397">
              <w:rPr>
                <w:rFonts w:ascii="TimesNewRoman" w:hAnsi="TimesNewRoman"/>
                <w:lang w:val="kk"/>
              </w:rPr>
              <w:t>дамытудың 2030 жылға дейінгі тұжырымдамасын іске асыру</w:t>
            </w:r>
            <w:r w:rsidRPr="00485397">
              <w:rPr>
                <w:i/>
                <w:iCs/>
                <w:lang w:val="kk"/>
              </w:rPr>
              <w:t xml:space="preserve"> үшін (тұжырымдаманы іске асыру жөніндегі іс-қимыл жоспарының 84-тармағы)</w:t>
            </w:r>
          </w:p>
        </w:tc>
        <w:tc>
          <w:tcPr>
            <w:tcW w:w="1276" w:type="dxa"/>
            <w:shd w:val="clear" w:color="auto" w:fill="FFFFFF" w:themeFill="background1"/>
            <w:tcMar>
              <w:top w:w="45" w:type="dxa"/>
              <w:left w:w="75" w:type="dxa"/>
              <w:bottom w:w="45" w:type="dxa"/>
              <w:right w:w="75" w:type="dxa"/>
            </w:tcMar>
            <w:vAlign w:val="center"/>
          </w:tcPr>
          <w:p w14:paraId="5F89A212" w14:textId="1C82A5A7" w:rsidR="00F67334" w:rsidRPr="00485397" w:rsidRDefault="00F67334" w:rsidP="00F67334">
            <w:pPr>
              <w:shd w:val="clear" w:color="auto" w:fill="FFFFFF"/>
              <w:jc w:val="center"/>
              <w:textAlignment w:val="baseline"/>
              <w:rPr>
                <w:lang w:val="kk"/>
              </w:rPr>
            </w:pPr>
            <w:r w:rsidRPr="00485397">
              <w:rPr>
                <w:lang w:val="kk"/>
              </w:rPr>
              <w:t>ҚР СТ IEC 60913-2012 IEC 60913:2013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3E1B6F7B" w14:textId="5B19AE4A" w:rsidR="00F67334" w:rsidRPr="00485397" w:rsidRDefault="00F67334" w:rsidP="00F67334">
            <w:pPr>
              <w:jc w:val="center"/>
              <w:rPr>
                <w:bCs/>
                <w:lang w:val="kk"/>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D90A93C" w14:textId="034036B0" w:rsidR="00F67334" w:rsidRPr="00485397" w:rsidRDefault="00F67334" w:rsidP="00F67334">
            <w:pPr>
              <w:jc w:val="center"/>
              <w:rPr>
                <w:bCs/>
                <w:lang w:val="kk"/>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1B93DAF" w14:textId="517E9D55" w:rsidR="00F67334" w:rsidRPr="00485397" w:rsidRDefault="00F67334" w:rsidP="00F67334">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A804913" w14:textId="0166A3D8" w:rsidR="00F67334" w:rsidRPr="00485397" w:rsidRDefault="00F67334" w:rsidP="00F67334">
            <w:pPr>
              <w:jc w:val="center"/>
              <w:rPr>
                <w:bCs/>
                <w:lang w:val="kk"/>
              </w:rPr>
            </w:pPr>
            <w:r w:rsidRPr="00485397">
              <w:rPr>
                <w:lang w:val="kk" w:eastAsia="en-US"/>
              </w:rPr>
              <w:t>ТК 40 «Теміржол көлігі»</w:t>
            </w:r>
          </w:p>
        </w:tc>
        <w:tc>
          <w:tcPr>
            <w:tcW w:w="1985" w:type="dxa"/>
            <w:shd w:val="clear" w:color="auto" w:fill="FFFFFF" w:themeFill="background1"/>
            <w:tcMar>
              <w:top w:w="45" w:type="dxa"/>
              <w:left w:w="75" w:type="dxa"/>
              <w:bottom w:w="45" w:type="dxa"/>
              <w:right w:w="75" w:type="dxa"/>
            </w:tcMar>
            <w:vAlign w:val="center"/>
          </w:tcPr>
          <w:p w14:paraId="56804A53" w14:textId="59A85768" w:rsidR="00F67334" w:rsidRPr="00485397" w:rsidRDefault="00F67334" w:rsidP="00F67334">
            <w:pPr>
              <w:jc w:val="center"/>
              <w:rPr>
                <w:bCs/>
                <w:lang w:val="kk"/>
              </w:rPr>
            </w:pPr>
            <w:r w:rsidRPr="00485397">
              <w:rPr>
                <w:lang w:val="kk" w:eastAsia="en-US"/>
              </w:rPr>
              <w:t>«ҚТЖ «ҰК» АҚ, «ҚТЖ «ҰК» АҚ филиалы - «Магистральдық желі дирекциясы»</w:t>
            </w:r>
          </w:p>
        </w:tc>
      </w:tr>
      <w:tr w:rsidR="00F67334" w:rsidRPr="00B90FCE" w14:paraId="16827970" w14:textId="77777777" w:rsidTr="00BA7B7E">
        <w:tc>
          <w:tcPr>
            <w:tcW w:w="784" w:type="dxa"/>
            <w:shd w:val="clear" w:color="auto" w:fill="FFFFFF" w:themeFill="background1"/>
            <w:tcMar>
              <w:top w:w="45" w:type="dxa"/>
              <w:left w:w="75" w:type="dxa"/>
              <w:bottom w:w="45" w:type="dxa"/>
              <w:right w:w="75" w:type="dxa"/>
            </w:tcMar>
            <w:vAlign w:val="center"/>
          </w:tcPr>
          <w:p w14:paraId="0636414E" w14:textId="77777777" w:rsidR="00F67334" w:rsidRPr="00485397" w:rsidRDefault="00F67334" w:rsidP="00F67334">
            <w:pPr>
              <w:pStyle w:val="af0"/>
              <w:numPr>
                <w:ilvl w:val="0"/>
                <w:numId w:val="1"/>
              </w:numPr>
              <w:jc w:val="center"/>
              <w:rPr>
                <w:lang w:val="kk"/>
              </w:rPr>
            </w:pPr>
          </w:p>
        </w:tc>
        <w:tc>
          <w:tcPr>
            <w:tcW w:w="851" w:type="dxa"/>
            <w:shd w:val="clear" w:color="auto" w:fill="FFFFFF" w:themeFill="background1"/>
            <w:vAlign w:val="center"/>
          </w:tcPr>
          <w:p w14:paraId="6A73F280" w14:textId="77777777" w:rsidR="00F67334" w:rsidRPr="00485397" w:rsidRDefault="00F67334" w:rsidP="00F67334">
            <w:pPr>
              <w:pStyle w:val="af0"/>
              <w:numPr>
                <w:ilvl w:val="0"/>
                <w:numId w:val="2"/>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D2AF5EF" w14:textId="2D16E2F6" w:rsidR="00F67334" w:rsidRPr="00485397" w:rsidRDefault="00F67334" w:rsidP="00F67334">
            <w:pPr>
              <w:jc w:val="center"/>
              <w:rPr>
                <w:lang w:val="kk"/>
              </w:rPr>
            </w:pPr>
            <w:r w:rsidRPr="00485397">
              <w:rPr>
                <w:bCs/>
              </w:rPr>
              <w:t>45.060.01</w:t>
            </w:r>
          </w:p>
        </w:tc>
        <w:tc>
          <w:tcPr>
            <w:tcW w:w="2268" w:type="dxa"/>
            <w:shd w:val="clear" w:color="auto" w:fill="FFFFFF" w:themeFill="background1"/>
            <w:tcMar>
              <w:top w:w="45" w:type="dxa"/>
              <w:left w:w="75" w:type="dxa"/>
              <w:bottom w:w="45" w:type="dxa"/>
              <w:right w:w="75" w:type="dxa"/>
            </w:tcMar>
            <w:vAlign w:val="center"/>
          </w:tcPr>
          <w:p w14:paraId="620DB016" w14:textId="77777777" w:rsidR="00F67334" w:rsidRPr="00485397" w:rsidRDefault="00F67334" w:rsidP="00F67334">
            <w:pPr>
              <w:rPr>
                <w:lang w:val="kk"/>
              </w:rPr>
            </w:pPr>
            <w:r w:rsidRPr="00485397">
              <w:rPr>
                <w:lang w:val="kk"/>
              </w:rPr>
              <w:t xml:space="preserve">ҚР СТ </w:t>
            </w:r>
            <w:bookmarkStart w:id="29" w:name="_Hlk124242507"/>
            <w:r w:rsidRPr="00485397">
              <w:rPr>
                <w:lang w:val="kk"/>
              </w:rPr>
              <w:t xml:space="preserve">«Темір жолдар. </w:t>
            </w:r>
            <w:bookmarkEnd w:id="29"/>
            <w:r w:rsidRPr="00485397">
              <w:rPr>
                <w:lang w:val="kk"/>
              </w:rPr>
              <w:t>Бүйірлік есіктерге қойылатын талаптар»</w:t>
            </w:r>
          </w:p>
          <w:p w14:paraId="42292917" w14:textId="77777777" w:rsidR="00F67334" w:rsidRPr="00485397" w:rsidRDefault="00F67334" w:rsidP="00F67334">
            <w:pPr>
              <w:widowControl w:val="0"/>
              <w:tabs>
                <w:tab w:val="left" w:pos="5610"/>
              </w:tabs>
              <w:outlineLvl w:val="0"/>
              <w:rPr>
                <w:lang w:val="kk"/>
              </w:rPr>
            </w:pPr>
          </w:p>
          <w:p w14:paraId="7429BF11" w14:textId="401A1CD0" w:rsidR="00F67334" w:rsidRPr="00485397" w:rsidRDefault="00F67334" w:rsidP="00F67334">
            <w:pPr>
              <w:jc w:val="both"/>
              <w:rPr>
                <w:lang w:val="kk"/>
              </w:rPr>
            </w:pPr>
            <w:r w:rsidRPr="00485397">
              <w:rPr>
                <w:lang w:val="kk"/>
              </w:rPr>
              <w:t>ҚР СТ EN 14752-2012 орнына</w:t>
            </w:r>
          </w:p>
        </w:tc>
        <w:tc>
          <w:tcPr>
            <w:tcW w:w="1842" w:type="dxa"/>
            <w:shd w:val="clear" w:color="auto" w:fill="FFFFFF" w:themeFill="background1"/>
            <w:tcMar>
              <w:top w:w="45" w:type="dxa"/>
              <w:left w:w="75" w:type="dxa"/>
              <w:bottom w:w="45" w:type="dxa"/>
              <w:right w:w="75" w:type="dxa"/>
            </w:tcMar>
            <w:vAlign w:val="center"/>
          </w:tcPr>
          <w:p w14:paraId="0093E917" w14:textId="44D04003" w:rsidR="00F67334" w:rsidRPr="00485397" w:rsidRDefault="00F67334" w:rsidP="00F67334">
            <w:pPr>
              <w:jc w:val="center"/>
              <w:rPr>
                <w:rFonts w:ascii="TimesNewRoman" w:eastAsia="Calibri" w:hAnsi="TimesNewRoman"/>
                <w:sz w:val="22"/>
                <w:szCs w:val="22"/>
                <w:lang w:val="kk" w:eastAsia="en-US"/>
              </w:rPr>
            </w:pPr>
            <w:r w:rsidRPr="00485397">
              <w:rPr>
                <w:bCs/>
                <w:lang w:val="kk"/>
              </w:rPr>
              <w:t xml:space="preserve">Қазақстан Республикасы Үкіметінің 2022 жылғы 30 желтоқсандағы № 1116 Қаулысымен бекітілген Қазақстан Республикасының көлік-логистикалық әлеуетін </w:t>
            </w:r>
            <w:r w:rsidRPr="00485397">
              <w:rPr>
                <w:rFonts w:ascii="TimesNewRoman" w:hAnsi="TimesNewRoman"/>
                <w:lang w:val="kk"/>
              </w:rPr>
              <w:t>дамытудың 2030 жылға дейінгі тұжырымдамасын іске асыру шеңберінде</w:t>
            </w:r>
            <w:r w:rsidRPr="00485397">
              <w:rPr>
                <w:i/>
                <w:iCs/>
                <w:lang w:val="kk"/>
              </w:rPr>
              <w:t xml:space="preserve"> (тұжырымдаманы іске асыру жөніндегі іс-қимыл жоспарының 87-тармағы)</w:t>
            </w:r>
          </w:p>
        </w:tc>
        <w:tc>
          <w:tcPr>
            <w:tcW w:w="1276" w:type="dxa"/>
            <w:shd w:val="clear" w:color="auto" w:fill="FFFFFF" w:themeFill="background1"/>
            <w:tcMar>
              <w:top w:w="45" w:type="dxa"/>
              <w:left w:w="75" w:type="dxa"/>
              <w:bottom w:w="45" w:type="dxa"/>
              <w:right w:w="75" w:type="dxa"/>
            </w:tcMar>
            <w:vAlign w:val="center"/>
          </w:tcPr>
          <w:p w14:paraId="4561B8D9" w14:textId="043494E0" w:rsidR="00F67334" w:rsidRPr="00485397" w:rsidRDefault="00F67334" w:rsidP="00F67334">
            <w:pPr>
              <w:shd w:val="clear" w:color="auto" w:fill="FFFFFF"/>
              <w:jc w:val="center"/>
              <w:textAlignment w:val="baseline"/>
              <w:rPr>
                <w:lang w:val="kk"/>
              </w:rPr>
            </w:pPr>
            <w:r w:rsidRPr="00485397">
              <w:rPr>
                <w:lang w:val="kk"/>
              </w:rPr>
              <w:t xml:space="preserve">ҚР </w:t>
            </w:r>
            <w:r w:rsidRPr="00485397">
              <w:rPr>
                <w:lang w:val="kk-KZ"/>
              </w:rPr>
              <w:t>СТ</w:t>
            </w:r>
            <w:r w:rsidRPr="00485397">
              <w:rPr>
                <w:lang w:val="kk"/>
              </w:rPr>
              <w:t xml:space="preserve"> 14752-2012 қайта қаралуы EN 14752:2019+A1:2021 ескеріле отырып</w:t>
            </w:r>
          </w:p>
        </w:tc>
        <w:tc>
          <w:tcPr>
            <w:tcW w:w="992" w:type="dxa"/>
            <w:shd w:val="clear" w:color="auto" w:fill="FFFFFF" w:themeFill="background1"/>
            <w:tcMar>
              <w:top w:w="45" w:type="dxa"/>
              <w:left w:w="75" w:type="dxa"/>
              <w:bottom w:w="45" w:type="dxa"/>
              <w:right w:w="75" w:type="dxa"/>
            </w:tcMar>
            <w:vAlign w:val="center"/>
          </w:tcPr>
          <w:p w14:paraId="50FD3E17" w14:textId="70400A6C" w:rsidR="00F67334" w:rsidRPr="00485397" w:rsidRDefault="00F67334" w:rsidP="00F67334">
            <w:pPr>
              <w:jc w:val="center"/>
              <w:rPr>
                <w:bCs/>
                <w:lang w:val="kk"/>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1E43D4D2" w14:textId="63DCC226" w:rsidR="00F67334" w:rsidRPr="00485397" w:rsidRDefault="00F67334" w:rsidP="00F67334">
            <w:pPr>
              <w:jc w:val="center"/>
              <w:rPr>
                <w:bCs/>
                <w:lang w:val="kk"/>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B483550" w14:textId="271121D2" w:rsidR="00F67334" w:rsidRPr="00485397" w:rsidRDefault="00F67334" w:rsidP="00F67334">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C31FA4F" w14:textId="574B2BFC" w:rsidR="00F67334" w:rsidRPr="00485397" w:rsidRDefault="00F67334" w:rsidP="00F67334">
            <w:pPr>
              <w:jc w:val="center"/>
              <w:rPr>
                <w:bCs/>
                <w:lang w:val="kk"/>
              </w:rPr>
            </w:pPr>
            <w:r w:rsidRPr="00485397">
              <w:rPr>
                <w:bCs/>
                <w:lang w:val="kk"/>
              </w:rPr>
              <w:t>ТК 40 «Теміржол көлігі»</w:t>
            </w:r>
          </w:p>
        </w:tc>
        <w:tc>
          <w:tcPr>
            <w:tcW w:w="1985" w:type="dxa"/>
            <w:shd w:val="clear" w:color="auto" w:fill="FFFFFF" w:themeFill="background1"/>
            <w:tcMar>
              <w:top w:w="45" w:type="dxa"/>
              <w:left w:w="75" w:type="dxa"/>
              <w:bottom w:w="45" w:type="dxa"/>
              <w:right w:w="75" w:type="dxa"/>
            </w:tcMar>
            <w:vAlign w:val="center"/>
          </w:tcPr>
          <w:p w14:paraId="745C5DAC" w14:textId="79E35350" w:rsidR="00F67334" w:rsidRPr="00485397" w:rsidRDefault="00F67334" w:rsidP="00F67334">
            <w:pPr>
              <w:jc w:val="center"/>
              <w:rPr>
                <w:bCs/>
                <w:lang w:val="kk"/>
              </w:rPr>
            </w:pPr>
            <w:r w:rsidRPr="00485397">
              <w:rPr>
                <w:bCs/>
                <w:lang w:val="kk"/>
              </w:rPr>
              <w:t>Теміржол жылжымалы құрамының отандық өндірушілері, «Жолаушылар тасымалы» АҚ, «ҚТЖ «ҰК»АҚ</w:t>
            </w:r>
          </w:p>
        </w:tc>
      </w:tr>
      <w:tr w:rsidR="006E5CC5" w:rsidRPr="00485397" w14:paraId="179DF06A" w14:textId="77777777" w:rsidTr="00BA7B7E">
        <w:tc>
          <w:tcPr>
            <w:tcW w:w="784" w:type="dxa"/>
            <w:shd w:val="clear" w:color="auto" w:fill="FFFFFF" w:themeFill="background1"/>
            <w:tcMar>
              <w:top w:w="45" w:type="dxa"/>
              <w:left w:w="75" w:type="dxa"/>
              <w:bottom w:w="45" w:type="dxa"/>
              <w:right w:w="75" w:type="dxa"/>
            </w:tcMar>
            <w:vAlign w:val="center"/>
          </w:tcPr>
          <w:p w14:paraId="03835DC9" w14:textId="77777777" w:rsidR="006E5CC5" w:rsidRPr="00485397" w:rsidRDefault="006E5CC5" w:rsidP="00BA7B7E">
            <w:pPr>
              <w:pStyle w:val="af0"/>
              <w:numPr>
                <w:ilvl w:val="0"/>
                <w:numId w:val="1"/>
              </w:numPr>
              <w:jc w:val="center"/>
              <w:rPr>
                <w:lang w:val="kk"/>
              </w:rPr>
            </w:pPr>
          </w:p>
        </w:tc>
        <w:tc>
          <w:tcPr>
            <w:tcW w:w="851" w:type="dxa"/>
            <w:shd w:val="clear" w:color="auto" w:fill="FFFFFF" w:themeFill="background1"/>
            <w:vAlign w:val="center"/>
          </w:tcPr>
          <w:p w14:paraId="35874006" w14:textId="77777777" w:rsidR="006E5CC5" w:rsidRPr="00485397" w:rsidRDefault="006E5CC5" w:rsidP="00BA7B7E">
            <w:pPr>
              <w:pStyle w:val="af0"/>
              <w:numPr>
                <w:ilvl w:val="0"/>
                <w:numId w:val="2"/>
              </w:numPr>
              <w:jc w:val="center"/>
              <w:rPr>
                <w:bCs/>
                <w:lang w:val="kk"/>
              </w:rPr>
            </w:pPr>
          </w:p>
        </w:tc>
        <w:tc>
          <w:tcPr>
            <w:tcW w:w="1134" w:type="dxa"/>
            <w:shd w:val="clear" w:color="auto" w:fill="FFFFFF" w:themeFill="background1"/>
            <w:tcMar>
              <w:top w:w="45" w:type="dxa"/>
              <w:left w:w="75" w:type="dxa"/>
              <w:bottom w:w="45" w:type="dxa"/>
              <w:right w:w="75" w:type="dxa"/>
            </w:tcMar>
            <w:vAlign w:val="center"/>
          </w:tcPr>
          <w:p w14:paraId="61B189F6" w14:textId="2CC25017" w:rsidR="006E5CC5" w:rsidRPr="00485397" w:rsidRDefault="006E5CC5" w:rsidP="00BA7B7E">
            <w:pPr>
              <w:jc w:val="center"/>
            </w:pPr>
            <w:r w:rsidRPr="00485397">
              <w:rPr>
                <w:bCs/>
              </w:rPr>
              <w:t>43.120</w:t>
            </w:r>
          </w:p>
        </w:tc>
        <w:tc>
          <w:tcPr>
            <w:tcW w:w="2268" w:type="dxa"/>
            <w:shd w:val="clear" w:color="auto" w:fill="FFFFFF" w:themeFill="background1"/>
            <w:tcMar>
              <w:top w:w="45" w:type="dxa"/>
              <w:left w:w="75" w:type="dxa"/>
              <w:bottom w:w="45" w:type="dxa"/>
              <w:right w:w="75" w:type="dxa"/>
            </w:tcMar>
            <w:vAlign w:val="center"/>
          </w:tcPr>
          <w:p w14:paraId="74517588" w14:textId="77777777" w:rsidR="006E5CC5" w:rsidRPr="00485397" w:rsidRDefault="006E5CC5" w:rsidP="008C3CC6">
            <w:pPr>
              <w:jc w:val="both"/>
              <w:rPr>
                <w:lang w:val="kk"/>
              </w:rPr>
            </w:pPr>
            <w:r w:rsidRPr="00485397">
              <w:rPr>
                <w:lang w:val="kk"/>
              </w:rPr>
              <w:t>ҚР СТ «Жол электр көлігі. Электромобильдерге арналған ашалар, штепсельді розеткалар, қосқыштар және қосқылар. Электромобильдердің кондуктивті қуаттағышы. 3-бөлім. Тұрақты және айнымалы/тұрақты токтағы қадаларыбар қосқыш жалғастырғышы мен түтікшелі жалғастырғыштардың өлшемдерінің үйлесімділігіне мен өзара алмастырылуына қойылатын талаптар»</w:t>
            </w:r>
          </w:p>
          <w:p w14:paraId="38E5FB6F" w14:textId="77777777" w:rsidR="006E5CC5" w:rsidRPr="00485397" w:rsidRDefault="006E5CC5" w:rsidP="008C3CC6">
            <w:pPr>
              <w:jc w:val="both"/>
              <w:rPr>
                <w:lang w:val="kk"/>
              </w:rPr>
            </w:pPr>
          </w:p>
          <w:p w14:paraId="73068711" w14:textId="444EB3F7" w:rsidR="006E5CC5" w:rsidRPr="00485397" w:rsidRDefault="006E5CC5" w:rsidP="008C3CC6">
            <w:pPr>
              <w:widowControl w:val="0"/>
              <w:tabs>
                <w:tab w:val="left" w:pos="5610"/>
              </w:tabs>
              <w:jc w:val="both"/>
              <w:outlineLvl w:val="0"/>
              <w:rPr>
                <w:bCs/>
                <w:lang w:val="kk-KZ"/>
              </w:rPr>
            </w:pPr>
            <w:r w:rsidRPr="00485397">
              <w:rPr>
                <w:lang w:val="kk"/>
              </w:rPr>
              <w:t>ҚР СТ IEC 62196-3-2017 орнына</w:t>
            </w:r>
          </w:p>
        </w:tc>
        <w:tc>
          <w:tcPr>
            <w:tcW w:w="1842" w:type="dxa"/>
            <w:shd w:val="clear" w:color="auto" w:fill="FFFFFF" w:themeFill="background1"/>
            <w:tcMar>
              <w:top w:w="45" w:type="dxa"/>
              <w:left w:w="75" w:type="dxa"/>
              <w:bottom w:w="45" w:type="dxa"/>
              <w:right w:w="75" w:type="dxa"/>
            </w:tcMar>
            <w:vAlign w:val="center"/>
          </w:tcPr>
          <w:p w14:paraId="5C789C2C" w14:textId="1A5ADF41" w:rsidR="006E5CC5" w:rsidRPr="00485397" w:rsidRDefault="006E5CC5" w:rsidP="00BA7B7E">
            <w:pPr>
              <w:jc w:val="center"/>
              <w:rPr>
                <w:lang w:val="kk-KZ"/>
              </w:rPr>
            </w:pPr>
            <w:r w:rsidRPr="00485397">
              <w:rPr>
                <w:bCs/>
                <w:lang w:val="kk"/>
              </w:rPr>
              <w:t>Қазақстан Республикасы</w:t>
            </w:r>
            <w:bookmarkStart w:id="30" w:name="_Hlk144241226"/>
            <w:r w:rsidRPr="00485397">
              <w:rPr>
                <w:bCs/>
                <w:lang w:val="kk"/>
              </w:rPr>
              <w:t xml:space="preserve"> Премьер-Министрінің 2019 жылғы 26 маусымдағы № 115-ө өкімімен бекітілген Машина жасауды дамытудың 2024 жылға дейінгі жол картасының 16-тармағын іске асыру үшін</w:t>
            </w:r>
            <w:bookmarkEnd w:id="30"/>
          </w:p>
        </w:tc>
        <w:tc>
          <w:tcPr>
            <w:tcW w:w="1276" w:type="dxa"/>
            <w:shd w:val="clear" w:color="auto" w:fill="FFFFFF" w:themeFill="background1"/>
            <w:tcMar>
              <w:top w:w="45" w:type="dxa"/>
              <w:left w:w="75" w:type="dxa"/>
              <w:bottom w:w="45" w:type="dxa"/>
              <w:right w:w="75" w:type="dxa"/>
            </w:tcMar>
            <w:vAlign w:val="center"/>
          </w:tcPr>
          <w:p w14:paraId="1A0C2DB6" w14:textId="363AB43F" w:rsidR="006E5CC5" w:rsidRPr="00485397" w:rsidRDefault="006E5CC5" w:rsidP="00BA7B7E">
            <w:pPr>
              <w:shd w:val="clear" w:color="auto" w:fill="FFFFFF"/>
              <w:jc w:val="center"/>
              <w:textAlignment w:val="baseline"/>
              <w:rPr>
                <w:bCs/>
                <w:lang w:val="kk-KZ"/>
              </w:rPr>
            </w:pPr>
            <w:bookmarkStart w:id="31" w:name="_Hlk144242577"/>
            <w:r w:rsidRPr="00485397">
              <w:rPr>
                <w:lang w:val="kk"/>
              </w:rPr>
              <w:t>IEC 62196-3: 2022 ескере отырып, ҚР СТ IEC 62196-3-2017 қайта қарау</w:t>
            </w:r>
            <w:bookmarkEnd w:id="31"/>
          </w:p>
        </w:tc>
        <w:tc>
          <w:tcPr>
            <w:tcW w:w="992" w:type="dxa"/>
            <w:shd w:val="clear" w:color="auto" w:fill="FFFFFF" w:themeFill="background1"/>
            <w:tcMar>
              <w:top w:w="45" w:type="dxa"/>
              <w:left w:w="75" w:type="dxa"/>
              <w:bottom w:w="45" w:type="dxa"/>
              <w:right w:w="75" w:type="dxa"/>
            </w:tcMar>
            <w:vAlign w:val="center"/>
          </w:tcPr>
          <w:p w14:paraId="60425DE8" w14:textId="74CF0E8E"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6D196F5C" w14:textId="1105B7AC"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3D213B6" w14:textId="4B1E4588" w:rsidR="006E5CC5" w:rsidRPr="00485397" w:rsidRDefault="006E5CC5" w:rsidP="00BA7B7E">
            <w:pPr>
              <w:widowControl w:val="0"/>
              <w:tabs>
                <w:tab w:val="left" w:pos="5610"/>
              </w:tabs>
              <w:jc w:val="center"/>
              <w:outlineLvl w:val="0"/>
              <w:rPr>
                <w:bCs/>
                <w:shd w:val="clear" w:color="auto" w:fill="FFFFFF"/>
              </w:rPr>
            </w:pPr>
            <w:r w:rsidRPr="00485397">
              <w:rPr>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D4AE730" w14:textId="2B336FE5" w:rsidR="006E5CC5" w:rsidRPr="00485397" w:rsidRDefault="006E5CC5" w:rsidP="00BA7B7E">
            <w:pPr>
              <w:jc w:val="center"/>
              <w:rPr>
                <w:bCs/>
              </w:rPr>
            </w:pPr>
            <w:r w:rsidRPr="00485397">
              <w:rPr>
                <w:bCs/>
                <w:lang w:val="kk"/>
              </w:rPr>
              <w:t>«Логистика және көлік академиясы» АҚ, ТК 65 стандарттау жөніндегі техникалық комитеті</w:t>
            </w:r>
          </w:p>
        </w:tc>
        <w:tc>
          <w:tcPr>
            <w:tcW w:w="1985" w:type="dxa"/>
            <w:shd w:val="clear" w:color="auto" w:fill="FFFFFF" w:themeFill="background1"/>
            <w:tcMar>
              <w:top w:w="45" w:type="dxa"/>
              <w:left w:w="75" w:type="dxa"/>
              <w:bottom w:w="45" w:type="dxa"/>
              <w:right w:w="75" w:type="dxa"/>
            </w:tcMar>
            <w:vAlign w:val="center"/>
          </w:tcPr>
          <w:p w14:paraId="1F0B8299" w14:textId="0CDF0521" w:rsidR="006E5CC5" w:rsidRPr="00485397" w:rsidRDefault="006E5CC5" w:rsidP="00BA7B7E">
            <w:pPr>
              <w:jc w:val="center"/>
              <w:rPr>
                <w:bCs/>
              </w:rPr>
            </w:pPr>
            <w:bookmarkStart w:id="32" w:name="_Hlk144242391"/>
            <w:r w:rsidRPr="00485397">
              <w:rPr>
                <w:bCs/>
                <w:lang w:val="kk"/>
              </w:rPr>
              <w:t>Электр жол көлік құралдарын өндірушілер, импорттаушылар, сынақ зертханалары</w:t>
            </w:r>
            <w:bookmarkEnd w:id="32"/>
          </w:p>
        </w:tc>
      </w:tr>
      <w:tr w:rsidR="006E5CC5" w:rsidRPr="00485397" w14:paraId="4B21E11B" w14:textId="77777777" w:rsidTr="00BA7B7E">
        <w:tc>
          <w:tcPr>
            <w:tcW w:w="784" w:type="dxa"/>
            <w:shd w:val="clear" w:color="auto" w:fill="FFFFFF" w:themeFill="background1"/>
            <w:tcMar>
              <w:top w:w="45" w:type="dxa"/>
              <w:left w:w="75" w:type="dxa"/>
              <w:bottom w:w="45" w:type="dxa"/>
              <w:right w:w="75" w:type="dxa"/>
            </w:tcMar>
            <w:vAlign w:val="center"/>
          </w:tcPr>
          <w:p w14:paraId="5F059C1F"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180F533F" w14:textId="77777777" w:rsidR="006E5CC5" w:rsidRPr="00485397" w:rsidRDefault="006E5CC5" w:rsidP="00BA7B7E">
            <w:pPr>
              <w:pStyle w:val="af0"/>
              <w:numPr>
                <w:ilvl w:val="0"/>
                <w:numId w:val="2"/>
              </w:numPr>
              <w:jc w:val="center"/>
              <w:rPr>
                <w:shd w:val="clear" w:color="auto" w:fill="EFF5F7"/>
              </w:rPr>
            </w:pPr>
          </w:p>
        </w:tc>
        <w:tc>
          <w:tcPr>
            <w:tcW w:w="1134" w:type="dxa"/>
            <w:shd w:val="clear" w:color="auto" w:fill="FFFFFF" w:themeFill="background1"/>
            <w:tcMar>
              <w:top w:w="45" w:type="dxa"/>
              <w:left w:w="75" w:type="dxa"/>
              <w:bottom w:w="45" w:type="dxa"/>
              <w:right w:w="75" w:type="dxa"/>
            </w:tcMar>
            <w:vAlign w:val="center"/>
          </w:tcPr>
          <w:p w14:paraId="64D42244" w14:textId="20AFEC77" w:rsidR="006E5CC5" w:rsidRPr="00485397" w:rsidRDefault="006E5CC5" w:rsidP="00BA7B7E">
            <w:pPr>
              <w:jc w:val="center"/>
              <w:rPr>
                <w:shd w:val="clear" w:color="auto" w:fill="EFF5F7"/>
                <w:lang w:val="kk-KZ"/>
              </w:rPr>
            </w:pPr>
            <w:r w:rsidRPr="00485397">
              <w:rPr>
                <w:shd w:val="clear" w:color="auto" w:fill="EFF5F7"/>
              </w:rPr>
              <w:t>35.240.</w:t>
            </w:r>
            <w:r w:rsidRPr="00485397">
              <w:rPr>
                <w:shd w:val="clear" w:color="auto" w:fill="EFF5F7"/>
                <w:lang w:val="kk-KZ"/>
              </w:rPr>
              <w:t>70</w:t>
            </w:r>
          </w:p>
          <w:p w14:paraId="75433224" w14:textId="393379F9" w:rsidR="006E5CC5" w:rsidRPr="00485397" w:rsidRDefault="006E5CC5" w:rsidP="00BA7B7E">
            <w:pPr>
              <w:jc w:val="center"/>
              <w:rPr>
                <w:bCs/>
              </w:rPr>
            </w:pPr>
            <w:r w:rsidRPr="00485397">
              <w:rPr>
                <w:shd w:val="clear" w:color="auto" w:fill="EFF5F7"/>
                <w:lang w:val="kk-KZ"/>
              </w:rPr>
              <w:t>49.140</w:t>
            </w:r>
          </w:p>
        </w:tc>
        <w:tc>
          <w:tcPr>
            <w:tcW w:w="2268" w:type="dxa"/>
            <w:shd w:val="clear" w:color="auto" w:fill="FFFFFF" w:themeFill="background1"/>
            <w:tcMar>
              <w:top w:w="45" w:type="dxa"/>
              <w:left w:w="75" w:type="dxa"/>
              <w:bottom w:w="45" w:type="dxa"/>
              <w:right w:w="75" w:type="dxa"/>
            </w:tcMar>
            <w:vAlign w:val="center"/>
          </w:tcPr>
          <w:p w14:paraId="2DE789F6" w14:textId="0CF99796" w:rsidR="006E5CC5" w:rsidRPr="00485397" w:rsidRDefault="006E5CC5" w:rsidP="008C3CC6">
            <w:pPr>
              <w:jc w:val="both"/>
            </w:pPr>
            <w:r w:rsidRPr="00485397">
              <w:rPr>
                <w:lang w:val="kk"/>
              </w:rPr>
              <w:t>ҚР СТ «Жерді ғарыштан қашықтықтан зондтау деректері. Жерді ғарыштан қашықтықтан зондтау деректерін қолдана отырып, фотограмметриялық өңдеу. Талаптар»</w:t>
            </w:r>
          </w:p>
        </w:tc>
        <w:tc>
          <w:tcPr>
            <w:tcW w:w="1842" w:type="dxa"/>
            <w:shd w:val="clear" w:color="auto" w:fill="FFFFFF" w:themeFill="background1"/>
            <w:tcMar>
              <w:top w:w="45" w:type="dxa"/>
              <w:left w:w="75" w:type="dxa"/>
              <w:bottom w:w="45" w:type="dxa"/>
              <w:right w:w="75" w:type="dxa"/>
            </w:tcMar>
            <w:vAlign w:val="center"/>
          </w:tcPr>
          <w:p w14:paraId="26A47803" w14:textId="170FE31E" w:rsidR="00F67334" w:rsidRPr="00485397" w:rsidRDefault="00571D53" w:rsidP="00F67334">
            <w:pPr>
              <w:jc w:val="center"/>
              <w:rPr>
                <w:bCs/>
              </w:rPr>
            </w:pPr>
            <w:r w:rsidRPr="00485397">
              <w:rPr>
                <w:lang w:val="kk"/>
              </w:rPr>
              <w:t>ҚР ЦДИАӨМ-нің 2023 жылғы 20 маусымдағы № 195/НҚ "ҚГС "ҰК" АҚ атынан Жерді қашықтықтан зондтау ғарыш жүйесінің ұлттық операторы туралы бұйрығын, ғарыштық түсірілімдерді жоспарлау, Жерді қашықтықтан зондтау деректерін ғарыштан алу, өңдеу және тарату қағидаларын іске асыру үшін Министрдің бірлескен бұйрығымен бекітілген жерді қашықтықтан зондтау ғарыш жүйесінің ұлттық операторы Қазақстан Республикасының Инвестициялар және даму министрінің 2016 жылғы 20 маусымдағы № 511 және Қазақстан Республикасының Қорғаныс министрінің 2016 жылғы 27 маусымдағы № 313</w:t>
            </w:r>
          </w:p>
        </w:tc>
        <w:tc>
          <w:tcPr>
            <w:tcW w:w="1276" w:type="dxa"/>
            <w:shd w:val="clear" w:color="auto" w:fill="FFFFFF" w:themeFill="background1"/>
            <w:tcMar>
              <w:top w:w="45" w:type="dxa"/>
              <w:left w:w="75" w:type="dxa"/>
              <w:bottom w:w="45" w:type="dxa"/>
              <w:right w:w="75" w:type="dxa"/>
            </w:tcMar>
            <w:vAlign w:val="center"/>
          </w:tcPr>
          <w:p w14:paraId="0E9CD62C" w14:textId="4013F089" w:rsidR="006E5CC5" w:rsidRPr="00485397" w:rsidRDefault="006E5CC5" w:rsidP="00BA7B7E">
            <w:pPr>
              <w:shd w:val="clear" w:color="auto" w:fill="FFFFFF"/>
              <w:jc w:val="center"/>
              <w:textAlignment w:val="baseline"/>
            </w:pPr>
            <w:r w:rsidRPr="00485397">
              <w:rPr>
                <w:lang w:val="kk"/>
              </w:rPr>
              <w:t>ГОСТ Р 59481-2021 ескере отырып</w:t>
            </w:r>
          </w:p>
        </w:tc>
        <w:tc>
          <w:tcPr>
            <w:tcW w:w="992" w:type="dxa"/>
            <w:shd w:val="clear" w:color="auto" w:fill="FFFFFF" w:themeFill="background1"/>
            <w:tcMar>
              <w:top w:w="45" w:type="dxa"/>
              <w:left w:w="75" w:type="dxa"/>
              <w:bottom w:w="45" w:type="dxa"/>
              <w:right w:w="75" w:type="dxa"/>
            </w:tcMar>
            <w:vAlign w:val="center"/>
          </w:tcPr>
          <w:p w14:paraId="31D1099C" w14:textId="6F586F44"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B6A8548" w14:textId="2EB1840F"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087EC4F" w14:textId="6B76CF3A" w:rsidR="006E5CC5" w:rsidRPr="00485397" w:rsidRDefault="006E5CC5" w:rsidP="00BA7B7E">
            <w:pPr>
              <w:widowControl w:val="0"/>
              <w:tabs>
                <w:tab w:val="left" w:pos="5610"/>
              </w:tabs>
              <w:jc w:val="center"/>
              <w:outlineLvl w:val="0"/>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9813B4F" w14:textId="2F82E3F9" w:rsidR="006E5CC5" w:rsidRPr="00485397" w:rsidRDefault="006E5CC5" w:rsidP="00BA7B7E">
            <w:pPr>
              <w:jc w:val="center"/>
              <w:rPr>
                <w:bCs/>
              </w:rPr>
            </w:pPr>
            <w:r w:rsidRPr="00485397">
              <w:rPr>
                <w:lang w:val="kk" w:eastAsia="en-US"/>
              </w:rPr>
              <w:t>ҚР ЦДИАӨМ Аэроғарыш комитеті, «Қазақстан Ғарыш Сапары «ҰК» АҚ</w:t>
            </w:r>
          </w:p>
        </w:tc>
        <w:tc>
          <w:tcPr>
            <w:tcW w:w="1985" w:type="dxa"/>
            <w:shd w:val="clear" w:color="auto" w:fill="FFFFFF" w:themeFill="background1"/>
            <w:tcMar>
              <w:top w:w="45" w:type="dxa"/>
              <w:left w:w="75" w:type="dxa"/>
              <w:bottom w:w="45" w:type="dxa"/>
              <w:right w:w="75" w:type="dxa"/>
            </w:tcMar>
            <w:vAlign w:val="center"/>
          </w:tcPr>
          <w:p w14:paraId="73D4F0AC" w14:textId="3833F173" w:rsidR="006E5CC5" w:rsidRPr="00485397" w:rsidRDefault="006E5CC5" w:rsidP="00BA7B7E">
            <w:pPr>
              <w:jc w:val="center"/>
              <w:rPr>
                <w:bCs/>
              </w:rPr>
            </w:pPr>
            <w:r w:rsidRPr="00485397">
              <w:rPr>
                <w:lang w:val="kk" w:eastAsia="en-US"/>
              </w:rPr>
              <w:t xml:space="preserve">Мемлекеттік органдар, </w:t>
            </w:r>
            <w:bookmarkStart w:id="33" w:name="_Hlk144911105"/>
            <w:r w:rsidRPr="00485397">
              <w:rPr>
                <w:lang w:val="kk" w:eastAsia="en-US"/>
              </w:rPr>
              <w:t>«Қазақстан Ғарыш Сапары» ҰК» АҚ</w:t>
            </w:r>
            <w:bookmarkEnd w:id="33"/>
          </w:p>
        </w:tc>
      </w:tr>
      <w:tr w:rsidR="006E5CC5" w:rsidRPr="00485397" w14:paraId="6C9EC102" w14:textId="77777777" w:rsidTr="00BA7B7E">
        <w:tc>
          <w:tcPr>
            <w:tcW w:w="784" w:type="dxa"/>
            <w:shd w:val="clear" w:color="auto" w:fill="FFFFFF" w:themeFill="background1"/>
            <w:tcMar>
              <w:top w:w="45" w:type="dxa"/>
              <w:left w:w="75" w:type="dxa"/>
              <w:bottom w:w="45" w:type="dxa"/>
              <w:right w:w="75" w:type="dxa"/>
            </w:tcMar>
            <w:vAlign w:val="center"/>
          </w:tcPr>
          <w:p w14:paraId="2B744074"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5CF25EC6"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25D96F52" w14:textId="1EF94C57" w:rsidR="006E5CC5" w:rsidRPr="00485397" w:rsidRDefault="006E5CC5" w:rsidP="00BA7B7E">
            <w:pPr>
              <w:jc w:val="center"/>
            </w:pPr>
            <w:r w:rsidRPr="00485397">
              <w:t>97.220.01</w:t>
            </w:r>
          </w:p>
        </w:tc>
        <w:tc>
          <w:tcPr>
            <w:tcW w:w="2268" w:type="dxa"/>
            <w:shd w:val="clear" w:color="auto" w:fill="FFFFFF" w:themeFill="background1"/>
            <w:tcMar>
              <w:top w:w="45" w:type="dxa"/>
              <w:left w:w="75" w:type="dxa"/>
              <w:bottom w:w="45" w:type="dxa"/>
              <w:right w:w="75" w:type="dxa"/>
            </w:tcMar>
            <w:vAlign w:val="center"/>
          </w:tcPr>
          <w:p w14:paraId="219053B7" w14:textId="34304138" w:rsidR="006E5CC5" w:rsidRPr="00485397" w:rsidRDefault="006E5CC5" w:rsidP="008C3CC6">
            <w:pPr>
              <w:widowControl w:val="0"/>
              <w:tabs>
                <w:tab w:val="left" w:pos="5610"/>
              </w:tabs>
              <w:jc w:val="both"/>
              <w:outlineLvl w:val="0"/>
            </w:pPr>
            <w:r w:rsidRPr="00485397">
              <w:rPr>
                <w:lang w:val="kk"/>
              </w:rPr>
              <w:t>ҚР СТ «Жауынгерлік өнерге арналған қорғаныс жарақтары.  1 бөлім: Жалпы талаптар»</w:t>
            </w:r>
          </w:p>
        </w:tc>
        <w:tc>
          <w:tcPr>
            <w:tcW w:w="1842" w:type="dxa"/>
            <w:shd w:val="clear" w:color="auto" w:fill="FFFFFF" w:themeFill="background1"/>
            <w:tcMar>
              <w:top w:w="45" w:type="dxa"/>
              <w:left w:w="75" w:type="dxa"/>
              <w:bottom w:w="45" w:type="dxa"/>
              <w:right w:w="75" w:type="dxa"/>
            </w:tcMar>
            <w:vAlign w:val="center"/>
          </w:tcPr>
          <w:p w14:paraId="30781BEA" w14:textId="528560C2" w:rsidR="00C6485D" w:rsidRPr="00485397" w:rsidRDefault="006E5CC5" w:rsidP="00C6485D">
            <w:pPr>
              <w:shd w:val="clear" w:color="auto" w:fill="FFFFFF"/>
              <w:jc w:val="center"/>
              <w:rPr>
                <w:lang w:val="kk"/>
              </w:rPr>
            </w:pPr>
            <w:r w:rsidRPr="00485397">
              <w:rPr>
                <w:rFonts w:eastAsia="monospace"/>
                <w:bCs/>
                <w:shd w:val="clear" w:color="auto" w:fill="FFFFFF"/>
                <w:lang w:val="kk"/>
              </w:rPr>
              <w:t>Қазақстан Республикасының дене шынықтыру мен спортты дамытудың 2023-2029 жылдарға арналған тұжырымдамасының 2-бөлімінің 2.1-тармағы, 2.6-тармағы, 4-бөлімі (Қазақстан Республикасы Үкіметінің 2023.03.28 № 251 қаулысы)</w:t>
            </w:r>
          </w:p>
          <w:p w14:paraId="38E84C6D" w14:textId="3577A7E2" w:rsidR="006E5CC5" w:rsidRPr="00485397" w:rsidRDefault="006E5CC5" w:rsidP="00BA7B7E">
            <w:pPr>
              <w:jc w:val="center"/>
              <w:rPr>
                <w:lang w:val="kk"/>
              </w:rPr>
            </w:pPr>
          </w:p>
        </w:tc>
        <w:tc>
          <w:tcPr>
            <w:tcW w:w="1276" w:type="dxa"/>
            <w:shd w:val="clear" w:color="auto" w:fill="FFFFFF" w:themeFill="background1"/>
            <w:tcMar>
              <w:top w:w="45" w:type="dxa"/>
              <w:left w:w="75" w:type="dxa"/>
              <w:bottom w:w="45" w:type="dxa"/>
              <w:right w:w="75" w:type="dxa"/>
            </w:tcMar>
            <w:vAlign w:val="center"/>
          </w:tcPr>
          <w:p w14:paraId="42C8CD3C" w14:textId="3FEFFFF2" w:rsidR="006E5CC5" w:rsidRPr="00485397" w:rsidRDefault="006E5CC5" w:rsidP="00BA7B7E">
            <w:pPr>
              <w:shd w:val="clear" w:color="auto" w:fill="FFFFFF"/>
              <w:jc w:val="center"/>
              <w:textAlignment w:val="baseline"/>
              <w:rPr>
                <w:lang w:val="kk-KZ"/>
              </w:rPr>
            </w:pPr>
            <w:r w:rsidRPr="00485397">
              <w:rPr>
                <w:rFonts w:eastAsia="Arial"/>
                <w:bCs/>
                <w:spacing w:val="-10"/>
                <w:shd w:val="clear" w:color="auto" w:fill="FFFFFF"/>
                <w:lang w:val="kk"/>
              </w:rPr>
              <w:t>ISO 21924-1:2017</w:t>
            </w:r>
          </w:p>
        </w:tc>
        <w:tc>
          <w:tcPr>
            <w:tcW w:w="992" w:type="dxa"/>
            <w:shd w:val="clear" w:color="auto" w:fill="FFFFFF" w:themeFill="background1"/>
            <w:tcMar>
              <w:top w:w="45" w:type="dxa"/>
              <w:left w:w="75" w:type="dxa"/>
              <w:bottom w:w="45" w:type="dxa"/>
              <w:right w:w="75" w:type="dxa"/>
            </w:tcMar>
            <w:vAlign w:val="center"/>
          </w:tcPr>
          <w:p w14:paraId="2C765642" w14:textId="68BF8C44"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2D7E530" w14:textId="009F7068"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F8039A8" w14:textId="68577E90" w:rsidR="006E5CC5" w:rsidRPr="00485397" w:rsidRDefault="006E5CC5" w:rsidP="00BA7B7E">
            <w:pPr>
              <w:widowControl w:val="0"/>
              <w:tabs>
                <w:tab w:val="left" w:pos="5610"/>
              </w:tabs>
              <w:jc w:val="center"/>
              <w:outlineLvl w:val="0"/>
              <w:rPr>
                <w:bCs/>
                <w:shd w:val="clear" w:color="auto" w:fill="FFFFFF"/>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530A5FE" w14:textId="1E6916C0" w:rsidR="006E5CC5" w:rsidRPr="00485397" w:rsidRDefault="006E5CC5" w:rsidP="00BA7B7E">
            <w:pPr>
              <w:jc w:val="center"/>
              <w:rPr>
                <w:bCs/>
              </w:rPr>
            </w:pPr>
            <w:r w:rsidRPr="00485397">
              <w:rPr>
                <w:bCs/>
                <w:lang w:val="kk"/>
              </w:rPr>
              <w:t>ТК 118</w:t>
            </w:r>
          </w:p>
        </w:tc>
        <w:tc>
          <w:tcPr>
            <w:tcW w:w="1985" w:type="dxa"/>
            <w:shd w:val="clear" w:color="auto" w:fill="FFFFFF" w:themeFill="background1"/>
            <w:tcMar>
              <w:top w:w="45" w:type="dxa"/>
              <w:left w:w="75" w:type="dxa"/>
              <w:bottom w:w="45" w:type="dxa"/>
              <w:right w:w="75" w:type="dxa"/>
            </w:tcMar>
            <w:vAlign w:val="center"/>
          </w:tcPr>
          <w:p w14:paraId="51DBE9E4" w14:textId="022A2EBF" w:rsidR="006E5CC5" w:rsidRPr="00485397" w:rsidRDefault="006E5CC5" w:rsidP="00BA7B7E">
            <w:pPr>
              <w:jc w:val="center"/>
              <w:rPr>
                <w:bCs/>
              </w:rPr>
            </w:pPr>
            <w:r w:rsidRPr="00485397">
              <w:rPr>
                <w:lang w:val="kk"/>
              </w:rPr>
              <w:t>Сынақ зертханалары, инспекциялық органдар, «ҚазСПО-N» ЖШС, Мәдениет және спорт министрлігі, Жауынгерлік өнер түрлері бойынша қауымдастықтар</w:t>
            </w:r>
          </w:p>
        </w:tc>
      </w:tr>
      <w:tr w:rsidR="006E5CC5" w:rsidRPr="00485397" w14:paraId="41AE4A46" w14:textId="77777777" w:rsidTr="00BA7B7E">
        <w:tc>
          <w:tcPr>
            <w:tcW w:w="784" w:type="dxa"/>
            <w:shd w:val="clear" w:color="auto" w:fill="FFFFFF" w:themeFill="background1"/>
            <w:tcMar>
              <w:top w:w="45" w:type="dxa"/>
              <w:left w:w="75" w:type="dxa"/>
              <w:bottom w:w="45" w:type="dxa"/>
              <w:right w:w="75" w:type="dxa"/>
            </w:tcMar>
            <w:vAlign w:val="center"/>
          </w:tcPr>
          <w:p w14:paraId="7295722D"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58736F0D"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6A4A1A89" w14:textId="592AC279" w:rsidR="006E5CC5" w:rsidRPr="00485397" w:rsidRDefault="006E5CC5" w:rsidP="00BA7B7E">
            <w:pPr>
              <w:jc w:val="center"/>
            </w:pPr>
            <w:r w:rsidRPr="00485397">
              <w:t>97.220.30</w:t>
            </w:r>
          </w:p>
        </w:tc>
        <w:tc>
          <w:tcPr>
            <w:tcW w:w="2268" w:type="dxa"/>
            <w:shd w:val="clear" w:color="auto" w:fill="FFFFFF" w:themeFill="background1"/>
            <w:tcMar>
              <w:top w:w="45" w:type="dxa"/>
              <w:left w:w="75" w:type="dxa"/>
              <w:bottom w:w="45" w:type="dxa"/>
              <w:right w:w="75" w:type="dxa"/>
            </w:tcMar>
            <w:vAlign w:val="center"/>
          </w:tcPr>
          <w:p w14:paraId="37E8F314" w14:textId="41B93742" w:rsidR="006E5CC5" w:rsidRPr="00485397" w:rsidRDefault="006E5CC5" w:rsidP="008C3CC6">
            <w:pPr>
              <w:widowControl w:val="0"/>
              <w:tabs>
                <w:tab w:val="left" w:pos="5610"/>
              </w:tabs>
              <w:jc w:val="both"/>
              <w:outlineLvl w:val="0"/>
              <w:rPr>
                <w:lang w:val="kk"/>
              </w:rPr>
            </w:pPr>
            <w:r w:rsidRPr="00485397">
              <w:rPr>
                <w:lang w:val="kk"/>
              </w:rPr>
              <w:t>ҚР СТ «Стационарлық тренажер жабдығы. 7-бөлім: Есу жабдықтары, қосымша. Қауіпсіздіктің нақты талаптары»</w:t>
            </w:r>
          </w:p>
        </w:tc>
        <w:tc>
          <w:tcPr>
            <w:tcW w:w="1842" w:type="dxa"/>
            <w:shd w:val="clear" w:color="auto" w:fill="FFFFFF" w:themeFill="background1"/>
            <w:tcMar>
              <w:top w:w="45" w:type="dxa"/>
              <w:left w:w="75" w:type="dxa"/>
              <w:bottom w:w="45" w:type="dxa"/>
              <w:right w:w="75" w:type="dxa"/>
            </w:tcMar>
            <w:vAlign w:val="center"/>
          </w:tcPr>
          <w:p w14:paraId="311FB725" w14:textId="562AEF4B" w:rsidR="00C6485D" w:rsidRPr="00485397" w:rsidRDefault="006E5CC5" w:rsidP="00C6485D">
            <w:pPr>
              <w:shd w:val="clear" w:color="auto" w:fill="FFFFFF"/>
              <w:jc w:val="center"/>
              <w:rPr>
                <w:rFonts w:eastAsia="monospace"/>
                <w:bCs/>
                <w:shd w:val="clear" w:color="auto" w:fill="FFFFFF"/>
                <w:lang w:val="kk"/>
              </w:rPr>
            </w:pPr>
            <w:r w:rsidRPr="00485397">
              <w:rPr>
                <w:rFonts w:eastAsia="monospace"/>
                <w:bCs/>
                <w:shd w:val="clear" w:color="auto" w:fill="FFFFFF"/>
                <w:lang w:val="kk"/>
              </w:rPr>
              <w:t>Қазақстан Республикасының дене шынықтыру мен спортты дамытудың 2023-2029 жылдарға арналған тұжырымдамасының 2-бөлімінің 2.1-тармағы, 2.6-тармағы, 4-бөлімі (Қазақстан Республикасы Үкіметінің 2023.03.28 № 251 қаулысы)</w:t>
            </w:r>
          </w:p>
          <w:p w14:paraId="7EC22306" w14:textId="61DDE0FE" w:rsidR="006E5CC5" w:rsidRPr="00485397" w:rsidRDefault="006E5CC5" w:rsidP="00BA7B7E">
            <w:pPr>
              <w:shd w:val="clear" w:color="auto" w:fill="FFFFFF"/>
              <w:jc w:val="center"/>
              <w:rPr>
                <w:rFonts w:eastAsia="monospace"/>
                <w:bCs/>
                <w:shd w:val="clear" w:color="auto" w:fill="FFFFFF"/>
                <w:lang w:val="kk"/>
              </w:rPr>
            </w:pPr>
          </w:p>
        </w:tc>
        <w:tc>
          <w:tcPr>
            <w:tcW w:w="1276" w:type="dxa"/>
            <w:shd w:val="clear" w:color="auto" w:fill="FFFFFF" w:themeFill="background1"/>
            <w:tcMar>
              <w:top w:w="45" w:type="dxa"/>
              <w:left w:w="75" w:type="dxa"/>
              <w:bottom w:w="45" w:type="dxa"/>
              <w:right w:w="75" w:type="dxa"/>
            </w:tcMar>
            <w:vAlign w:val="center"/>
          </w:tcPr>
          <w:p w14:paraId="78C6986F" w14:textId="3008445D" w:rsidR="006E5CC5" w:rsidRPr="00485397" w:rsidRDefault="006E5CC5" w:rsidP="00BA7B7E">
            <w:pPr>
              <w:shd w:val="clear" w:color="auto" w:fill="FFFFFF"/>
              <w:jc w:val="center"/>
              <w:textAlignment w:val="baseline"/>
              <w:rPr>
                <w:rFonts w:eastAsia="Arial"/>
                <w:bCs/>
                <w:spacing w:val="-10"/>
                <w:shd w:val="clear" w:color="auto" w:fill="FFFFFF"/>
              </w:rPr>
            </w:pPr>
            <w:r w:rsidRPr="00485397">
              <w:rPr>
                <w:rFonts w:eastAsia="Arial"/>
                <w:bCs/>
                <w:spacing w:val="-10"/>
                <w:shd w:val="clear" w:color="auto" w:fill="FFFFFF"/>
                <w:lang w:val="kk"/>
              </w:rPr>
              <w:t>ISO 20957-7:2020</w:t>
            </w:r>
          </w:p>
        </w:tc>
        <w:tc>
          <w:tcPr>
            <w:tcW w:w="992" w:type="dxa"/>
            <w:shd w:val="clear" w:color="auto" w:fill="FFFFFF" w:themeFill="background1"/>
            <w:tcMar>
              <w:top w:w="45" w:type="dxa"/>
              <w:left w:w="75" w:type="dxa"/>
              <w:bottom w:w="45" w:type="dxa"/>
              <w:right w:w="75" w:type="dxa"/>
            </w:tcMar>
            <w:vAlign w:val="center"/>
          </w:tcPr>
          <w:p w14:paraId="75D2D2E2" w14:textId="7ADA2F9F"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3F10BFB" w14:textId="082037EA"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1657AF8" w14:textId="4649A047"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D2B4D50" w14:textId="5B01B7D3" w:rsidR="006E5CC5" w:rsidRPr="00485397" w:rsidRDefault="006E5CC5" w:rsidP="00BA7B7E">
            <w:pPr>
              <w:jc w:val="center"/>
              <w:rPr>
                <w:bCs/>
              </w:rPr>
            </w:pPr>
            <w:r w:rsidRPr="00485397">
              <w:rPr>
                <w:bCs/>
                <w:lang w:val="kk"/>
              </w:rPr>
              <w:t>ТК 118</w:t>
            </w:r>
          </w:p>
        </w:tc>
        <w:tc>
          <w:tcPr>
            <w:tcW w:w="1985" w:type="dxa"/>
            <w:shd w:val="clear" w:color="auto" w:fill="FFFFFF" w:themeFill="background1"/>
            <w:tcMar>
              <w:top w:w="45" w:type="dxa"/>
              <w:left w:w="75" w:type="dxa"/>
              <w:bottom w:w="45" w:type="dxa"/>
              <w:right w:w="75" w:type="dxa"/>
            </w:tcMar>
            <w:vAlign w:val="center"/>
          </w:tcPr>
          <w:p w14:paraId="49FBE72D" w14:textId="55265EF9" w:rsidR="006E5CC5" w:rsidRPr="00485397" w:rsidRDefault="006E5CC5" w:rsidP="00BA7B7E">
            <w:pPr>
              <w:jc w:val="center"/>
            </w:pPr>
            <w:r w:rsidRPr="00485397">
              <w:rPr>
                <w:lang w:val="kk"/>
              </w:rPr>
              <w:t>Сынақ зертханалары, инспекциялық органдар, Мәдениет және спорт министрлігі, әртүрлі деңгейдегі жарыстарды, оның ішінде кроссфит бойынша халықаралық жарыстарды өткізу кезінде, спорттың ескек түрлері бойынша олимпиадалық даярлау орталығы, әртүрлі фитнес орталықтар</w:t>
            </w:r>
          </w:p>
        </w:tc>
      </w:tr>
      <w:tr w:rsidR="006E5CC5" w:rsidRPr="00485397" w14:paraId="3A1AE75C" w14:textId="77777777" w:rsidTr="00BA7B7E">
        <w:tc>
          <w:tcPr>
            <w:tcW w:w="784" w:type="dxa"/>
            <w:shd w:val="clear" w:color="auto" w:fill="FFFFFF" w:themeFill="background1"/>
            <w:tcMar>
              <w:top w:w="45" w:type="dxa"/>
              <w:left w:w="75" w:type="dxa"/>
              <w:bottom w:w="45" w:type="dxa"/>
              <w:right w:w="75" w:type="dxa"/>
            </w:tcMar>
            <w:vAlign w:val="center"/>
          </w:tcPr>
          <w:p w14:paraId="31882B4B"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20E66BE3"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4FF1BC74" w14:textId="5F78306B" w:rsidR="006E5CC5" w:rsidRPr="00485397" w:rsidRDefault="006E5CC5" w:rsidP="00BA7B7E">
            <w:pPr>
              <w:jc w:val="center"/>
            </w:pPr>
            <w:r w:rsidRPr="00485397">
              <w:t>97.220.30</w:t>
            </w:r>
          </w:p>
        </w:tc>
        <w:tc>
          <w:tcPr>
            <w:tcW w:w="2268" w:type="dxa"/>
            <w:shd w:val="clear" w:color="auto" w:fill="FFFFFF" w:themeFill="background1"/>
            <w:tcMar>
              <w:top w:w="45" w:type="dxa"/>
              <w:left w:w="75" w:type="dxa"/>
              <w:bottom w:w="45" w:type="dxa"/>
              <w:right w:w="75" w:type="dxa"/>
            </w:tcMar>
            <w:vAlign w:val="center"/>
          </w:tcPr>
          <w:p w14:paraId="07D790AD" w14:textId="09B45D13" w:rsidR="000D62E0" w:rsidRPr="00485397" w:rsidRDefault="000D62E0" w:rsidP="000D62E0">
            <w:pPr>
              <w:widowControl w:val="0"/>
              <w:tabs>
                <w:tab w:val="left" w:pos="5610"/>
              </w:tabs>
              <w:jc w:val="both"/>
              <w:outlineLvl w:val="0"/>
            </w:pPr>
            <w:r w:rsidRPr="00485397">
              <w:rPr>
                <w:lang w:val="kk"/>
              </w:rPr>
              <w:t xml:space="preserve">ҚР СТ </w:t>
            </w:r>
            <w:r w:rsidRPr="00485397">
              <w:t>«С</w:t>
            </w:r>
            <w:r w:rsidRPr="00485397">
              <w:rPr>
                <w:lang w:val="kk"/>
              </w:rPr>
              <w:t xml:space="preserve">тационарлық тренажерлер. 5 бөлім. </w:t>
            </w:r>
            <w:r w:rsidRPr="00485397">
              <w:t>Жоғарғы денеге арналған стационарлық стационарлық велосипедтер мен стационарлық велосипедтер. Қосымша арнайы қауіпсіздік талаптары және сынақ әдістері»</w:t>
            </w:r>
          </w:p>
        </w:tc>
        <w:tc>
          <w:tcPr>
            <w:tcW w:w="1842" w:type="dxa"/>
            <w:shd w:val="clear" w:color="auto" w:fill="FFFFFF" w:themeFill="background1"/>
            <w:tcMar>
              <w:top w:w="45" w:type="dxa"/>
              <w:left w:w="75" w:type="dxa"/>
              <w:bottom w:w="45" w:type="dxa"/>
              <w:right w:w="75" w:type="dxa"/>
            </w:tcMar>
            <w:vAlign w:val="center"/>
          </w:tcPr>
          <w:p w14:paraId="09D41322" w14:textId="580BBA2B" w:rsidR="00C6485D" w:rsidRPr="00485397" w:rsidRDefault="006E5CC5" w:rsidP="00C6485D">
            <w:pPr>
              <w:shd w:val="clear" w:color="auto" w:fill="FFFFFF"/>
              <w:jc w:val="center"/>
              <w:rPr>
                <w:rFonts w:eastAsia="monospace"/>
                <w:bCs/>
                <w:shd w:val="clear" w:color="auto" w:fill="FFFFFF"/>
                <w:lang w:val="kk"/>
              </w:rPr>
            </w:pPr>
            <w:r w:rsidRPr="00485397">
              <w:rPr>
                <w:rFonts w:eastAsia="monospace"/>
                <w:bCs/>
                <w:shd w:val="clear" w:color="auto" w:fill="FFFFFF"/>
                <w:lang w:val="kk"/>
              </w:rPr>
              <w:t>Қазақстан Республикасының дене шынықтыру мен спортты дамытудың 2023-2029 жылдарға арналған тұжырымдамасының 2-бөлімінің 2.1-тармағы, 2.6-тармағы, 4-бөлімі (Қазақстан Республикасы Үкіметінің 2023.03.28 № 251 қаулысы)</w:t>
            </w:r>
          </w:p>
          <w:p w14:paraId="73D5EADA" w14:textId="482AF925" w:rsidR="006E5CC5" w:rsidRPr="00485397" w:rsidRDefault="006E5CC5" w:rsidP="00BA7B7E">
            <w:pPr>
              <w:shd w:val="clear" w:color="auto" w:fill="FFFFFF"/>
              <w:jc w:val="center"/>
              <w:rPr>
                <w:rFonts w:eastAsia="monospace"/>
                <w:bCs/>
                <w:shd w:val="clear" w:color="auto" w:fill="FFFFFF"/>
                <w:lang w:val="kk"/>
              </w:rPr>
            </w:pPr>
          </w:p>
        </w:tc>
        <w:tc>
          <w:tcPr>
            <w:tcW w:w="1276" w:type="dxa"/>
            <w:shd w:val="clear" w:color="auto" w:fill="FFFFFF" w:themeFill="background1"/>
            <w:tcMar>
              <w:top w:w="45" w:type="dxa"/>
              <w:left w:w="75" w:type="dxa"/>
              <w:bottom w:w="45" w:type="dxa"/>
              <w:right w:w="75" w:type="dxa"/>
            </w:tcMar>
            <w:vAlign w:val="center"/>
          </w:tcPr>
          <w:p w14:paraId="709F9B43" w14:textId="685A8BE5" w:rsidR="006E5CC5" w:rsidRPr="00485397" w:rsidRDefault="006E5CC5" w:rsidP="00BA7B7E">
            <w:pPr>
              <w:widowControl w:val="0"/>
              <w:tabs>
                <w:tab w:val="left" w:pos="5610"/>
              </w:tabs>
              <w:jc w:val="center"/>
              <w:outlineLvl w:val="0"/>
              <w:rPr>
                <w:rFonts w:eastAsia="Arial"/>
                <w:bCs/>
                <w:spacing w:val="-10"/>
                <w:shd w:val="clear" w:color="auto" w:fill="FFFFFF"/>
              </w:rPr>
            </w:pPr>
            <w:r w:rsidRPr="00485397">
              <w:rPr>
                <w:rFonts w:eastAsia="Arial"/>
                <w:bCs/>
                <w:spacing w:val="-10"/>
                <w:shd w:val="clear" w:color="auto" w:fill="FFFFFF"/>
                <w:lang w:val="kk"/>
              </w:rPr>
              <w:t>ISO 20957-5:2016</w:t>
            </w:r>
          </w:p>
        </w:tc>
        <w:tc>
          <w:tcPr>
            <w:tcW w:w="992" w:type="dxa"/>
            <w:shd w:val="clear" w:color="auto" w:fill="FFFFFF" w:themeFill="background1"/>
            <w:tcMar>
              <w:top w:w="45" w:type="dxa"/>
              <w:left w:w="75" w:type="dxa"/>
              <w:bottom w:w="45" w:type="dxa"/>
              <w:right w:w="75" w:type="dxa"/>
            </w:tcMar>
            <w:vAlign w:val="center"/>
          </w:tcPr>
          <w:p w14:paraId="36145319" w14:textId="7BCC7E19"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4C4C65D" w14:textId="1778BD2C"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BFAC749" w14:textId="6275A617"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EBC0BC4" w14:textId="60CD6F78" w:rsidR="006E5CC5" w:rsidRPr="00485397" w:rsidRDefault="006E5CC5" w:rsidP="00BA7B7E">
            <w:pPr>
              <w:jc w:val="center"/>
              <w:rPr>
                <w:bCs/>
              </w:rPr>
            </w:pPr>
            <w:r w:rsidRPr="00485397">
              <w:rPr>
                <w:bCs/>
                <w:lang w:val="kk"/>
              </w:rPr>
              <w:t>ТК 118</w:t>
            </w:r>
          </w:p>
        </w:tc>
        <w:tc>
          <w:tcPr>
            <w:tcW w:w="1985" w:type="dxa"/>
            <w:shd w:val="clear" w:color="auto" w:fill="FFFFFF" w:themeFill="background1"/>
            <w:tcMar>
              <w:top w:w="45" w:type="dxa"/>
              <w:left w:w="75" w:type="dxa"/>
              <w:bottom w:w="45" w:type="dxa"/>
              <w:right w:w="75" w:type="dxa"/>
            </w:tcMar>
            <w:vAlign w:val="center"/>
          </w:tcPr>
          <w:p w14:paraId="3BB54C41" w14:textId="0A66CB60" w:rsidR="006E5CC5" w:rsidRPr="00485397" w:rsidRDefault="006E5CC5" w:rsidP="00BA7B7E">
            <w:pPr>
              <w:jc w:val="center"/>
            </w:pPr>
            <w:r w:rsidRPr="00485397">
              <w:rPr>
                <w:lang w:val="kk"/>
              </w:rPr>
              <w:t>Сынақ зертханалары, инспекциялық органдар, Мәдениет және спорт министрлігі, әртүрлі деңгейдегі жарыстарды, оның ішінде халықаралық жарыстарды өткізу кезінде, велоспорт бойынша олимпиадалық даярлау орталығы, әртүрлі фитнес орталықтар</w:t>
            </w:r>
          </w:p>
        </w:tc>
      </w:tr>
      <w:tr w:rsidR="006E5CC5" w:rsidRPr="00485397" w14:paraId="7DF1C15A" w14:textId="77777777" w:rsidTr="00BA7B7E">
        <w:tc>
          <w:tcPr>
            <w:tcW w:w="784" w:type="dxa"/>
            <w:shd w:val="clear" w:color="auto" w:fill="FFFFFF" w:themeFill="background1"/>
            <w:tcMar>
              <w:top w:w="45" w:type="dxa"/>
              <w:left w:w="75" w:type="dxa"/>
              <w:bottom w:w="45" w:type="dxa"/>
              <w:right w:w="75" w:type="dxa"/>
            </w:tcMar>
            <w:vAlign w:val="center"/>
          </w:tcPr>
          <w:p w14:paraId="531A29C9"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35F0D709"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2DC1F8C2" w14:textId="42C5B656" w:rsidR="006E5CC5" w:rsidRPr="00485397" w:rsidRDefault="006E5CC5" w:rsidP="00BA7B7E">
            <w:pPr>
              <w:jc w:val="center"/>
            </w:pPr>
            <w:r w:rsidRPr="00485397">
              <w:t>9797.22097.220.10</w:t>
            </w:r>
          </w:p>
        </w:tc>
        <w:tc>
          <w:tcPr>
            <w:tcW w:w="2268" w:type="dxa"/>
            <w:shd w:val="clear" w:color="auto" w:fill="FFFFFF" w:themeFill="background1"/>
            <w:tcMar>
              <w:top w:w="45" w:type="dxa"/>
              <w:left w:w="75" w:type="dxa"/>
              <w:bottom w:w="45" w:type="dxa"/>
              <w:right w:w="75" w:type="dxa"/>
            </w:tcMar>
            <w:vAlign w:val="center"/>
          </w:tcPr>
          <w:p w14:paraId="0571042B" w14:textId="7A798A01" w:rsidR="006E5CC5" w:rsidRPr="00485397" w:rsidRDefault="006E5CC5" w:rsidP="008C3CC6">
            <w:pPr>
              <w:widowControl w:val="0"/>
              <w:tabs>
                <w:tab w:val="left" w:pos="5610"/>
              </w:tabs>
              <w:jc w:val="both"/>
              <w:outlineLvl w:val="0"/>
            </w:pPr>
            <w:r w:rsidRPr="00485397">
              <w:rPr>
                <w:lang w:val="kk"/>
              </w:rPr>
              <w:t>ҚР СТ «Спорттық және рекреациялық құрылысжайлар. Батут саябақтары. Қауіпсіздік талаптары»</w:t>
            </w:r>
          </w:p>
        </w:tc>
        <w:tc>
          <w:tcPr>
            <w:tcW w:w="1842" w:type="dxa"/>
            <w:shd w:val="clear" w:color="auto" w:fill="FFFFFF" w:themeFill="background1"/>
            <w:tcMar>
              <w:top w:w="45" w:type="dxa"/>
              <w:left w:w="75" w:type="dxa"/>
              <w:bottom w:w="45" w:type="dxa"/>
              <w:right w:w="75" w:type="dxa"/>
            </w:tcMar>
            <w:vAlign w:val="center"/>
          </w:tcPr>
          <w:p w14:paraId="3D892CAA" w14:textId="3A3D5B91" w:rsidR="00C6485D" w:rsidRPr="00485397" w:rsidRDefault="006E5CC5" w:rsidP="00C6485D">
            <w:pPr>
              <w:shd w:val="clear" w:color="auto" w:fill="FFFFFF"/>
              <w:jc w:val="center"/>
              <w:rPr>
                <w:rFonts w:eastAsia="monospace"/>
                <w:bCs/>
                <w:shd w:val="clear" w:color="auto" w:fill="FFFFFF"/>
                <w:lang w:val="kk"/>
              </w:rPr>
            </w:pPr>
            <w:r w:rsidRPr="00485397">
              <w:rPr>
                <w:rFonts w:eastAsia="monospace"/>
                <w:bCs/>
                <w:shd w:val="clear" w:color="auto" w:fill="FFFFFF"/>
                <w:lang w:val="kk"/>
              </w:rPr>
              <w:t>Қазақстан Республикасының дене шынықтыру мен спортты дамытудың 2023-2029 жылдарға арналған тұжырымдамасының 2-бөлімінің 2.1-тармағы, 2.6-тармағы, 4-бөлімі (Қазақстан Республикасы Үкіметінің 2023.03.28 № 251 қаулысы)</w:t>
            </w:r>
          </w:p>
          <w:p w14:paraId="5BB9A95B" w14:textId="54F1F6C9" w:rsidR="006E5CC5" w:rsidRPr="00485397" w:rsidRDefault="006E5CC5" w:rsidP="00BA7B7E">
            <w:pPr>
              <w:shd w:val="clear" w:color="auto" w:fill="FFFFFF"/>
              <w:jc w:val="center"/>
              <w:rPr>
                <w:rFonts w:eastAsia="monospace"/>
                <w:bCs/>
                <w:shd w:val="clear" w:color="auto" w:fill="FFFFFF"/>
                <w:lang w:val="kk"/>
              </w:rPr>
            </w:pPr>
          </w:p>
        </w:tc>
        <w:tc>
          <w:tcPr>
            <w:tcW w:w="1276" w:type="dxa"/>
            <w:shd w:val="clear" w:color="auto" w:fill="FFFFFF" w:themeFill="background1"/>
            <w:tcMar>
              <w:top w:w="45" w:type="dxa"/>
              <w:left w:w="75" w:type="dxa"/>
              <w:bottom w:w="45" w:type="dxa"/>
              <w:right w:w="75" w:type="dxa"/>
            </w:tcMar>
            <w:vAlign w:val="center"/>
          </w:tcPr>
          <w:p w14:paraId="7CA2E9B0" w14:textId="3410AE6C" w:rsidR="006E5CC5" w:rsidRPr="00485397" w:rsidRDefault="006E5CC5" w:rsidP="00BA7B7E">
            <w:pPr>
              <w:widowControl w:val="0"/>
              <w:tabs>
                <w:tab w:val="left" w:pos="5610"/>
              </w:tabs>
              <w:jc w:val="center"/>
              <w:outlineLvl w:val="0"/>
              <w:rPr>
                <w:rFonts w:eastAsia="Arial"/>
                <w:bCs/>
                <w:spacing w:val="-10"/>
                <w:shd w:val="clear" w:color="auto" w:fill="FFFFFF"/>
              </w:rPr>
            </w:pPr>
            <w:r w:rsidRPr="00485397">
              <w:rPr>
                <w:rFonts w:eastAsia="Arial"/>
                <w:bCs/>
                <w:spacing w:val="-10"/>
                <w:shd w:val="clear" w:color="auto" w:fill="FFFFFF"/>
                <w:lang w:val="kk"/>
              </w:rPr>
              <w:t>ISO 23659:2022</w:t>
            </w:r>
          </w:p>
        </w:tc>
        <w:tc>
          <w:tcPr>
            <w:tcW w:w="992" w:type="dxa"/>
            <w:shd w:val="clear" w:color="auto" w:fill="FFFFFF" w:themeFill="background1"/>
            <w:tcMar>
              <w:top w:w="45" w:type="dxa"/>
              <w:left w:w="75" w:type="dxa"/>
              <w:bottom w:w="45" w:type="dxa"/>
              <w:right w:w="75" w:type="dxa"/>
            </w:tcMar>
            <w:vAlign w:val="center"/>
          </w:tcPr>
          <w:p w14:paraId="10EBF8C8" w14:textId="43983A94"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7B3BD3D" w14:textId="67670826"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56FA9EC" w14:textId="6C67FA8E"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7D697A1" w14:textId="7469AB9C" w:rsidR="006E5CC5" w:rsidRPr="00485397" w:rsidRDefault="006E5CC5" w:rsidP="00BA7B7E">
            <w:pPr>
              <w:jc w:val="center"/>
              <w:rPr>
                <w:bCs/>
              </w:rPr>
            </w:pPr>
            <w:r w:rsidRPr="00485397">
              <w:rPr>
                <w:bCs/>
                <w:lang w:val="kk"/>
              </w:rPr>
              <w:t>ТК 118</w:t>
            </w:r>
          </w:p>
        </w:tc>
        <w:tc>
          <w:tcPr>
            <w:tcW w:w="1985" w:type="dxa"/>
            <w:shd w:val="clear" w:color="auto" w:fill="FFFFFF" w:themeFill="background1"/>
            <w:tcMar>
              <w:top w:w="45" w:type="dxa"/>
              <w:left w:w="75" w:type="dxa"/>
              <w:bottom w:w="45" w:type="dxa"/>
              <w:right w:w="75" w:type="dxa"/>
            </w:tcMar>
            <w:vAlign w:val="center"/>
          </w:tcPr>
          <w:p w14:paraId="6173B682" w14:textId="5B601731" w:rsidR="006E5CC5" w:rsidRPr="00485397" w:rsidRDefault="006E5CC5" w:rsidP="00BA7B7E">
            <w:pPr>
              <w:jc w:val="center"/>
            </w:pPr>
            <w:r w:rsidRPr="00485397">
              <w:rPr>
                <w:lang w:val="kk"/>
              </w:rPr>
              <w:t>Сынақ зертханалары, инспекциялық органдар, Мәдениет және спорт министрлігі, жергілікті атқарушы органдар</w:t>
            </w:r>
          </w:p>
        </w:tc>
      </w:tr>
      <w:tr w:rsidR="006E5CC5" w:rsidRPr="00485397" w14:paraId="54D312DB" w14:textId="77777777" w:rsidTr="00BA7B7E">
        <w:tc>
          <w:tcPr>
            <w:tcW w:w="784" w:type="dxa"/>
            <w:shd w:val="clear" w:color="auto" w:fill="FFFFFF" w:themeFill="background1"/>
            <w:tcMar>
              <w:top w:w="45" w:type="dxa"/>
              <w:left w:w="75" w:type="dxa"/>
              <w:bottom w:w="45" w:type="dxa"/>
              <w:right w:w="75" w:type="dxa"/>
            </w:tcMar>
            <w:vAlign w:val="center"/>
          </w:tcPr>
          <w:p w14:paraId="4D804A50"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1C7FBB45"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4DAFBC33" w14:textId="73764D48" w:rsidR="006E5CC5" w:rsidRPr="00485397" w:rsidRDefault="006E5CC5" w:rsidP="00BA7B7E">
            <w:pPr>
              <w:jc w:val="center"/>
            </w:pPr>
            <w:r w:rsidRPr="00485397">
              <w:t>97.220.01</w:t>
            </w:r>
          </w:p>
        </w:tc>
        <w:tc>
          <w:tcPr>
            <w:tcW w:w="2268" w:type="dxa"/>
            <w:shd w:val="clear" w:color="auto" w:fill="FFFFFF" w:themeFill="background1"/>
            <w:tcMar>
              <w:top w:w="45" w:type="dxa"/>
              <w:left w:w="75" w:type="dxa"/>
              <w:bottom w:w="45" w:type="dxa"/>
              <w:right w:w="75" w:type="dxa"/>
            </w:tcMar>
            <w:vAlign w:val="center"/>
          </w:tcPr>
          <w:p w14:paraId="15134E19" w14:textId="77777777" w:rsidR="000D62E0" w:rsidRPr="00485397" w:rsidRDefault="000D62E0" w:rsidP="008C3CC6">
            <w:pPr>
              <w:widowControl w:val="0"/>
              <w:tabs>
                <w:tab w:val="left" w:pos="5610"/>
              </w:tabs>
              <w:outlineLvl w:val="0"/>
            </w:pPr>
          </w:p>
          <w:p w14:paraId="69D3C1E6" w14:textId="06E56F56" w:rsidR="000D62E0" w:rsidRPr="00485397" w:rsidRDefault="000D62E0" w:rsidP="000D62E0">
            <w:pPr>
              <w:widowControl w:val="0"/>
              <w:tabs>
                <w:tab w:val="left" w:pos="5610"/>
              </w:tabs>
              <w:outlineLvl w:val="0"/>
            </w:pPr>
            <w:r w:rsidRPr="00485397">
              <w:t>ҚР СТ «Шайбалы хоккейге арналған қорғаныс жабдығы. 1 бөлім. Жалпы талаптар»</w:t>
            </w:r>
          </w:p>
        </w:tc>
        <w:tc>
          <w:tcPr>
            <w:tcW w:w="1842" w:type="dxa"/>
            <w:shd w:val="clear" w:color="auto" w:fill="FFFFFF" w:themeFill="background1"/>
            <w:tcMar>
              <w:top w:w="45" w:type="dxa"/>
              <w:left w:w="75" w:type="dxa"/>
              <w:bottom w:w="45" w:type="dxa"/>
              <w:right w:w="75" w:type="dxa"/>
            </w:tcMar>
            <w:vAlign w:val="center"/>
          </w:tcPr>
          <w:p w14:paraId="2F962F1A" w14:textId="3320F9A0" w:rsidR="00C6485D" w:rsidRPr="00485397" w:rsidRDefault="006E5CC5" w:rsidP="00C6485D">
            <w:pPr>
              <w:shd w:val="clear" w:color="auto" w:fill="FFFFFF"/>
              <w:jc w:val="center"/>
              <w:rPr>
                <w:rFonts w:eastAsia="monospace"/>
                <w:bCs/>
                <w:shd w:val="clear" w:color="auto" w:fill="FFFFFF"/>
                <w:lang w:val="kk"/>
              </w:rPr>
            </w:pPr>
            <w:r w:rsidRPr="00485397">
              <w:rPr>
                <w:rFonts w:eastAsia="monospace"/>
                <w:bCs/>
                <w:shd w:val="clear" w:color="auto" w:fill="FFFFFF"/>
                <w:lang w:val="kk"/>
              </w:rPr>
              <w:t>Қазақстан Республикасының дене шынықтыру мен спортты дамытудың 2023-2029 жылдарға арналған тұжырымдамасының 2-бөлімінің 2.1-тармағы, 2.6-тармағы, 4-бөлімі (Қазақстан Республикасы Үкіметінің 2023.03.28 № 251 қаулысы)</w:t>
            </w:r>
          </w:p>
          <w:p w14:paraId="7BC2786E" w14:textId="5EEEA370" w:rsidR="006E5CC5" w:rsidRPr="00485397" w:rsidRDefault="006E5CC5" w:rsidP="00BA7B7E">
            <w:pPr>
              <w:shd w:val="clear" w:color="auto" w:fill="FFFFFF"/>
              <w:jc w:val="center"/>
              <w:rPr>
                <w:rFonts w:eastAsia="monospace"/>
                <w:bCs/>
                <w:shd w:val="clear" w:color="auto" w:fill="FFFFFF"/>
                <w:lang w:val="kk"/>
              </w:rPr>
            </w:pPr>
          </w:p>
        </w:tc>
        <w:tc>
          <w:tcPr>
            <w:tcW w:w="1276" w:type="dxa"/>
            <w:shd w:val="clear" w:color="auto" w:fill="FFFFFF" w:themeFill="background1"/>
            <w:tcMar>
              <w:top w:w="45" w:type="dxa"/>
              <w:left w:w="75" w:type="dxa"/>
              <w:bottom w:w="45" w:type="dxa"/>
              <w:right w:w="75" w:type="dxa"/>
            </w:tcMar>
            <w:vAlign w:val="center"/>
          </w:tcPr>
          <w:p w14:paraId="6E931908" w14:textId="68D25FE8" w:rsidR="006E5CC5" w:rsidRPr="00485397" w:rsidRDefault="006E5CC5" w:rsidP="00BA7B7E">
            <w:pPr>
              <w:widowControl w:val="0"/>
              <w:tabs>
                <w:tab w:val="left" w:pos="5610"/>
              </w:tabs>
              <w:jc w:val="center"/>
              <w:outlineLvl w:val="0"/>
              <w:rPr>
                <w:rFonts w:eastAsia="Arial"/>
                <w:b/>
                <w:bCs/>
                <w:spacing w:val="-10"/>
                <w:shd w:val="clear" w:color="auto" w:fill="FFFFFF"/>
              </w:rPr>
            </w:pPr>
            <w:r w:rsidRPr="00485397">
              <w:rPr>
                <w:rStyle w:val="21"/>
                <w:rFonts w:ascii="Times New Roman" w:hAnsi="Times New Roman"/>
                <w:b w:val="0"/>
                <w:bCs/>
                <w:lang w:val="kk"/>
              </w:rPr>
              <w:t>ISO 10256-1:2016</w:t>
            </w:r>
          </w:p>
        </w:tc>
        <w:tc>
          <w:tcPr>
            <w:tcW w:w="992" w:type="dxa"/>
            <w:shd w:val="clear" w:color="auto" w:fill="FFFFFF" w:themeFill="background1"/>
            <w:tcMar>
              <w:top w:w="45" w:type="dxa"/>
              <w:left w:w="75" w:type="dxa"/>
              <w:bottom w:w="45" w:type="dxa"/>
              <w:right w:w="75" w:type="dxa"/>
            </w:tcMar>
            <w:vAlign w:val="center"/>
          </w:tcPr>
          <w:p w14:paraId="1C343887" w14:textId="0F2C4561"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1A6946D2" w14:textId="1479E234"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3CEAD78" w14:textId="2D2B7906"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AE1C3DD" w14:textId="4EA4A244" w:rsidR="006E5CC5" w:rsidRPr="00485397" w:rsidRDefault="006E5CC5" w:rsidP="00BA7B7E">
            <w:pPr>
              <w:jc w:val="center"/>
              <w:rPr>
                <w:bCs/>
              </w:rPr>
            </w:pPr>
            <w:r w:rsidRPr="00485397">
              <w:rPr>
                <w:bCs/>
                <w:lang w:val="kk"/>
              </w:rPr>
              <w:t>ТК 118</w:t>
            </w:r>
          </w:p>
        </w:tc>
        <w:tc>
          <w:tcPr>
            <w:tcW w:w="1985" w:type="dxa"/>
            <w:shd w:val="clear" w:color="auto" w:fill="FFFFFF" w:themeFill="background1"/>
            <w:tcMar>
              <w:top w:w="45" w:type="dxa"/>
              <w:left w:w="75" w:type="dxa"/>
              <w:bottom w:w="45" w:type="dxa"/>
              <w:right w:w="75" w:type="dxa"/>
            </w:tcMar>
            <w:vAlign w:val="center"/>
          </w:tcPr>
          <w:p w14:paraId="3149C1C2" w14:textId="076373F7" w:rsidR="006E5CC5" w:rsidRPr="00485397" w:rsidRDefault="006E5CC5" w:rsidP="00BA7B7E">
            <w:pPr>
              <w:jc w:val="center"/>
            </w:pPr>
            <w:r w:rsidRPr="00485397">
              <w:rPr>
                <w:lang w:val="kk"/>
              </w:rPr>
              <w:t>Сынақ зертханалары және инспекциялық органдар, Мәдениет және спорт министрлігі</w:t>
            </w:r>
          </w:p>
        </w:tc>
      </w:tr>
      <w:tr w:rsidR="006E5CC5" w:rsidRPr="00485397" w14:paraId="1ABD18CE" w14:textId="77777777" w:rsidTr="00BA7B7E">
        <w:tc>
          <w:tcPr>
            <w:tcW w:w="784" w:type="dxa"/>
            <w:shd w:val="clear" w:color="auto" w:fill="FFFFFF" w:themeFill="background1"/>
            <w:tcMar>
              <w:top w:w="45" w:type="dxa"/>
              <w:left w:w="75" w:type="dxa"/>
              <w:bottom w:w="45" w:type="dxa"/>
              <w:right w:w="75" w:type="dxa"/>
            </w:tcMar>
            <w:vAlign w:val="center"/>
          </w:tcPr>
          <w:p w14:paraId="44609275"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11520FCA"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47DF6B5F" w14:textId="6B400022" w:rsidR="006E5CC5" w:rsidRPr="00485397" w:rsidRDefault="006E5CC5" w:rsidP="00BA7B7E">
            <w:pPr>
              <w:jc w:val="center"/>
            </w:pPr>
            <w:r w:rsidRPr="00485397">
              <w:t>97.220.01</w:t>
            </w:r>
          </w:p>
        </w:tc>
        <w:tc>
          <w:tcPr>
            <w:tcW w:w="2268" w:type="dxa"/>
            <w:shd w:val="clear" w:color="auto" w:fill="FFFFFF" w:themeFill="background1"/>
            <w:tcMar>
              <w:top w:w="45" w:type="dxa"/>
              <w:left w:w="75" w:type="dxa"/>
              <w:bottom w:w="45" w:type="dxa"/>
              <w:right w:w="75" w:type="dxa"/>
            </w:tcMar>
            <w:vAlign w:val="center"/>
          </w:tcPr>
          <w:p w14:paraId="3F9E0587" w14:textId="28241B3F" w:rsidR="000D62E0" w:rsidRPr="00485397" w:rsidRDefault="000D62E0" w:rsidP="000D62E0">
            <w:pPr>
              <w:widowControl w:val="0"/>
              <w:tabs>
                <w:tab w:val="left" w:pos="5610"/>
              </w:tabs>
              <w:jc w:val="both"/>
              <w:outlineLvl w:val="0"/>
            </w:pPr>
            <w:r w:rsidRPr="00485397">
              <w:t>ҚР СТ «Жекпе-жектің байланыс түрлеріне арналған қорғаныс жабдығы.</w:t>
            </w:r>
          </w:p>
          <w:p w14:paraId="6126ECF5" w14:textId="40B2927D" w:rsidR="000D62E0" w:rsidRPr="00485397" w:rsidRDefault="000D62E0" w:rsidP="000D62E0">
            <w:pPr>
              <w:widowControl w:val="0"/>
              <w:tabs>
                <w:tab w:val="left" w:pos="5610"/>
              </w:tabs>
              <w:outlineLvl w:val="0"/>
            </w:pPr>
            <w:r w:rsidRPr="00485397">
              <w:t>Аяқты, жіліншікті және білекті көтеруге арналған қорғаныс құралдарын сынаудың техникалық талаптары мен әдістері»</w:t>
            </w:r>
          </w:p>
        </w:tc>
        <w:tc>
          <w:tcPr>
            <w:tcW w:w="1842" w:type="dxa"/>
            <w:shd w:val="clear" w:color="auto" w:fill="FFFFFF" w:themeFill="background1"/>
            <w:tcMar>
              <w:top w:w="45" w:type="dxa"/>
              <w:left w:w="75" w:type="dxa"/>
              <w:bottom w:w="45" w:type="dxa"/>
              <w:right w:w="75" w:type="dxa"/>
            </w:tcMar>
            <w:vAlign w:val="center"/>
          </w:tcPr>
          <w:p w14:paraId="01C92934" w14:textId="5FB0034D" w:rsidR="00C6485D" w:rsidRPr="00485397" w:rsidRDefault="006E5CC5" w:rsidP="00C6485D">
            <w:pPr>
              <w:shd w:val="clear" w:color="auto" w:fill="FFFFFF"/>
              <w:jc w:val="center"/>
              <w:rPr>
                <w:rFonts w:eastAsia="monospace"/>
                <w:bCs/>
                <w:shd w:val="clear" w:color="auto" w:fill="FFFFFF"/>
                <w:lang w:val="kk"/>
              </w:rPr>
            </w:pPr>
            <w:r w:rsidRPr="00485397">
              <w:rPr>
                <w:rFonts w:eastAsia="monospace"/>
                <w:bCs/>
                <w:shd w:val="clear" w:color="auto" w:fill="FFFFFF"/>
                <w:lang w:val="kk"/>
              </w:rPr>
              <w:t>Қазақстан Республикасының дене шынықтыру мен спортты дамытудың 2023-2029 жылдарға арналған тұжырымдамасының 2-бөлімінің 2.1-тармағы, 2.6-тармағы, 4-бөлімі (Қазақстан Республикасы Үкіметінің 2023.03.28 № 251 қаулысы)</w:t>
            </w:r>
          </w:p>
          <w:p w14:paraId="2D5D5DDA" w14:textId="13153CFB" w:rsidR="006E5CC5" w:rsidRPr="00485397" w:rsidRDefault="006E5CC5" w:rsidP="00BA7B7E">
            <w:pPr>
              <w:shd w:val="clear" w:color="auto" w:fill="FFFFFF"/>
              <w:jc w:val="center"/>
              <w:rPr>
                <w:rFonts w:eastAsia="monospace"/>
                <w:bCs/>
                <w:shd w:val="clear" w:color="auto" w:fill="FFFFFF"/>
                <w:lang w:val="kk"/>
              </w:rPr>
            </w:pPr>
          </w:p>
        </w:tc>
        <w:tc>
          <w:tcPr>
            <w:tcW w:w="1276" w:type="dxa"/>
            <w:shd w:val="clear" w:color="auto" w:fill="FFFFFF" w:themeFill="background1"/>
            <w:tcMar>
              <w:top w:w="45" w:type="dxa"/>
              <w:left w:w="75" w:type="dxa"/>
              <w:bottom w:w="45" w:type="dxa"/>
              <w:right w:w="75" w:type="dxa"/>
            </w:tcMar>
            <w:vAlign w:val="center"/>
          </w:tcPr>
          <w:p w14:paraId="71E64EC8" w14:textId="15BEF525" w:rsidR="006E5CC5" w:rsidRPr="00485397" w:rsidRDefault="006E5CC5" w:rsidP="00BA7B7E">
            <w:pPr>
              <w:widowControl w:val="0"/>
              <w:tabs>
                <w:tab w:val="left" w:pos="5610"/>
              </w:tabs>
              <w:jc w:val="center"/>
              <w:outlineLvl w:val="0"/>
              <w:rPr>
                <w:rFonts w:eastAsia="Arial"/>
                <w:b/>
                <w:bCs/>
                <w:spacing w:val="-10"/>
                <w:shd w:val="clear" w:color="auto" w:fill="FFFFFF"/>
              </w:rPr>
            </w:pPr>
            <w:r w:rsidRPr="00485397">
              <w:rPr>
                <w:rFonts w:eastAsia="Arial"/>
                <w:bCs/>
                <w:spacing w:val="-10"/>
                <w:shd w:val="clear" w:color="auto" w:fill="FFFFFF"/>
                <w:lang w:val="kk"/>
              </w:rPr>
              <w:t>ISO 21924-2:2017</w:t>
            </w:r>
          </w:p>
        </w:tc>
        <w:tc>
          <w:tcPr>
            <w:tcW w:w="992" w:type="dxa"/>
            <w:shd w:val="clear" w:color="auto" w:fill="FFFFFF" w:themeFill="background1"/>
            <w:tcMar>
              <w:top w:w="45" w:type="dxa"/>
              <w:left w:w="75" w:type="dxa"/>
              <w:bottom w:w="45" w:type="dxa"/>
              <w:right w:w="75" w:type="dxa"/>
            </w:tcMar>
            <w:vAlign w:val="center"/>
          </w:tcPr>
          <w:p w14:paraId="2B693FA6" w14:textId="7F696550"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FBB99D8" w14:textId="5F5A5DCF"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B09EBCD" w14:textId="74F0B696"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6A80CE3" w14:textId="0AF9E835" w:rsidR="006E5CC5" w:rsidRPr="00485397" w:rsidRDefault="006E5CC5" w:rsidP="00BA7B7E">
            <w:pPr>
              <w:jc w:val="center"/>
              <w:rPr>
                <w:bCs/>
              </w:rPr>
            </w:pPr>
            <w:r w:rsidRPr="00485397">
              <w:rPr>
                <w:bCs/>
                <w:lang w:val="kk"/>
              </w:rPr>
              <w:t>ТК 118</w:t>
            </w:r>
          </w:p>
        </w:tc>
        <w:tc>
          <w:tcPr>
            <w:tcW w:w="1985" w:type="dxa"/>
            <w:shd w:val="clear" w:color="auto" w:fill="FFFFFF" w:themeFill="background1"/>
            <w:tcMar>
              <w:top w:w="45" w:type="dxa"/>
              <w:left w:w="75" w:type="dxa"/>
              <w:bottom w:w="45" w:type="dxa"/>
              <w:right w:w="75" w:type="dxa"/>
            </w:tcMar>
            <w:vAlign w:val="center"/>
          </w:tcPr>
          <w:p w14:paraId="4CC14C73" w14:textId="38E42F14" w:rsidR="006E5CC5" w:rsidRPr="00485397" w:rsidRDefault="006E5CC5" w:rsidP="00BA7B7E">
            <w:pPr>
              <w:jc w:val="center"/>
            </w:pPr>
            <w:r w:rsidRPr="00485397">
              <w:rPr>
                <w:lang w:val="kk"/>
              </w:rPr>
              <w:t>Сынақ зертханалары, инспекциялық органдар, «ҚазСПО-N» ЖШС, Мәдениет және спорт министрлігі, Жауынгерлік өнер түрлері бойынша қауымдастықтар</w:t>
            </w:r>
          </w:p>
        </w:tc>
      </w:tr>
      <w:tr w:rsidR="006E5CC5" w:rsidRPr="00485397" w14:paraId="4176FFA4" w14:textId="77777777" w:rsidTr="00BA7B7E">
        <w:tc>
          <w:tcPr>
            <w:tcW w:w="784" w:type="dxa"/>
            <w:shd w:val="clear" w:color="auto" w:fill="FFFFFF" w:themeFill="background1"/>
            <w:tcMar>
              <w:top w:w="45" w:type="dxa"/>
              <w:left w:w="75" w:type="dxa"/>
              <w:bottom w:w="45" w:type="dxa"/>
              <w:right w:w="75" w:type="dxa"/>
            </w:tcMar>
            <w:vAlign w:val="center"/>
          </w:tcPr>
          <w:p w14:paraId="23DBC52F"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3D3404E6"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412865BB" w14:textId="1434808B" w:rsidR="006E5CC5" w:rsidRPr="00485397" w:rsidRDefault="006E5CC5" w:rsidP="00BA7B7E">
            <w:pPr>
              <w:jc w:val="center"/>
            </w:pPr>
            <w:r w:rsidRPr="00485397">
              <w:t>97.220.20</w:t>
            </w:r>
          </w:p>
        </w:tc>
        <w:tc>
          <w:tcPr>
            <w:tcW w:w="2268" w:type="dxa"/>
            <w:shd w:val="clear" w:color="auto" w:fill="FFFFFF" w:themeFill="background1"/>
            <w:tcMar>
              <w:top w:w="45" w:type="dxa"/>
              <w:left w:w="75" w:type="dxa"/>
              <w:bottom w:w="45" w:type="dxa"/>
              <w:right w:w="75" w:type="dxa"/>
            </w:tcMar>
            <w:vAlign w:val="center"/>
          </w:tcPr>
          <w:p w14:paraId="23F88EE9" w14:textId="77777777" w:rsidR="000D62E0" w:rsidRPr="00485397" w:rsidRDefault="000D62E0" w:rsidP="008C3CC6">
            <w:pPr>
              <w:widowControl w:val="0"/>
              <w:tabs>
                <w:tab w:val="left" w:pos="5610"/>
              </w:tabs>
              <w:outlineLvl w:val="0"/>
            </w:pPr>
          </w:p>
          <w:p w14:paraId="2B793BBC" w14:textId="53CBE9A1" w:rsidR="000D62E0" w:rsidRPr="00485397" w:rsidRDefault="000D62E0" w:rsidP="000D62E0">
            <w:pPr>
              <w:widowControl w:val="0"/>
              <w:tabs>
                <w:tab w:val="left" w:pos="5610"/>
              </w:tabs>
              <w:jc w:val="both"/>
              <w:outlineLvl w:val="0"/>
            </w:pPr>
            <w:r w:rsidRPr="00485397">
              <w:t>ҚР СТ «Тау және туристік шаңғыларға арналған шаңғы таяқшалары.</w:t>
            </w:r>
          </w:p>
          <w:p w14:paraId="45D37F9D" w14:textId="790FE4DD" w:rsidR="000D62E0" w:rsidRPr="00485397" w:rsidRDefault="000D62E0" w:rsidP="000D62E0">
            <w:pPr>
              <w:widowControl w:val="0"/>
              <w:tabs>
                <w:tab w:val="left" w:pos="5610"/>
              </w:tabs>
              <w:outlineLvl w:val="0"/>
            </w:pPr>
            <w:r w:rsidRPr="00485397">
              <w:t>Қауіпсіздік талаптары және сынақ әдістер»</w:t>
            </w:r>
          </w:p>
        </w:tc>
        <w:tc>
          <w:tcPr>
            <w:tcW w:w="1842" w:type="dxa"/>
            <w:shd w:val="clear" w:color="auto" w:fill="FFFFFF" w:themeFill="background1"/>
            <w:tcMar>
              <w:top w:w="45" w:type="dxa"/>
              <w:left w:w="75" w:type="dxa"/>
              <w:bottom w:w="45" w:type="dxa"/>
              <w:right w:w="75" w:type="dxa"/>
            </w:tcMar>
            <w:vAlign w:val="center"/>
          </w:tcPr>
          <w:p w14:paraId="176E9801" w14:textId="389E14B8" w:rsidR="00C6485D" w:rsidRPr="00485397" w:rsidRDefault="006E5CC5" w:rsidP="00C6485D">
            <w:pPr>
              <w:shd w:val="clear" w:color="auto" w:fill="FFFFFF"/>
              <w:jc w:val="center"/>
              <w:rPr>
                <w:rFonts w:eastAsia="monospace"/>
                <w:bCs/>
                <w:shd w:val="clear" w:color="auto" w:fill="FFFFFF"/>
                <w:lang w:val="kk"/>
              </w:rPr>
            </w:pPr>
            <w:r w:rsidRPr="00485397">
              <w:rPr>
                <w:rFonts w:eastAsia="monospace"/>
                <w:bCs/>
                <w:shd w:val="clear" w:color="auto" w:fill="FFFFFF"/>
                <w:lang w:val="kk"/>
              </w:rPr>
              <w:t>Қазақстан Республикасының дене шынықтыру мен спортты дамытудың 2023-2029 жылдарға арналған тұжырымдамасының 2-бөлімінің 2.1-тармағы, 2.6-тармағы, 4-бөлімі (Қазақстан Республикасы Үкіметінің 2023.03.28 № 251 қаулысы)</w:t>
            </w:r>
          </w:p>
          <w:p w14:paraId="5DD38B37" w14:textId="7E7B7FFA" w:rsidR="006E5CC5" w:rsidRPr="00485397" w:rsidRDefault="006E5CC5" w:rsidP="00BA7B7E">
            <w:pPr>
              <w:shd w:val="clear" w:color="auto" w:fill="FFFFFF"/>
              <w:jc w:val="center"/>
              <w:rPr>
                <w:rFonts w:eastAsia="monospace"/>
                <w:bCs/>
                <w:shd w:val="clear" w:color="auto" w:fill="FFFFFF"/>
                <w:lang w:val="kk"/>
              </w:rPr>
            </w:pPr>
          </w:p>
        </w:tc>
        <w:tc>
          <w:tcPr>
            <w:tcW w:w="1276" w:type="dxa"/>
            <w:shd w:val="clear" w:color="auto" w:fill="FFFFFF" w:themeFill="background1"/>
            <w:tcMar>
              <w:top w:w="45" w:type="dxa"/>
              <w:left w:w="75" w:type="dxa"/>
              <w:bottom w:w="45" w:type="dxa"/>
              <w:right w:w="75" w:type="dxa"/>
            </w:tcMar>
            <w:vAlign w:val="center"/>
          </w:tcPr>
          <w:p w14:paraId="1790AD60" w14:textId="5C19795C" w:rsidR="006E5CC5" w:rsidRPr="00485397" w:rsidRDefault="006E5CC5" w:rsidP="00BA7B7E">
            <w:pPr>
              <w:widowControl w:val="0"/>
              <w:tabs>
                <w:tab w:val="left" w:pos="5610"/>
              </w:tabs>
              <w:jc w:val="center"/>
              <w:outlineLvl w:val="0"/>
              <w:rPr>
                <w:rFonts w:eastAsia="Arial"/>
                <w:bCs/>
                <w:spacing w:val="-10"/>
                <w:shd w:val="clear" w:color="auto" w:fill="FFFFFF"/>
              </w:rPr>
            </w:pPr>
            <w:r w:rsidRPr="00485397">
              <w:rPr>
                <w:rFonts w:eastAsia="Arial"/>
                <w:bCs/>
                <w:spacing w:val="-10"/>
                <w:shd w:val="clear" w:color="auto" w:fill="FFFFFF"/>
                <w:lang w:val="kk"/>
              </w:rPr>
              <w:t>ISO 7331:2020</w:t>
            </w:r>
          </w:p>
        </w:tc>
        <w:tc>
          <w:tcPr>
            <w:tcW w:w="992" w:type="dxa"/>
            <w:shd w:val="clear" w:color="auto" w:fill="FFFFFF" w:themeFill="background1"/>
            <w:tcMar>
              <w:top w:w="45" w:type="dxa"/>
              <w:left w:w="75" w:type="dxa"/>
              <w:bottom w:w="45" w:type="dxa"/>
              <w:right w:w="75" w:type="dxa"/>
            </w:tcMar>
            <w:vAlign w:val="center"/>
          </w:tcPr>
          <w:p w14:paraId="24580109" w14:textId="4D289590"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F2C82D8" w14:textId="4A5ECA7A"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9A48ABC" w14:textId="2875FC28"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86B2836" w14:textId="1E623CD4" w:rsidR="006E5CC5" w:rsidRPr="00485397" w:rsidRDefault="006E5CC5" w:rsidP="00BA7B7E">
            <w:pPr>
              <w:jc w:val="center"/>
              <w:rPr>
                <w:bCs/>
              </w:rPr>
            </w:pPr>
            <w:r w:rsidRPr="00485397">
              <w:rPr>
                <w:bCs/>
                <w:lang w:val="kk"/>
              </w:rPr>
              <w:t>ТК 118</w:t>
            </w:r>
          </w:p>
        </w:tc>
        <w:tc>
          <w:tcPr>
            <w:tcW w:w="1985" w:type="dxa"/>
            <w:shd w:val="clear" w:color="auto" w:fill="FFFFFF" w:themeFill="background1"/>
            <w:tcMar>
              <w:top w:w="45" w:type="dxa"/>
              <w:left w:w="75" w:type="dxa"/>
              <w:bottom w:w="45" w:type="dxa"/>
              <w:right w:w="75" w:type="dxa"/>
            </w:tcMar>
            <w:vAlign w:val="center"/>
          </w:tcPr>
          <w:p w14:paraId="5DFC513E" w14:textId="3A30DFB0" w:rsidR="006E5CC5" w:rsidRPr="00485397" w:rsidRDefault="006E5CC5" w:rsidP="00BA7B7E">
            <w:pPr>
              <w:jc w:val="center"/>
            </w:pPr>
            <w:r w:rsidRPr="00485397">
              <w:rPr>
                <w:lang w:val="kk"/>
              </w:rPr>
              <w:t>Сынақ зертханалары, инспекциялық органдар, Мәдениет және спорт министрлігі, әртүрлі фитнес орталықтары, спорт федерациялары мен қауымдастықтары</w:t>
            </w:r>
          </w:p>
        </w:tc>
      </w:tr>
      <w:tr w:rsidR="006E5CC5" w:rsidRPr="00485397" w14:paraId="4B88F0C8" w14:textId="77777777" w:rsidTr="00BA7B7E">
        <w:tc>
          <w:tcPr>
            <w:tcW w:w="784" w:type="dxa"/>
            <w:shd w:val="clear" w:color="auto" w:fill="FFFFFF" w:themeFill="background1"/>
            <w:tcMar>
              <w:top w:w="45" w:type="dxa"/>
              <w:left w:w="75" w:type="dxa"/>
              <w:bottom w:w="45" w:type="dxa"/>
              <w:right w:w="75" w:type="dxa"/>
            </w:tcMar>
            <w:vAlign w:val="center"/>
          </w:tcPr>
          <w:p w14:paraId="0DAD74F4"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7411AEDC"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526C6F16" w14:textId="0FACD26F" w:rsidR="006E5CC5" w:rsidRPr="00485397" w:rsidRDefault="006E5CC5" w:rsidP="00BA7B7E">
            <w:pPr>
              <w:jc w:val="center"/>
            </w:pPr>
            <w:r w:rsidRPr="00485397">
              <w:t>13.080.10</w:t>
            </w:r>
          </w:p>
        </w:tc>
        <w:tc>
          <w:tcPr>
            <w:tcW w:w="2268" w:type="dxa"/>
            <w:shd w:val="clear" w:color="auto" w:fill="FFFFFF" w:themeFill="background1"/>
            <w:tcMar>
              <w:top w:w="45" w:type="dxa"/>
              <w:left w:w="75" w:type="dxa"/>
              <w:bottom w:w="45" w:type="dxa"/>
              <w:right w:w="75" w:type="dxa"/>
            </w:tcMar>
            <w:vAlign w:val="center"/>
          </w:tcPr>
          <w:p w14:paraId="4A935727" w14:textId="77777777" w:rsidR="000D62E0" w:rsidRPr="00485397" w:rsidRDefault="000D62E0" w:rsidP="008C3CC6">
            <w:pPr>
              <w:widowControl w:val="0"/>
              <w:tabs>
                <w:tab w:val="left" w:pos="5610"/>
              </w:tabs>
              <w:outlineLvl w:val="0"/>
              <w:rPr>
                <w:lang w:val="kk"/>
              </w:rPr>
            </w:pPr>
          </w:p>
          <w:p w14:paraId="24EE7AEA" w14:textId="24CB3570" w:rsidR="000D62E0" w:rsidRPr="00485397" w:rsidRDefault="000D62E0" w:rsidP="000D62E0">
            <w:pPr>
              <w:widowControl w:val="0"/>
              <w:tabs>
                <w:tab w:val="left" w:pos="5610"/>
              </w:tabs>
              <w:jc w:val="both"/>
              <w:outlineLvl w:val="0"/>
              <w:rPr>
                <w:lang w:val="kk"/>
              </w:rPr>
            </w:pPr>
            <w:r w:rsidRPr="00485397">
              <w:rPr>
                <w:lang w:val="kk"/>
              </w:rPr>
              <w:t>ҚР СТ «Топырақ және қалдықтар. Сынақ әдістерін таңдау және қолдану жөніндегі нұсқаулық»</w:t>
            </w:r>
          </w:p>
        </w:tc>
        <w:tc>
          <w:tcPr>
            <w:tcW w:w="1842" w:type="dxa"/>
            <w:shd w:val="clear" w:color="auto" w:fill="FFFFFF" w:themeFill="background1"/>
            <w:tcMar>
              <w:top w:w="45" w:type="dxa"/>
              <w:left w:w="75" w:type="dxa"/>
              <w:bottom w:w="45" w:type="dxa"/>
              <w:right w:w="75" w:type="dxa"/>
            </w:tcMar>
            <w:vAlign w:val="center"/>
          </w:tcPr>
          <w:p w14:paraId="6BEE197A" w14:textId="7DF7A1E6" w:rsidR="006E5CC5" w:rsidRPr="00485397" w:rsidRDefault="006E5CC5" w:rsidP="00BA7B7E">
            <w:pPr>
              <w:shd w:val="clear" w:color="auto" w:fill="FFFFFF"/>
              <w:jc w:val="center"/>
              <w:rPr>
                <w:rFonts w:eastAsia="monospace"/>
                <w:bCs/>
                <w:shd w:val="clear" w:color="auto" w:fill="FFFFFF"/>
                <w:lang w:val="kk"/>
              </w:rPr>
            </w:pPr>
            <w:r w:rsidRPr="00485397">
              <w:rPr>
                <w:rFonts w:eastAsia="monospace"/>
                <w:bCs/>
                <w:shd w:val="clear" w:color="auto" w:fill="FFFFFF"/>
                <w:lang w:val="kk"/>
              </w:rPr>
              <w:t>«Жасыл Қазақстан» ұлттық жобасының «Таза Қазақстан» 1-бағытының «Қалдықтарды тұрақты басқару» 2-міндетін, Қазақстан Республикасы Экологиялық кодексін іске асыру</w:t>
            </w:r>
          </w:p>
        </w:tc>
        <w:tc>
          <w:tcPr>
            <w:tcW w:w="1276" w:type="dxa"/>
            <w:shd w:val="clear" w:color="auto" w:fill="FFFFFF" w:themeFill="background1"/>
            <w:tcMar>
              <w:top w:w="45" w:type="dxa"/>
              <w:left w:w="75" w:type="dxa"/>
              <w:bottom w:w="45" w:type="dxa"/>
              <w:right w:w="75" w:type="dxa"/>
            </w:tcMar>
            <w:vAlign w:val="center"/>
          </w:tcPr>
          <w:p w14:paraId="28545F8C" w14:textId="5DBE9AD8" w:rsidR="006E5CC5" w:rsidRPr="00485397" w:rsidRDefault="006E5CC5" w:rsidP="00BA7B7E">
            <w:pPr>
              <w:widowControl w:val="0"/>
              <w:tabs>
                <w:tab w:val="left" w:pos="5610"/>
              </w:tabs>
              <w:jc w:val="center"/>
              <w:outlineLvl w:val="0"/>
              <w:rPr>
                <w:rFonts w:eastAsia="Arial"/>
                <w:bCs/>
                <w:spacing w:val="-10"/>
                <w:shd w:val="clear" w:color="auto" w:fill="FFFFFF"/>
              </w:rPr>
            </w:pPr>
            <w:r w:rsidRPr="00485397">
              <w:rPr>
                <w:rFonts w:eastAsia="Arial"/>
                <w:bCs/>
                <w:spacing w:val="-10"/>
                <w:shd w:val="clear" w:color="auto" w:fill="FFFFFF"/>
                <w:lang w:val="kk"/>
              </w:rPr>
              <w:t>ISO 12404:2021</w:t>
            </w:r>
          </w:p>
        </w:tc>
        <w:tc>
          <w:tcPr>
            <w:tcW w:w="992" w:type="dxa"/>
            <w:shd w:val="clear" w:color="auto" w:fill="FFFFFF" w:themeFill="background1"/>
            <w:tcMar>
              <w:top w:w="45" w:type="dxa"/>
              <w:left w:w="75" w:type="dxa"/>
              <w:bottom w:w="45" w:type="dxa"/>
              <w:right w:w="75" w:type="dxa"/>
            </w:tcMar>
            <w:vAlign w:val="center"/>
          </w:tcPr>
          <w:p w14:paraId="47E24C02" w14:textId="6CDAE014"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F8AD3E0" w14:textId="7E391964"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1BEF087A" w14:textId="033454A5"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C24EA77" w14:textId="5864E2E3" w:rsidR="006E5CC5" w:rsidRPr="00485397" w:rsidRDefault="006E5CC5" w:rsidP="00BA7B7E">
            <w:pPr>
              <w:jc w:val="center"/>
              <w:rPr>
                <w:bCs/>
              </w:rPr>
            </w:pPr>
            <w:r w:rsidRPr="00485397">
              <w:rPr>
                <w:bCs/>
                <w:lang w:val="kk"/>
              </w:rPr>
              <w:t>ТК 102</w:t>
            </w:r>
          </w:p>
        </w:tc>
        <w:tc>
          <w:tcPr>
            <w:tcW w:w="1985" w:type="dxa"/>
            <w:shd w:val="clear" w:color="auto" w:fill="FFFFFF" w:themeFill="background1"/>
            <w:tcMar>
              <w:top w:w="45" w:type="dxa"/>
              <w:left w:w="75" w:type="dxa"/>
              <w:bottom w:w="45" w:type="dxa"/>
              <w:right w:w="75" w:type="dxa"/>
            </w:tcMar>
            <w:vAlign w:val="center"/>
          </w:tcPr>
          <w:p w14:paraId="7446EE46" w14:textId="6B23ECC4" w:rsidR="006E5CC5" w:rsidRPr="00485397" w:rsidRDefault="006E5CC5" w:rsidP="00BA7B7E">
            <w:pPr>
              <w:jc w:val="center"/>
            </w:pPr>
            <w:r w:rsidRPr="00485397">
              <w:rPr>
                <w:lang w:val="kk"/>
              </w:rPr>
              <w:t>Қазақстан Республикасы Экология және табиғи ресурстар министрлігі, мамандандырылған зертханалар,</w:t>
            </w:r>
          </w:p>
          <w:p w14:paraId="12A7D451" w14:textId="602FD895" w:rsidR="006E5CC5" w:rsidRPr="00485397" w:rsidRDefault="006E5CC5" w:rsidP="00BA7B7E">
            <w:pPr>
              <w:jc w:val="center"/>
            </w:pPr>
            <w:bookmarkStart w:id="34" w:name="_Hlk141946864"/>
            <w:r w:rsidRPr="00485397">
              <w:rPr>
                <w:lang w:val="kk"/>
              </w:rPr>
              <w:t xml:space="preserve">«Green economy» Еуропалық-Азиялық Қауымдастығы» ЗТБ </w:t>
            </w:r>
            <w:bookmarkEnd w:id="34"/>
            <w:r w:rsidRPr="00485397">
              <w:rPr>
                <w:lang w:val="kk"/>
              </w:rPr>
              <w:t>және басқалар</w:t>
            </w:r>
          </w:p>
        </w:tc>
      </w:tr>
      <w:tr w:rsidR="006E5CC5" w:rsidRPr="00485397" w14:paraId="5FA9AB59" w14:textId="77777777" w:rsidTr="00BA7B7E">
        <w:tc>
          <w:tcPr>
            <w:tcW w:w="784" w:type="dxa"/>
            <w:shd w:val="clear" w:color="auto" w:fill="FFFFFF" w:themeFill="background1"/>
            <w:tcMar>
              <w:top w:w="45" w:type="dxa"/>
              <w:left w:w="75" w:type="dxa"/>
              <w:bottom w:w="45" w:type="dxa"/>
              <w:right w:w="75" w:type="dxa"/>
            </w:tcMar>
            <w:vAlign w:val="center"/>
          </w:tcPr>
          <w:p w14:paraId="0DEB3134"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4AE181EE"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12CB570F" w14:textId="656E1326" w:rsidR="006E5CC5" w:rsidRPr="00485397" w:rsidRDefault="006E5CC5" w:rsidP="00BA7B7E">
            <w:pPr>
              <w:jc w:val="center"/>
            </w:pPr>
            <w:r w:rsidRPr="00485397">
              <w:t>13.030.01</w:t>
            </w:r>
          </w:p>
        </w:tc>
        <w:tc>
          <w:tcPr>
            <w:tcW w:w="2268" w:type="dxa"/>
            <w:shd w:val="clear" w:color="auto" w:fill="FFFFFF" w:themeFill="background1"/>
            <w:tcMar>
              <w:top w:w="45" w:type="dxa"/>
              <w:left w:w="75" w:type="dxa"/>
              <w:bottom w:w="45" w:type="dxa"/>
              <w:right w:w="75" w:type="dxa"/>
            </w:tcMar>
            <w:vAlign w:val="center"/>
          </w:tcPr>
          <w:p w14:paraId="1DD792A6" w14:textId="30F1DE48" w:rsidR="006E5CC5" w:rsidRPr="00485397" w:rsidRDefault="006E5CC5" w:rsidP="008C3CC6">
            <w:pPr>
              <w:widowControl w:val="0"/>
              <w:tabs>
                <w:tab w:val="left" w:pos="5610"/>
              </w:tabs>
              <w:outlineLvl w:val="0"/>
            </w:pPr>
            <w:r w:rsidRPr="00485397">
              <w:rPr>
                <w:lang w:val="kk"/>
              </w:rPr>
              <w:t>ҚР СТ «Қалдықтар. Қалдықтарды басқару. Қалдығы аз технологияларға қойылатын талаптар»</w:t>
            </w:r>
          </w:p>
        </w:tc>
        <w:tc>
          <w:tcPr>
            <w:tcW w:w="1842" w:type="dxa"/>
            <w:shd w:val="clear" w:color="auto" w:fill="FFFFFF" w:themeFill="background1"/>
            <w:tcMar>
              <w:top w:w="45" w:type="dxa"/>
              <w:left w:w="75" w:type="dxa"/>
              <w:bottom w:w="45" w:type="dxa"/>
              <w:right w:w="75" w:type="dxa"/>
            </w:tcMar>
            <w:vAlign w:val="center"/>
          </w:tcPr>
          <w:p w14:paraId="7221A69F" w14:textId="5C3F19AE" w:rsidR="006E5CC5" w:rsidRPr="00485397" w:rsidRDefault="006E5CC5" w:rsidP="00BA7B7E">
            <w:pPr>
              <w:shd w:val="clear" w:color="auto" w:fill="FFFFFF"/>
              <w:jc w:val="center"/>
              <w:rPr>
                <w:rFonts w:eastAsia="monospace"/>
                <w:bCs/>
                <w:shd w:val="clear" w:color="auto" w:fill="FFFFFF"/>
              </w:rPr>
            </w:pPr>
            <w:r w:rsidRPr="00485397">
              <w:rPr>
                <w:rFonts w:eastAsia="monospace"/>
                <w:bCs/>
                <w:shd w:val="clear" w:color="auto" w:fill="FFFFFF"/>
                <w:lang w:val="kk"/>
              </w:rPr>
              <w:t>«Жасыл Қазақстан» ұлттық жобасының «Таза Қазақстан» 1-бағытының «Қалдықтарды тұрақты басқару» 2-міндетін, Қазақстан Республикасы Экологиялық кодексін іске асыру</w:t>
            </w:r>
          </w:p>
        </w:tc>
        <w:tc>
          <w:tcPr>
            <w:tcW w:w="1276" w:type="dxa"/>
            <w:shd w:val="clear" w:color="auto" w:fill="FFFFFF" w:themeFill="background1"/>
            <w:tcMar>
              <w:top w:w="45" w:type="dxa"/>
              <w:left w:w="75" w:type="dxa"/>
              <w:bottom w:w="45" w:type="dxa"/>
              <w:right w:w="75" w:type="dxa"/>
            </w:tcMar>
            <w:vAlign w:val="center"/>
          </w:tcPr>
          <w:p w14:paraId="10020412" w14:textId="3229011F" w:rsidR="006E5CC5" w:rsidRPr="00485397" w:rsidRDefault="006E5CC5" w:rsidP="00BA7B7E">
            <w:pPr>
              <w:widowControl w:val="0"/>
              <w:tabs>
                <w:tab w:val="left" w:pos="5610"/>
              </w:tabs>
              <w:jc w:val="center"/>
              <w:outlineLvl w:val="0"/>
              <w:rPr>
                <w:rFonts w:eastAsia="Arial"/>
                <w:bCs/>
                <w:spacing w:val="-10"/>
                <w:shd w:val="clear" w:color="auto" w:fill="FFFFFF"/>
              </w:rPr>
            </w:pPr>
            <w:r w:rsidRPr="00485397">
              <w:rPr>
                <w:rFonts w:eastAsia="Arial"/>
                <w:bCs/>
                <w:spacing w:val="-10"/>
                <w:shd w:val="clear" w:color="auto" w:fill="FFFFFF"/>
                <w:lang w:val="kk"/>
              </w:rPr>
              <w:t>ГОСТ Р 57702–2017 ескере отырып</w:t>
            </w:r>
          </w:p>
        </w:tc>
        <w:tc>
          <w:tcPr>
            <w:tcW w:w="992" w:type="dxa"/>
            <w:shd w:val="clear" w:color="auto" w:fill="FFFFFF" w:themeFill="background1"/>
            <w:tcMar>
              <w:top w:w="45" w:type="dxa"/>
              <w:left w:w="75" w:type="dxa"/>
              <w:bottom w:w="45" w:type="dxa"/>
              <w:right w:w="75" w:type="dxa"/>
            </w:tcMar>
            <w:vAlign w:val="center"/>
          </w:tcPr>
          <w:p w14:paraId="3862E601" w14:textId="6E34FA22"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51E886F" w14:textId="4B101417"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F64DC85" w14:textId="168EC116"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B6CBE20" w14:textId="6B0A25DD" w:rsidR="006E5CC5" w:rsidRPr="00485397" w:rsidRDefault="006E5CC5" w:rsidP="00BA7B7E">
            <w:pPr>
              <w:jc w:val="center"/>
              <w:rPr>
                <w:bCs/>
              </w:rPr>
            </w:pPr>
            <w:r w:rsidRPr="00485397">
              <w:rPr>
                <w:bCs/>
                <w:lang w:val="kk"/>
              </w:rPr>
              <w:t>ТК 102</w:t>
            </w:r>
          </w:p>
        </w:tc>
        <w:tc>
          <w:tcPr>
            <w:tcW w:w="1985" w:type="dxa"/>
            <w:shd w:val="clear" w:color="auto" w:fill="FFFFFF" w:themeFill="background1"/>
            <w:tcMar>
              <w:top w:w="45" w:type="dxa"/>
              <w:left w:w="75" w:type="dxa"/>
              <w:bottom w:w="45" w:type="dxa"/>
              <w:right w:w="75" w:type="dxa"/>
            </w:tcMar>
            <w:vAlign w:val="center"/>
          </w:tcPr>
          <w:p w14:paraId="1B9C8BBE" w14:textId="75E4886E" w:rsidR="006E5CC5" w:rsidRPr="00485397" w:rsidRDefault="006E5CC5" w:rsidP="00BA7B7E">
            <w:pPr>
              <w:jc w:val="center"/>
            </w:pPr>
            <w:r w:rsidRPr="00485397">
              <w:rPr>
                <w:lang w:val="kk"/>
              </w:rPr>
              <w:t xml:space="preserve">Қазақстан Республикасының Экология және табиғи ресурстар министрлігі, аумақтық экология департаменттері, қалдықтарды басқару жөніндегі мамандандырылған кәсіпорындар, </w:t>
            </w:r>
            <w:bookmarkStart w:id="35" w:name="_Hlk141946935"/>
            <w:r w:rsidRPr="00485397">
              <w:rPr>
                <w:lang w:val="kk"/>
              </w:rPr>
              <w:t xml:space="preserve">«НТП Kazecotech» </w:t>
            </w:r>
            <w:bookmarkEnd w:id="35"/>
            <w:r w:rsidRPr="00485397">
              <w:rPr>
                <w:lang w:val="kk"/>
              </w:rPr>
              <w:t xml:space="preserve">ЖШС, «ЭКО-Рбк» </w:t>
            </w:r>
            <w:bookmarkStart w:id="36" w:name="_Hlk141946997"/>
            <w:r w:rsidRPr="00485397">
              <w:rPr>
                <w:lang w:val="kk"/>
              </w:rPr>
              <w:t xml:space="preserve">ЖШС, «ЭлектрТрансРеелто» </w:t>
            </w:r>
            <w:bookmarkEnd w:id="36"/>
            <w:r w:rsidRPr="00485397">
              <w:rPr>
                <w:lang w:val="kk"/>
              </w:rPr>
              <w:t>ЖШС, «Эко-Н Сервис» ЖШС, «Green economy «Еуропалық-Азиялық Қауымдастығы» ЗТБ және т.б.</w:t>
            </w:r>
          </w:p>
        </w:tc>
      </w:tr>
      <w:tr w:rsidR="006E5CC5" w:rsidRPr="00485397" w14:paraId="0D75A0ED" w14:textId="77777777" w:rsidTr="00BA7B7E">
        <w:tc>
          <w:tcPr>
            <w:tcW w:w="784" w:type="dxa"/>
            <w:shd w:val="clear" w:color="auto" w:fill="FFFFFF" w:themeFill="background1"/>
            <w:tcMar>
              <w:top w:w="45" w:type="dxa"/>
              <w:left w:w="75" w:type="dxa"/>
              <w:bottom w:w="45" w:type="dxa"/>
              <w:right w:w="75" w:type="dxa"/>
            </w:tcMar>
            <w:vAlign w:val="center"/>
          </w:tcPr>
          <w:p w14:paraId="1F3573B9"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34B2C31F"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7F3CF21F" w14:textId="48425B3B" w:rsidR="006E5CC5" w:rsidRPr="00485397" w:rsidRDefault="006E5CC5" w:rsidP="00BA7B7E">
            <w:pPr>
              <w:jc w:val="center"/>
            </w:pPr>
            <w:r w:rsidRPr="00485397">
              <w:t>13.030.20</w:t>
            </w:r>
          </w:p>
          <w:p w14:paraId="6021954F" w14:textId="3185DAA2" w:rsidR="006E5CC5" w:rsidRPr="00485397" w:rsidRDefault="006E5CC5" w:rsidP="00BA7B7E">
            <w:pPr>
              <w:jc w:val="center"/>
            </w:pPr>
            <w:r w:rsidRPr="00485397">
              <w:t>13.030.50</w:t>
            </w:r>
          </w:p>
          <w:p w14:paraId="60A54A02" w14:textId="5174643E" w:rsidR="006E5CC5" w:rsidRPr="00485397" w:rsidRDefault="006E5CC5" w:rsidP="00BA7B7E">
            <w:pPr>
              <w:jc w:val="center"/>
            </w:pPr>
            <w:r w:rsidRPr="00485397">
              <w:t>13.060.25</w:t>
            </w:r>
          </w:p>
        </w:tc>
        <w:tc>
          <w:tcPr>
            <w:tcW w:w="2268" w:type="dxa"/>
            <w:shd w:val="clear" w:color="auto" w:fill="FFFFFF" w:themeFill="background1"/>
            <w:tcMar>
              <w:top w:w="45" w:type="dxa"/>
              <w:left w:w="75" w:type="dxa"/>
              <w:bottom w:w="45" w:type="dxa"/>
              <w:right w:w="75" w:type="dxa"/>
            </w:tcMar>
            <w:vAlign w:val="center"/>
          </w:tcPr>
          <w:p w14:paraId="40152BB5" w14:textId="164CEDE7" w:rsidR="006E5CC5" w:rsidRPr="00485397" w:rsidRDefault="006E5CC5" w:rsidP="008C3CC6">
            <w:pPr>
              <w:widowControl w:val="0"/>
              <w:tabs>
                <w:tab w:val="left" w:pos="5610"/>
              </w:tabs>
              <w:outlineLvl w:val="0"/>
            </w:pPr>
            <w:r w:rsidRPr="00485397">
              <w:rPr>
                <w:lang w:val="kk"/>
              </w:rPr>
              <w:t>ҚР СТ «Жылу электр станцияларында сарқынды суларды тазарту және қайта пайдалану жөніндегі басшылық нұсқаулар»</w:t>
            </w:r>
          </w:p>
        </w:tc>
        <w:tc>
          <w:tcPr>
            <w:tcW w:w="1842" w:type="dxa"/>
            <w:shd w:val="clear" w:color="auto" w:fill="FFFFFF" w:themeFill="background1"/>
            <w:tcMar>
              <w:top w:w="45" w:type="dxa"/>
              <w:left w:w="75" w:type="dxa"/>
              <w:bottom w:w="45" w:type="dxa"/>
              <w:right w:w="75" w:type="dxa"/>
            </w:tcMar>
            <w:vAlign w:val="center"/>
          </w:tcPr>
          <w:p w14:paraId="073A97B3" w14:textId="25186F2E" w:rsidR="006E5CC5" w:rsidRPr="00485397" w:rsidRDefault="006E5CC5" w:rsidP="00BA7B7E">
            <w:pPr>
              <w:shd w:val="clear" w:color="auto" w:fill="FFFFFF"/>
              <w:jc w:val="center"/>
              <w:rPr>
                <w:rFonts w:eastAsia="monospace"/>
                <w:bCs/>
                <w:shd w:val="clear" w:color="auto" w:fill="FFFFFF"/>
              </w:rPr>
            </w:pPr>
            <w:r w:rsidRPr="00485397">
              <w:rPr>
                <w:rFonts w:eastAsia="monospace"/>
                <w:bCs/>
                <w:shd w:val="clear" w:color="auto" w:fill="FFFFFF"/>
                <w:lang w:val="kk"/>
              </w:rPr>
              <w:t>«Жасыл Қазақстан» ұлттық жобасының «Таза Қазақстан» 1-бағытының «Елдің су объектілерінің экожүйелерін сақтау»  3-міндетін іске асыру үшін, Қазақстан Республикасының Экологиялық кодексінің «Жасыл Қазақстан» ұлттық жобасының «Таза Қазақстан» басқармасының «Қалдықтарды тұрақты басқару» 2-міндетін іске асыру үшін</w:t>
            </w:r>
          </w:p>
        </w:tc>
        <w:tc>
          <w:tcPr>
            <w:tcW w:w="1276" w:type="dxa"/>
            <w:shd w:val="clear" w:color="auto" w:fill="FFFFFF" w:themeFill="background1"/>
            <w:tcMar>
              <w:top w:w="45" w:type="dxa"/>
              <w:left w:w="75" w:type="dxa"/>
              <w:bottom w:w="45" w:type="dxa"/>
              <w:right w:w="75" w:type="dxa"/>
            </w:tcMar>
            <w:vAlign w:val="center"/>
          </w:tcPr>
          <w:p w14:paraId="6DDA5271" w14:textId="576B2503" w:rsidR="006E5CC5" w:rsidRPr="00485397" w:rsidRDefault="006E5CC5" w:rsidP="00BA7B7E">
            <w:pPr>
              <w:widowControl w:val="0"/>
              <w:tabs>
                <w:tab w:val="left" w:pos="5610"/>
              </w:tabs>
              <w:jc w:val="center"/>
              <w:outlineLvl w:val="0"/>
              <w:rPr>
                <w:rFonts w:eastAsia="Arial"/>
                <w:bCs/>
                <w:spacing w:val="-10"/>
                <w:shd w:val="clear" w:color="auto" w:fill="FFFFFF"/>
              </w:rPr>
            </w:pPr>
            <w:r w:rsidRPr="00485397">
              <w:rPr>
                <w:rFonts w:eastAsia="Arial"/>
                <w:bCs/>
                <w:spacing w:val="-10"/>
                <w:shd w:val="clear" w:color="auto" w:fill="FFFFFF"/>
                <w:lang w:val="kk"/>
              </w:rPr>
              <w:t>ISO 4789:2023</w:t>
            </w:r>
          </w:p>
        </w:tc>
        <w:tc>
          <w:tcPr>
            <w:tcW w:w="992" w:type="dxa"/>
            <w:shd w:val="clear" w:color="auto" w:fill="FFFFFF" w:themeFill="background1"/>
            <w:tcMar>
              <w:top w:w="45" w:type="dxa"/>
              <w:left w:w="75" w:type="dxa"/>
              <w:bottom w:w="45" w:type="dxa"/>
              <w:right w:w="75" w:type="dxa"/>
            </w:tcMar>
            <w:vAlign w:val="center"/>
          </w:tcPr>
          <w:p w14:paraId="6B999D87" w14:textId="3FB2D129"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F3D3435" w14:textId="3956BE64"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A08D24F" w14:textId="684F440A"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F7900AE" w14:textId="3BAD6215" w:rsidR="006E5CC5" w:rsidRPr="00485397" w:rsidRDefault="006E5CC5" w:rsidP="00BA7B7E">
            <w:pPr>
              <w:jc w:val="center"/>
              <w:rPr>
                <w:bCs/>
              </w:rPr>
            </w:pPr>
            <w:r w:rsidRPr="00485397">
              <w:rPr>
                <w:bCs/>
                <w:lang w:val="kk"/>
              </w:rPr>
              <w:t>ТК 102</w:t>
            </w:r>
          </w:p>
        </w:tc>
        <w:tc>
          <w:tcPr>
            <w:tcW w:w="1985" w:type="dxa"/>
            <w:shd w:val="clear" w:color="auto" w:fill="FFFFFF" w:themeFill="background1"/>
            <w:tcMar>
              <w:top w:w="45" w:type="dxa"/>
              <w:left w:w="75" w:type="dxa"/>
              <w:bottom w:w="45" w:type="dxa"/>
              <w:right w:w="75" w:type="dxa"/>
            </w:tcMar>
            <w:vAlign w:val="center"/>
          </w:tcPr>
          <w:p w14:paraId="1E4D1043" w14:textId="483C19AC" w:rsidR="006E5CC5" w:rsidRPr="00485397" w:rsidRDefault="006E5CC5" w:rsidP="00BA7B7E">
            <w:pPr>
              <w:jc w:val="center"/>
            </w:pPr>
            <w:r w:rsidRPr="00485397">
              <w:rPr>
                <w:lang w:val="kk"/>
              </w:rPr>
              <w:t xml:space="preserve">Қазақстан Республикасының Экология және табиғи ресурстар министрлігі, жергілікті атқарушы органдар, салалық қауымдастықтар, «Greeneconomy» Еуропалық-Азиялық Қауымдастығы» </w:t>
            </w:r>
            <w:bookmarkStart w:id="37" w:name="_Hlk141947067"/>
            <w:r w:rsidRPr="00485397">
              <w:rPr>
                <w:lang w:val="kk"/>
              </w:rPr>
              <w:t xml:space="preserve">ЗТБ, «Қазақстанның экологиялық ұйымдары қауымдастығы « ЗТБ, </w:t>
            </w:r>
            <w:bookmarkEnd w:id="37"/>
            <w:r w:rsidRPr="00485397">
              <w:rPr>
                <w:lang w:val="kk"/>
              </w:rPr>
              <w:t>жылу электр станциялары</w:t>
            </w:r>
          </w:p>
        </w:tc>
      </w:tr>
      <w:tr w:rsidR="006E5CC5" w:rsidRPr="00485397" w14:paraId="5C9CF481" w14:textId="77777777" w:rsidTr="00BA7B7E">
        <w:tc>
          <w:tcPr>
            <w:tcW w:w="784" w:type="dxa"/>
            <w:shd w:val="clear" w:color="auto" w:fill="FFFFFF" w:themeFill="background1"/>
            <w:tcMar>
              <w:top w:w="45" w:type="dxa"/>
              <w:left w:w="75" w:type="dxa"/>
              <w:bottom w:w="45" w:type="dxa"/>
              <w:right w:w="75" w:type="dxa"/>
            </w:tcMar>
            <w:vAlign w:val="center"/>
          </w:tcPr>
          <w:p w14:paraId="44D67EA4"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5ECEE9AE"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73C5257A" w14:textId="48F44A30" w:rsidR="006E5CC5" w:rsidRPr="00485397" w:rsidRDefault="006E5CC5" w:rsidP="00BA7B7E">
            <w:pPr>
              <w:jc w:val="center"/>
            </w:pPr>
            <w:r w:rsidRPr="00485397">
              <w:t>13.030.20</w:t>
            </w:r>
          </w:p>
        </w:tc>
        <w:tc>
          <w:tcPr>
            <w:tcW w:w="2268" w:type="dxa"/>
            <w:shd w:val="clear" w:color="auto" w:fill="FFFFFF" w:themeFill="background1"/>
            <w:tcMar>
              <w:top w:w="45" w:type="dxa"/>
              <w:left w:w="75" w:type="dxa"/>
              <w:bottom w:w="45" w:type="dxa"/>
              <w:right w:w="75" w:type="dxa"/>
            </w:tcMar>
            <w:vAlign w:val="center"/>
          </w:tcPr>
          <w:p w14:paraId="6D3BB998" w14:textId="7301463E" w:rsidR="006E5CC5" w:rsidRPr="00485397" w:rsidRDefault="006E5CC5" w:rsidP="008C3CC6">
            <w:pPr>
              <w:widowControl w:val="0"/>
              <w:tabs>
                <w:tab w:val="left" w:pos="5610"/>
              </w:tabs>
              <w:outlineLvl w:val="0"/>
            </w:pPr>
            <w:r w:rsidRPr="00485397">
              <w:rPr>
                <w:lang w:val="kk"/>
              </w:rPr>
              <w:t>ҚР СТ «Шөгінділерді кәдеге жарату, рециркуляциялау, тазарту және жою. Анаэробты ашытуға арналған қондырғыларды пайдалану жөніндегі талаптар мен ұсынымдар»</w:t>
            </w:r>
          </w:p>
        </w:tc>
        <w:tc>
          <w:tcPr>
            <w:tcW w:w="1842" w:type="dxa"/>
            <w:shd w:val="clear" w:color="auto" w:fill="FFFFFF" w:themeFill="background1"/>
            <w:tcMar>
              <w:top w:w="45" w:type="dxa"/>
              <w:left w:w="75" w:type="dxa"/>
              <w:bottom w:w="45" w:type="dxa"/>
              <w:right w:w="75" w:type="dxa"/>
            </w:tcMar>
            <w:vAlign w:val="center"/>
          </w:tcPr>
          <w:p w14:paraId="274BFB39" w14:textId="3398DB2F" w:rsidR="006E5CC5" w:rsidRPr="00485397" w:rsidRDefault="006E5CC5" w:rsidP="00BA7B7E">
            <w:pPr>
              <w:shd w:val="clear" w:color="auto" w:fill="FFFFFF"/>
              <w:jc w:val="center"/>
              <w:rPr>
                <w:rFonts w:eastAsia="monospace"/>
                <w:bCs/>
                <w:shd w:val="clear" w:color="auto" w:fill="FFFFFF"/>
              </w:rPr>
            </w:pPr>
            <w:r w:rsidRPr="00485397">
              <w:rPr>
                <w:rFonts w:eastAsia="monospace"/>
                <w:bCs/>
                <w:shd w:val="clear" w:color="auto" w:fill="FFFFFF"/>
                <w:lang w:val="kk"/>
              </w:rPr>
              <w:t>«Жасыл Қазақстан» ұлттық жобасының «Таза Қазақстан» 1-бағытының «Елдің су объектілерінің экожүйелерін сақтау» 3-міндетін іске асыру үшін, «Жасыл Қазақстан» ұлттық жобасының «Таза Қазақстан»  1-бағытының «қалдықтарды тұрақты басқару» 2-міндетін, Қазақстан Республикасының Экологиялық кодексін іске асыру үшін</w:t>
            </w:r>
          </w:p>
        </w:tc>
        <w:tc>
          <w:tcPr>
            <w:tcW w:w="1276" w:type="dxa"/>
            <w:shd w:val="clear" w:color="auto" w:fill="FFFFFF" w:themeFill="background1"/>
            <w:tcMar>
              <w:top w:w="45" w:type="dxa"/>
              <w:left w:w="75" w:type="dxa"/>
              <w:bottom w:w="45" w:type="dxa"/>
              <w:right w:w="75" w:type="dxa"/>
            </w:tcMar>
            <w:vAlign w:val="center"/>
          </w:tcPr>
          <w:p w14:paraId="28F18F0D" w14:textId="25485CF3" w:rsidR="006E5CC5" w:rsidRPr="00485397" w:rsidRDefault="006E5CC5" w:rsidP="00BA7B7E">
            <w:pPr>
              <w:widowControl w:val="0"/>
              <w:tabs>
                <w:tab w:val="left" w:pos="5610"/>
              </w:tabs>
              <w:jc w:val="center"/>
              <w:outlineLvl w:val="0"/>
              <w:rPr>
                <w:rFonts w:eastAsia="Arial"/>
                <w:bCs/>
                <w:spacing w:val="-10"/>
                <w:shd w:val="clear" w:color="auto" w:fill="FFFFFF"/>
              </w:rPr>
            </w:pPr>
            <w:r w:rsidRPr="00485397">
              <w:rPr>
                <w:rFonts w:eastAsia="Arial"/>
                <w:bCs/>
                <w:spacing w:val="-10"/>
                <w:shd w:val="clear" w:color="auto" w:fill="FFFFFF"/>
                <w:lang w:val="kk"/>
              </w:rPr>
              <w:t>ISO 19388:2023</w:t>
            </w:r>
          </w:p>
        </w:tc>
        <w:tc>
          <w:tcPr>
            <w:tcW w:w="992" w:type="dxa"/>
            <w:shd w:val="clear" w:color="auto" w:fill="FFFFFF" w:themeFill="background1"/>
            <w:tcMar>
              <w:top w:w="45" w:type="dxa"/>
              <w:left w:w="75" w:type="dxa"/>
              <w:bottom w:w="45" w:type="dxa"/>
              <w:right w:w="75" w:type="dxa"/>
            </w:tcMar>
            <w:vAlign w:val="center"/>
          </w:tcPr>
          <w:p w14:paraId="5609BB4A" w14:textId="21C2A0F6"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E62F05B" w14:textId="6B472B93"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4ABB12B" w14:textId="04004010"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9B89DDC" w14:textId="40F2DB19" w:rsidR="006E5CC5" w:rsidRPr="00485397" w:rsidRDefault="006E5CC5" w:rsidP="00BA7B7E">
            <w:pPr>
              <w:jc w:val="center"/>
              <w:rPr>
                <w:bCs/>
              </w:rPr>
            </w:pPr>
            <w:r w:rsidRPr="00485397">
              <w:rPr>
                <w:bCs/>
                <w:lang w:val="kk"/>
              </w:rPr>
              <w:t>ТК 102</w:t>
            </w:r>
          </w:p>
        </w:tc>
        <w:tc>
          <w:tcPr>
            <w:tcW w:w="1985" w:type="dxa"/>
            <w:shd w:val="clear" w:color="auto" w:fill="FFFFFF" w:themeFill="background1"/>
            <w:tcMar>
              <w:top w:w="45" w:type="dxa"/>
              <w:left w:w="75" w:type="dxa"/>
              <w:bottom w:w="45" w:type="dxa"/>
              <w:right w:w="75" w:type="dxa"/>
            </w:tcMar>
            <w:vAlign w:val="center"/>
          </w:tcPr>
          <w:p w14:paraId="15D6BDE7" w14:textId="7BC9196D" w:rsidR="006E5CC5" w:rsidRPr="00485397" w:rsidRDefault="006E5CC5" w:rsidP="00BA7B7E">
            <w:pPr>
              <w:jc w:val="center"/>
            </w:pPr>
            <w:r w:rsidRPr="00485397">
              <w:rPr>
                <w:lang w:val="kk"/>
              </w:rPr>
              <w:t>Қазақстан Республикасының Экология, геология және табиғи ресурстар министрлігі, Қазақстан Республикасының Ауыл шаруашылығы министрлігі, жергілікті атқарушы органдар, «Green economy» Еуропалық-Азиялық Қауымдастығы» ЗТБ,</w:t>
            </w:r>
          </w:p>
          <w:p w14:paraId="522B27A6" w14:textId="6A3FF61F" w:rsidR="006E5CC5" w:rsidRPr="00485397" w:rsidRDefault="006E5CC5" w:rsidP="00BA7B7E">
            <w:pPr>
              <w:jc w:val="center"/>
            </w:pPr>
            <w:r w:rsidRPr="00485397">
              <w:rPr>
                <w:lang w:val="kk"/>
              </w:rPr>
              <w:t>Қазақстанның экологиялық ұйымдары қауымдастығы және басқалар</w:t>
            </w:r>
          </w:p>
        </w:tc>
      </w:tr>
      <w:tr w:rsidR="006E5CC5" w:rsidRPr="00485397" w14:paraId="54B89BFF" w14:textId="77777777" w:rsidTr="00BA7B7E">
        <w:tc>
          <w:tcPr>
            <w:tcW w:w="784" w:type="dxa"/>
            <w:shd w:val="clear" w:color="auto" w:fill="FFFFFF" w:themeFill="background1"/>
            <w:tcMar>
              <w:top w:w="45" w:type="dxa"/>
              <w:left w:w="75" w:type="dxa"/>
              <w:bottom w:w="45" w:type="dxa"/>
              <w:right w:w="75" w:type="dxa"/>
            </w:tcMar>
            <w:vAlign w:val="center"/>
          </w:tcPr>
          <w:p w14:paraId="5F85C9E1"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493F69DE"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2A9EB48D" w14:textId="42E794AC" w:rsidR="006E5CC5" w:rsidRPr="00485397" w:rsidRDefault="006E5CC5" w:rsidP="00BA7B7E">
            <w:pPr>
              <w:jc w:val="center"/>
            </w:pPr>
            <w:r w:rsidRPr="00485397">
              <w:rPr>
                <w:bCs/>
              </w:rPr>
              <w:t>65.120</w:t>
            </w:r>
          </w:p>
        </w:tc>
        <w:tc>
          <w:tcPr>
            <w:tcW w:w="2268" w:type="dxa"/>
            <w:shd w:val="clear" w:color="auto" w:fill="FFFFFF" w:themeFill="background1"/>
            <w:tcMar>
              <w:top w:w="45" w:type="dxa"/>
              <w:left w:w="75" w:type="dxa"/>
              <w:bottom w:w="45" w:type="dxa"/>
              <w:right w:w="75" w:type="dxa"/>
            </w:tcMar>
            <w:vAlign w:val="center"/>
          </w:tcPr>
          <w:p w14:paraId="258149B6" w14:textId="3A9A2368" w:rsidR="006E5CC5" w:rsidRPr="00485397" w:rsidRDefault="006E5CC5" w:rsidP="008C3CC6">
            <w:pPr>
              <w:widowControl w:val="0"/>
              <w:tabs>
                <w:tab w:val="left" w:pos="5610"/>
              </w:tabs>
              <w:outlineLvl w:val="0"/>
            </w:pPr>
            <w:r w:rsidRPr="00485397">
              <w:rPr>
                <w:lang w:val="kk"/>
              </w:rPr>
              <w:t>ГОСТ «Халал жануарларға арналған азық. Жалпы талаптар»</w:t>
            </w:r>
          </w:p>
        </w:tc>
        <w:tc>
          <w:tcPr>
            <w:tcW w:w="1842" w:type="dxa"/>
            <w:shd w:val="clear" w:color="auto" w:fill="FFFFFF" w:themeFill="background1"/>
            <w:tcMar>
              <w:top w:w="45" w:type="dxa"/>
              <w:left w:w="75" w:type="dxa"/>
              <w:bottom w:w="45" w:type="dxa"/>
              <w:right w:w="75" w:type="dxa"/>
            </w:tcMar>
            <w:vAlign w:val="center"/>
          </w:tcPr>
          <w:p w14:paraId="6BF57F57" w14:textId="199E6A20" w:rsidR="006E5CC5" w:rsidRPr="00485397" w:rsidRDefault="006E5CC5" w:rsidP="00BA7B7E">
            <w:pPr>
              <w:shd w:val="clear" w:color="auto" w:fill="FFFFFF"/>
              <w:jc w:val="center"/>
              <w:rPr>
                <w:rFonts w:eastAsia="monospace"/>
                <w:bCs/>
                <w:shd w:val="clear" w:color="auto" w:fill="FFFFFF"/>
              </w:rPr>
            </w:pPr>
            <w:r w:rsidRPr="00485397">
              <w:t>Қазақстан Республикасының агроөнеркәсіптік кешенін дамытудың 2021-2025 жылдарға арналған ұлттық жобасын іске асыру шеңберінде өнім экспортын ілгерілету мақсатында (Қазақстан Республикасы Мемлекет басшысының 09.11.2023 Ж. Қазақстан мен Ресейдің XIX өңіраралық ынтымақтастық форумында сөйлеген сөзі) ҚР СТ 1.5 сәйкес өнім қауіпсіздігі талаптарына негіз болатын стандарт</w:t>
            </w:r>
          </w:p>
        </w:tc>
        <w:tc>
          <w:tcPr>
            <w:tcW w:w="1276" w:type="dxa"/>
            <w:shd w:val="clear" w:color="auto" w:fill="FFFFFF" w:themeFill="background1"/>
            <w:tcMar>
              <w:top w:w="45" w:type="dxa"/>
              <w:left w:w="75" w:type="dxa"/>
              <w:bottom w:w="45" w:type="dxa"/>
              <w:right w:w="75" w:type="dxa"/>
            </w:tcMar>
            <w:vAlign w:val="center"/>
          </w:tcPr>
          <w:p w14:paraId="44231D99" w14:textId="325EC34E" w:rsidR="006E5CC5" w:rsidRPr="00485397" w:rsidRDefault="006E5CC5" w:rsidP="00BA7B7E">
            <w:pPr>
              <w:widowControl w:val="0"/>
              <w:tabs>
                <w:tab w:val="left" w:pos="5610"/>
              </w:tabs>
              <w:jc w:val="center"/>
              <w:outlineLvl w:val="0"/>
              <w:rPr>
                <w:rFonts w:eastAsia="Arial"/>
                <w:bCs/>
                <w:spacing w:val="-10"/>
                <w:shd w:val="clear" w:color="auto" w:fill="FFFFFF"/>
                <w:lang w:val="en-US"/>
              </w:rPr>
            </w:pPr>
            <w:r w:rsidRPr="00485397">
              <w:rPr>
                <w:lang w:val="kk"/>
              </w:rPr>
              <w:t>OIC/SMIIC 23:2022</w:t>
            </w:r>
          </w:p>
        </w:tc>
        <w:tc>
          <w:tcPr>
            <w:tcW w:w="992" w:type="dxa"/>
            <w:shd w:val="clear" w:color="auto" w:fill="FFFFFF" w:themeFill="background1"/>
            <w:tcMar>
              <w:top w:w="45" w:type="dxa"/>
              <w:left w:w="75" w:type="dxa"/>
              <w:bottom w:w="45" w:type="dxa"/>
              <w:right w:w="75" w:type="dxa"/>
            </w:tcMar>
            <w:vAlign w:val="center"/>
          </w:tcPr>
          <w:p w14:paraId="12334D21" w14:textId="16FA4B78"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5229698" w14:textId="501DCBA7"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AF83A7C" w14:textId="7437BAF2"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FE864CB" w14:textId="03ACDD72" w:rsidR="006E5CC5" w:rsidRPr="00485397" w:rsidRDefault="00BA7B7E" w:rsidP="00BA7B7E">
            <w:pPr>
              <w:jc w:val="center"/>
              <w:rPr>
                <w:bCs/>
              </w:rPr>
            </w:pPr>
            <w:r w:rsidRPr="00485397">
              <w:rPr>
                <w:bCs/>
                <w:lang w:val="kk"/>
              </w:rPr>
              <w:t>МТК</w:t>
            </w:r>
            <w:r w:rsidR="006E5CC5" w:rsidRPr="00485397">
              <w:rPr>
                <w:bCs/>
                <w:lang w:val="kk"/>
              </w:rPr>
              <w:t xml:space="preserve"> 556 «Халал өнімдері мен қызметтері»</w:t>
            </w:r>
          </w:p>
        </w:tc>
        <w:tc>
          <w:tcPr>
            <w:tcW w:w="1985" w:type="dxa"/>
            <w:shd w:val="clear" w:color="auto" w:fill="FFFFFF" w:themeFill="background1"/>
            <w:tcMar>
              <w:top w:w="45" w:type="dxa"/>
              <w:left w:w="75" w:type="dxa"/>
              <w:bottom w:w="45" w:type="dxa"/>
              <w:right w:w="75" w:type="dxa"/>
            </w:tcMar>
            <w:vAlign w:val="center"/>
          </w:tcPr>
          <w:p w14:paraId="09C1391C" w14:textId="287DD93E" w:rsidR="006E5CC5" w:rsidRPr="00485397" w:rsidRDefault="006E5CC5" w:rsidP="00BA7B7E">
            <w:pPr>
              <w:jc w:val="center"/>
            </w:pPr>
            <w:r w:rsidRPr="00485397">
              <w:rPr>
                <w:bCs/>
                <w:lang w:val="kk"/>
              </w:rPr>
              <w:t>Процестердің, өнімдер мен көрсетілетін қызметтердің сәйкестігін растау жөніндегі органдар, сынақ зертханалары, Халал өнімдерін өңдеушілер мен өндірушілер, әскери кәсіпорындар</w:t>
            </w:r>
          </w:p>
        </w:tc>
      </w:tr>
      <w:tr w:rsidR="006E5CC5" w:rsidRPr="00485397" w14:paraId="616E48D0" w14:textId="77777777" w:rsidTr="00BA7B7E">
        <w:tc>
          <w:tcPr>
            <w:tcW w:w="784" w:type="dxa"/>
            <w:shd w:val="clear" w:color="auto" w:fill="FFFFFF" w:themeFill="background1"/>
            <w:tcMar>
              <w:top w:w="45" w:type="dxa"/>
              <w:left w:w="75" w:type="dxa"/>
              <w:bottom w:w="45" w:type="dxa"/>
              <w:right w:w="75" w:type="dxa"/>
            </w:tcMar>
            <w:vAlign w:val="center"/>
          </w:tcPr>
          <w:p w14:paraId="25F6F16E"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7EF334F3"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0D98CC53" w14:textId="20CD4C42" w:rsidR="006E5CC5" w:rsidRPr="00485397" w:rsidRDefault="006E5CC5" w:rsidP="00BA7B7E">
            <w:pPr>
              <w:jc w:val="center"/>
            </w:pPr>
            <w:r w:rsidRPr="00485397">
              <w:rPr>
                <w:bCs/>
              </w:rPr>
              <w:t>03.100</w:t>
            </w:r>
          </w:p>
        </w:tc>
        <w:tc>
          <w:tcPr>
            <w:tcW w:w="2268" w:type="dxa"/>
            <w:shd w:val="clear" w:color="auto" w:fill="FFFFFF" w:themeFill="background1"/>
            <w:tcMar>
              <w:top w:w="45" w:type="dxa"/>
              <w:left w:w="75" w:type="dxa"/>
              <w:bottom w:w="45" w:type="dxa"/>
              <w:right w:w="75" w:type="dxa"/>
            </w:tcMar>
            <w:vAlign w:val="center"/>
          </w:tcPr>
          <w:p w14:paraId="39E34AF1" w14:textId="537179C3" w:rsidR="006E5CC5" w:rsidRPr="00485397" w:rsidRDefault="006E5CC5" w:rsidP="008C3CC6">
            <w:pPr>
              <w:widowControl w:val="0"/>
              <w:tabs>
                <w:tab w:val="left" w:pos="5610"/>
              </w:tabs>
              <w:outlineLvl w:val="0"/>
            </w:pPr>
            <w:r w:rsidRPr="00485397">
              <w:rPr>
                <w:lang w:val="kk"/>
              </w:rPr>
              <w:t xml:space="preserve">ГОСТ «Халал фармацевтикалық препараттары. </w:t>
            </w:r>
            <w:r w:rsidRPr="00485397">
              <w:rPr>
                <w:iCs/>
                <w:lang w:val="kk"/>
              </w:rPr>
              <w:t>1-бөлім. Жалпы талаптар»</w:t>
            </w:r>
          </w:p>
        </w:tc>
        <w:tc>
          <w:tcPr>
            <w:tcW w:w="1842" w:type="dxa"/>
            <w:shd w:val="clear" w:color="auto" w:fill="FFFFFF" w:themeFill="background1"/>
            <w:tcMar>
              <w:top w:w="45" w:type="dxa"/>
              <w:left w:w="75" w:type="dxa"/>
              <w:bottom w:w="45" w:type="dxa"/>
              <w:right w:w="75" w:type="dxa"/>
            </w:tcMar>
            <w:vAlign w:val="center"/>
          </w:tcPr>
          <w:p w14:paraId="5FBEE1A1" w14:textId="4B5A1AEE" w:rsidR="006E5CC5" w:rsidRPr="00485397" w:rsidRDefault="006E5CC5" w:rsidP="00BA7B7E">
            <w:pPr>
              <w:shd w:val="clear" w:color="auto" w:fill="FFFFFF"/>
              <w:jc w:val="center"/>
              <w:rPr>
                <w:rFonts w:eastAsia="monospace"/>
                <w:bCs/>
                <w:shd w:val="clear" w:color="auto" w:fill="FFFFFF"/>
              </w:rPr>
            </w:pPr>
            <w:r w:rsidRPr="00485397">
              <w:t>Қазақстан Республикасының агроөнеркәсіптік кешенін дамытудың 2021-2025 жылдарға арналған ұлттық жобасын іске асыру шеңберінде өнім экспортын ілгерілету мақсатында (Қазақстан Республикасы Мемлекет басшысының 09.11.2023 Ж. Қазақстан мен Ресейдің XIX өңіраралық ынтымақтастық форумында сөйлеген сөзі) ҚР СТ 1.5 сәйкес өнім қауіпсіздігі талаптарына негіз болатын стандарт</w:t>
            </w:r>
          </w:p>
        </w:tc>
        <w:tc>
          <w:tcPr>
            <w:tcW w:w="1276" w:type="dxa"/>
            <w:shd w:val="clear" w:color="auto" w:fill="FFFFFF" w:themeFill="background1"/>
            <w:tcMar>
              <w:top w:w="45" w:type="dxa"/>
              <w:left w:w="75" w:type="dxa"/>
              <w:bottom w:w="45" w:type="dxa"/>
              <w:right w:w="75" w:type="dxa"/>
            </w:tcMar>
            <w:vAlign w:val="center"/>
          </w:tcPr>
          <w:p w14:paraId="38E2D4C6" w14:textId="6CE1560B" w:rsidR="006E5CC5" w:rsidRPr="00485397" w:rsidRDefault="006E5CC5" w:rsidP="00BA7B7E">
            <w:pPr>
              <w:widowControl w:val="0"/>
              <w:tabs>
                <w:tab w:val="left" w:pos="5610"/>
              </w:tabs>
              <w:jc w:val="center"/>
              <w:outlineLvl w:val="0"/>
              <w:rPr>
                <w:rFonts w:eastAsia="Arial"/>
                <w:bCs/>
                <w:spacing w:val="-10"/>
                <w:shd w:val="clear" w:color="auto" w:fill="FFFFFF"/>
                <w:lang w:val="en-US"/>
              </w:rPr>
            </w:pPr>
            <w:r w:rsidRPr="00485397">
              <w:rPr>
                <w:lang w:val="kk"/>
              </w:rPr>
              <w:t>OIC/SMIIC 50-1:2022</w:t>
            </w:r>
          </w:p>
        </w:tc>
        <w:tc>
          <w:tcPr>
            <w:tcW w:w="992" w:type="dxa"/>
            <w:shd w:val="clear" w:color="auto" w:fill="FFFFFF" w:themeFill="background1"/>
            <w:tcMar>
              <w:top w:w="45" w:type="dxa"/>
              <w:left w:w="75" w:type="dxa"/>
              <w:bottom w:w="45" w:type="dxa"/>
              <w:right w:w="75" w:type="dxa"/>
            </w:tcMar>
            <w:vAlign w:val="center"/>
          </w:tcPr>
          <w:p w14:paraId="7109905C" w14:textId="4F662FEF"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16F410DC" w14:textId="0E87EE3A"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C379014" w14:textId="7337C9A7"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A9F2608" w14:textId="482B2BA0" w:rsidR="006E5CC5" w:rsidRPr="00485397" w:rsidRDefault="00BA7B7E" w:rsidP="00BA7B7E">
            <w:pPr>
              <w:jc w:val="center"/>
              <w:rPr>
                <w:bCs/>
              </w:rPr>
            </w:pPr>
            <w:r w:rsidRPr="00485397">
              <w:rPr>
                <w:bCs/>
                <w:lang w:val="kk"/>
              </w:rPr>
              <w:t>МТК</w:t>
            </w:r>
            <w:r w:rsidR="006E5CC5" w:rsidRPr="00485397">
              <w:rPr>
                <w:bCs/>
                <w:lang w:val="kk"/>
              </w:rPr>
              <w:t xml:space="preserve"> 556 «Халал өнімдері мен қызметтері»</w:t>
            </w:r>
          </w:p>
        </w:tc>
        <w:tc>
          <w:tcPr>
            <w:tcW w:w="1985" w:type="dxa"/>
            <w:shd w:val="clear" w:color="auto" w:fill="FFFFFF" w:themeFill="background1"/>
            <w:tcMar>
              <w:top w:w="45" w:type="dxa"/>
              <w:left w:w="75" w:type="dxa"/>
              <w:bottom w:w="45" w:type="dxa"/>
              <w:right w:w="75" w:type="dxa"/>
            </w:tcMar>
            <w:vAlign w:val="center"/>
          </w:tcPr>
          <w:p w14:paraId="1702CC8F" w14:textId="27BB088D" w:rsidR="006E5CC5" w:rsidRPr="00485397" w:rsidRDefault="006E5CC5" w:rsidP="00BA7B7E">
            <w:pPr>
              <w:jc w:val="center"/>
            </w:pPr>
            <w:r w:rsidRPr="00485397">
              <w:rPr>
                <w:bCs/>
                <w:lang w:val="kk"/>
              </w:rPr>
              <w:t>Процестердің, өнімдер мен көрсетілетін қызметтердің сәйкестігін растау жөніндегі органдар, сынақ зертханалары, медициналық препараттар мен дәрілік заттарды өндірушілер</w:t>
            </w:r>
          </w:p>
        </w:tc>
      </w:tr>
      <w:tr w:rsidR="006E5CC5" w:rsidRPr="00485397" w14:paraId="2798B523" w14:textId="77777777" w:rsidTr="00BA7B7E">
        <w:tc>
          <w:tcPr>
            <w:tcW w:w="784" w:type="dxa"/>
            <w:shd w:val="clear" w:color="auto" w:fill="FFFFFF" w:themeFill="background1"/>
            <w:tcMar>
              <w:top w:w="45" w:type="dxa"/>
              <w:left w:w="75" w:type="dxa"/>
              <w:bottom w:w="45" w:type="dxa"/>
              <w:right w:w="75" w:type="dxa"/>
            </w:tcMar>
            <w:vAlign w:val="center"/>
          </w:tcPr>
          <w:p w14:paraId="1E57A99F"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54D0DCEA" w14:textId="77777777" w:rsidR="006E5CC5" w:rsidRPr="00485397" w:rsidRDefault="006E5CC5" w:rsidP="00BA7B7E">
            <w:pPr>
              <w:pStyle w:val="Default"/>
              <w:numPr>
                <w:ilvl w:val="0"/>
                <w:numId w:val="2"/>
              </w:numPr>
              <w:jc w:val="center"/>
              <w:rPr>
                <w:color w:val="auto"/>
              </w:rPr>
            </w:pPr>
          </w:p>
        </w:tc>
        <w:tc>
          <w:tcPr>
            <w:tcW w:w="1134" w:type="dxa"/>
            <w:shd w:val="clear" w:color="auto" w:fill="FFFFFF" w:themeFill="background1"/>
            <w:tcMar>
              <w:top w:w="45" w:type="dxa"/>
              <w:left w:w="75" w:type="dxa"/>
              <w:bottom w:w="45" w:type="dxa"/>
              <w:right w:w="75" w:type="dxa"/>
            </w:tcMar>
            <w:vAlign w:val="center"/>
          </w:tcPr>
          <w:p w14:paraId="50925ED3" w14:textId="5343383A" w:rsidR="006E5CC5" w:rsidRPr="00485397" w:rsidRDefault="006E5CC5" w:rsidP="00BA7B7E">
            <w:pPr>
              <w:pStyle w:val="Default"/>
              <w:jc w:val="center"/>
              <w:rPr>
                <w:color w:val="auto"/>
              </w:rPr>
            </w:pPr>
            <w:r w:rsidRPr="00485397">
              <w:rPr>
                <w:color w:val="auto"/>
              </w:rPr>
              <w:t>03.100</w:t>
            </w:r>
          </w:p>
          <w:p w14:paraId="2412FE26" w14:textId="77777777" w:rsidR="006E5CC5" w:rsidRPr="00485397" w:rsidRDefault="006E5CC5" w:rsidP="00BA7B7E">
            <w:pPr>
              <w:jc w:val="center"/>
            </w:pPr>
          </w:p>
        </w:tc>
        <w:tc>
          <w:tcPr>
            <w:tcW w:w="2268" w:type="dxa"/>
            <w:shd w:val="clear" w:color="auto" w:fill="FFFFFF" w:themeFill="background1"/>
            <w:tcMar>
              <w:top w:w="45" w:type="dxa"/>
              <w:left w:w="75" w:type="dxa"/>
              <w:bottom w:w="45" w:type="dxa"/>
              <w:right w:w="75" w:type="dxa"/>
            </w:tcMar>
            <w:vAlign w:val="center"/>
          </w:tcPr>
          <w:p w14:paraId="07ACB2ED" w14:textId="205C973C" w:rsidR="006E5CC5" w:rsidRPr="00485397" w:rsidRDefault="006E5CC5" w:rsidP="008C3CC6">
            <w:pPr>
              <w:widowControl w:val="0"/>
              <w:tabs>
                <w:tab w:val="left" w:pos="5610"/>
              </w:tabs>
              <w:outlineLvl w:val="0"/>
            </w:pPr>
            <w:r w:rsidRPr="00485397">
              <w:rPr>
                <w:lang w:val="kk"/>
              </w:rPr>
              <w:t>ГОСТ «Сәйкестікті бағалау. Халал инспекциясын жүзеге асыратын органдардың әртүрлі типтерінің жұмысына қойылатын жалпы талаптар»</w:t>
            </w:r>
          </w:p>
        </w:tc>
        <w:tc>
          <w:tcPr>
            <w:tcW w:w="1842" w:type="dxa"/>
            <w:shd w:val="clear" w:color="auto" w:fill="FFFFFF" w:themeFill="background1"/>
            <w:tcMar>
              <w:top w:w="45" w:type="dxa"/>
              <w:left w:w="75" w:type="dxa"/>
              <w:bottom w:w="45" w:type="dxa"/>
              <w:right w:w="75" w:type="dxa"/>
            </w:tcMar>
            <w:vAlign w:val="center"/>
          </w:tcPr>
          <w:p w14:paraId="0758EDA4" w14:textId="1ADBC388" w:rsidR="006E5CC5" w:rsidRPr="00485397" w:rsidRDefault="006E5CC5" w:rsidP="00BA7B7E">
            <w:pPr>
              <w:shd w:val="clear" w:color="auto" w:fill="FFFFFF"/>
              <w:jc w:val="center"/>
              <w:rPr>
                <w:rFonts w:eastAsia="monospace"/>
                <w:bCs/>
                <w:shd w:val="clear" w:color="auto" w:fill="FFFFFF"/>
              </w:rPr>
            </w:pPr>
            <w:r w:rsidRPr="00485397">
              <w:t>Қазақстан Республикасының агроөнеркәсіптік кешенін дамытудың 2021-2025 жылдарға арналған ұлттық жобасын іске асыру шеңберінде өнім экспортын ілгерілету мақсатында (Қазақстан Республикасы Мемлекет басшысының 09.11.2023 Ж. Қазақстан мен Ресейдің XIX өңіраралық ынтымақтастық форумында сөйлеген сөзі) ҚР СТ 1.5 сәйкес өнім қауіпсіздігі талаптарына негіз болатын стандарт</w:t>
            </w:r>
          </w:p>
        </w:tc>
        <w:tc>
          <w:tcPr>
            <w:tcW w:w="1276" w:type="dxa"/>
            <w:shd w:val="clear" w:color="auto" w:fill="FFFFFF" w:themeFill="background1"/>
            <w:tcMar>
              <w:top w:w="45" w:type="dxa"/>
              <w:left w:w="75" w:type="dxa"/>
              <w:bottom w:w="45" w:type="dxa"/>
              <w:right w:w="75" w:type="dxa"/>
            </w:tcMar>
            <w:vAlign w:val="center"/>
          </w:tcPr>
          <w:p w14:paraId="79A16140" w14:textId="1BAED01F" w:rsidR="006E5CC5" w:rsidRPr="00485397" w:rsidRDefault="006E5CC5" w:rsidP="00BA7B7E">
            <w:pPr>
              <w:widowControl w:val="0"/>
              <w:tabs>
                <w:tab w:val="left" w:pos="5610"/>
              </w:tabs>
              <w:jc w:val="center"/>
              <w:outlineLvl w:val="0"/>
              <w:rPr>
                <w:rFonts w:eastAsia="Arial"/>
                <w:bCs/>
                <w:spacing w:val="-10"/>
                <w:shd w:val="clear" w:color="auto" w:fill="FFFFFF"/>
                <w:lang w:val="en-US"/>
              </w:rPr>
            </w:pPr>
            <w:r w:rsidRPr="00485397">
              <w:rPr>
                <w:iCs/>
                <w:lang w:val="kk"/>
              </w:rPr>
              <w:t>OIC/</w:t>
            </w:r>
            <w:r w:rsidRPr="00485397">
              <w:rPr>
                <w:lang w:val="kk"/>
              </w:rPr>
              <w:t>SMIIC 57:2022</w:t>
            </w:r>
          </w:p>
        </w:tc>
        <w:tc>
          <w:tcPr>
            <w:tcW w:w="992" w:type="dxa"/>
            <w:shd w:val="clear" w:color="auto" w:fill="FFFFFF" w:themeFill="background1"/>
            <w:tcMar>
              <w:top w:w="45" w:type="dxa"/>
              <w:left w:w="75" w:type="dxa"/>
              <w:bottom w:w="45" w:type="dxa"/>
              <w:right w:w="75" w:type="dxa"/>
            </w:tcMar>
            <w:vAlign w:val="center"/>
          </w:tcPr>
          <w:p w14:paraId="3F1CC8B0" w14:textId="0330F2ED"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E4BEC44" w14:textId="55649C06"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1B3CEDC" w14:textId="33C16E6E"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A13A5CF" w14:textId="0D8813E5" w:rsidR="006E5CC5" w:rsidRPr="00485397" w:rsidRDefault="00BA7B7E" w:rsidP="00BA7B7E">
            <w:pPr>
              <w:jc w:val="center"/>
              <w:rPr>
                <w:bCs/>
              </w:rPr>
            </w:pPr>
            <w:r w:rsidRPr="00485397">
              <w:rPr>
                <w:bCs/>
                <w:lang w:val="kk"/>
              </w:rPr>
              <w:t>МТК</w:t>
            </w:r>
            <w:r w:rsidR="006E5CC5" w:rsidRPr="00485397">
              <w:rPr>
                <w:bCs/>
                <w:lang w:val="kk"/>
              </w:rPr>
              <w:t xml:space="preserve"> 556 «Халал өнімдері мен қызметтері»</w:t>
            </w:r>
          </w:p>
        </w:tc>
        <w:tc>
          <w:tcPr>
            <w:tcW w:w="1985" w:type="dxa"/>
            <w:shd w:val="clear" w:color="auto" w:fill="FFFFFF" w:themeFill="background1"/>
            <w:tcMar>
              <w:top w:w="45" w:type="dxa"/>
              <w:left w:w="75" w:type="dxa"/>
              <w:bottom w:w="45" w:type="dxa"/>
              <w:right w:w="75" w:type="dxa"/>
            </w:tcMar>
            <w:vAlign w:val="center"/>
          </w:tcPr>
          <w:p w14:paraId="78747AD2" w14:textId="44CB5C27" w:rsidR="006E5CC5" w:rsidRPr="00485397" w:rsidRDefault="006E5CC5" w:rsidP="00BA7B7E">
            <w:pPr>
              <w:jc w:val="center"/>
            </w:pPr>
            <w:r w:rsidRPr="00485397">
              <w:rPr>
                <w:bCs/>
                <w:lang w:val="kk"/>
              </w:rPr>
              <w:t>Процестердің, өнімдер мен көрсетілетін қызметтердің сәйкестігін растау жөніндегі органдар, сынақ зертханалары, Халал инспекциясы жөніндегі органдар</w:t>
            </w:r>
          </w:p>
        </w:tc>
      </w:tr>
      <w:tr w:rsidR="006E5CC5" w:rsidRPr="00485397" w14:paraId="57E1BF12" w14:textId="77777777" w:rsidTr="00BA7B7E">
        <w:tc>
          <w:tcPr>
            <w:tcW w:w="784" w:type="dxa"/>
            <w:shd w:val="clear" w:color="auto" w:fill="FFFFFF" w:themeFill="background1"/>
            <w:tcMar>
              <w:top w:w="45" w:type="dxa"/>
              <w:left w:w="75" w:type="dxa"/>
              <w:bottom w:w="45" w:type="dxa"/>
              <w:right w:w="75" w:type="dxa"/>
            </w:tcMar>
            <w:vAlign w:val="center"/>
          </w:tcPr>
          <w:p w14:paraId="330CC025"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0832A391"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0B3417B9" w14:textId="6BB7E0A9" w:rsidR="006E5CC5" w:rsidRPr="00485397" w:rsidRDefault="006E5CC5" w:rsidP="00BA7B7E">
            <w:pPr>
              <w:jc w:val="center"/>
            </w:pPr>
            <w:r w:rsidRPr="00485397">
              <w:rPr>
                <w:bCs/>
              </w:rPr>
              <w:t>03.100</w:t>
            </w:r>
          </w:p>
        </w:tc>
        <w:tc>
          <w:tcPr>
            <w:tcW w:w="2268" w:type="dxa"/>
            <w:shd w:val="clear" w:color="auto" w:fill="FFFFFF" w:themeFill="background1"/>
            <w:tcMar>
              <w:top w:w="45" w:type="dxa"/>
              <w:left w:w="75" w:type="dxa"/>
              <w:bottom w:w="45" w:type="dxa"/>
              <w:right w:w="75" w:type="dxa"/>
            </w:tcMar>
            <w:vAlign w:val="center"/>
          </w:tcPr>
          <w:p w14:paraId="687EC43C" w14:textId="01C6E54F" w:rsidR="006E5CC5" w:rsidRPr="00485397" w:rsidRDefault="006E5CC5" w:rsidP="008C3CC6">
            <w:pPr>
              <w:widowControl w:val="0"/>
              <w:tabs>
                <w:tab w:val="left" w:pos="5610"/>
              </w:tabs>
              <w:outlineLvl w:val="0"/>
            </w:pPr>
            <w:r w:rsidRPr="00485397">
              <w:rPr>
                <w:lang w:val="kk"/>
              </w:rPr>
              <w:t>ГОСТ «Халал өнімі. Жануарлардың сүйектерін, терісін және жүнін пайдалану. Жалпы ұсынымдар»</w:t>
            </w:r>
          </w:p>
        </w:tc>
        <w:tc>
          <w:tcPr>
            <w:tcW w:w="1842" w:type="dxa"/>
            <w:shd w:val="clear" w:color="auto" w:fill="FFFFFF" w:themeFill="background1"/>
            <w:tcMar>
              <w:top w:w="45" w:type="dxa"/>
              <w:left w:w="75" w:type="dxa"/>
              <w:bottom w:w="45" w:type="dxa"/>
              <w:right w:w="75" w:type="dxa"/>
            </w:tcMar>
            <w:vAlign w:val="center"/>
          </w:tcPr>
          <w:p w14:paraId="623B1C31" w14:textId="2D363039" w:rsidR="006E5CC5" w:rsidRPr="00485397" w:rsidRDefault="006E5CC5" w:rsidP="00BA7B7E">
            <w:pPr>
              <w:shd w:val="clear" w:color="auto" w:fill="FFFFFF"/>
              <w:jc w:val="center"/>
              <w:rPr>
                <w:rFonts w:eastAsia="monospace"/>
                <w:bCs/>
                <w:shd w:val="clear" w:color="auto" w:fill="FFFFFF"/>
              </w:rPr>
            </w:pPr>
            <w:r w:rsidRPr="00485397">
              <w:t>Қазақстан Республикасының агроөнеркәсіптік кешенін дамытудың 2021-2025 жылдарға арналған ұлттық жобасын іске асыру шеңберінде өнім экспортын ілгерілету мақсатында (Қазақстан Республикасы Мемлекет басшысының 09.11.2023 Ж. Қазақстан мен Ресейдің XIX өңіраралық ынтымақтастық форумында сөйлеген сөзі) ҚР СТ 1.5 сәйкес өнім қауіпсіздігі талаптарына негіз болатын стандарт</w:t>
            </w:r>
          </w:p>
        </w:tc>
        <w:tc>
          <w:tcPr>
            <w:tcW w:w="1276" w:type="dxa"/>
            <w:shd w:val="clear" w:color="auto" w:fill="FFFFFF" w:themeFill="background1"/>
            <w:tcMar>
              <w:top w:w="45" w:type="dxa"/>
              <w:left w:w="75" w:type="dxa"/>
              <w:bottom w:w="45" w:type="dxa"/>
              <w:right w:w="75" w:type="dxa"/>
            </w:tcMar>
            <w:vAlign w:val="center"/>
          </w:tcPr>
          <w:p w14:paraId="10B5814F" w14:textId="1C72ECF0" w:rsidR="006E5CC5" w:rsidRPr="00485397" w:rsidRDefault="006E5CC5" w:rsidP="00BA7B7E">
            <w:pPr>
              <w:widowControl w:val="0"/>
              <w:tabs>
                <w:tab w:val="left" w:pos="5610"/>
              </w:tabs>
              <w:jc w:val="center"/>
              <w:outlineLvl w:val="0"/>
              <w:rPr>
                <w:rFonts w:eastAsia="Arial"/>
                <w:bCs/>
                <w:spacing w:val="-10"/>
                <w:shd w:val="clear" w:color="auto" w:fill="FFFFFF"/>
                <w:lang w:val="en-US"/>
              </w:rPr>
            </w:pPr>
            <w:r w:rsidRPr="00485397">
              <w:rPr>
                <w:iCs/>
                <w:lang w:val="kk"/>
              </w:rPr>
              <w:t>OIC/SMIIC 37:2022</w:t>
            </w:r>
          </w:p>
        </w:tc>
        <w:tc>
          <w:tcPr>
            <w:tcW w:w="992" w:type="dxa"/>
            <w:shd w:val="clear" w:color="auto" w:fill="FFFFFF" w:themeFill="background1"/>
            <w:tcMar>
              <w:top w:w="45" w:type="dxa"/>
              <w:left w:w="75" w:type="dxa"/>
              <w:bottom w:w="45" w:type="dxa"/>
              <w:right w:w="75" w:type="dxa"/>
            </w:tcMar>
            <w:vAlign w:val="center"/>
          </w:tcPr>
          <w:p w14:paraId="1E2E70B1" w14:textId="6702B56E"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6A60A98" w14:textId="3F293A7E"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AF15052" w14:textId="79054D0C"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6A3313A" w14:textId="3B265479" w:rsidR="006E5CC5" w:rsidRPr="00485397" w:rsidRDefault="00BA7B7E" w:rsidP="00BA7B7E">
            <w:pPr>
              <w:jc w:val="center"/>
              <w:rPr>
                <w:bCs/>
              </w:rPr>
            </w:pPr>
            <w:r w:rsidRPr="00485397">
              <w:rPr>
                <w:bCs/>
                <w:lang w:val="kk"/>
              </w:rPr>
              <w:t>МТК</w:t>
            </w:r>
            <w:r w:rsidR="006E5CC5" w:rsidRPr="00485397">
              <w:rPr>
                <w:bCs/>
                <w:lang w:val="kk"/>
              </w:rPr>
              <w:t xml:space="preserve"> 556 «Халал өнімдері мен қызметтері»</w:t>
            </w:r>
          </w:p>
        </w:tc>
        <w:tc>
          <w:tcPr>
            <w:tcW w:w="1985" w:type="dxa"/>
            <w:shd w:val="clear" w:color="auto" w:fill="FFFFFF" w:themeFill="background1"/>
            <w:tcMar>
              <w:top w:w="45" w:type="dxa"/>
              <w:left w:w="75" w:type="dxa"/>
              <w:bottom w:w="45" w:type="dxa"/>
              <w:right w:w="75" w:type="dxa"/>
            </w:tcMar>
            <w:vAlign w:val="center"/>
          </w:tcPr>
          <w:p w14:paraId="5A67B6EE" w14:textId="12086DE1" w:rsidR="006E5CC5" w:rsidRPr="00485397" w:rsidRDefault="006E5CC5" w:rsidP="00BA7B7E">
            <w:pPr>
              <w:jc w:val="center"/>
            </w:pPr>
            <w:r w:rsidRPr="00485397">
              <w:rPr>
                <w:bCs/>
                <w:lang w:val="kk"/>
              </w:rPr>
              <w:t>Процестердің, өнімдер мен көрсетілетін қызметтердің сәйкестігін растау жөніндегі органдар, сынақ зертханалары, Халал өнімдерін өңдеушілер мен өндірушілер, әскери кәсіпорындар</w:t>
            </w:r>
          </w:p>
        </w:tc>
      </w:tr>
      <w:tr w:rsidR="006E5CC5" w:rsidRPr="00485397" w14:paraId="2A7F00B8" w14:textId="77777777" w:rsidTr="00BA7B7E">
        <w:tc>
          <w:tcPr>
            <w:tcW w:w="784" w:type="dxa"/>
            <w:shd w:val="clear" w:color="auto" w:fill="FFFFFF" w:themeFill="background1"/>
            <w:tcMar>
              <w:top w:w="45" w:type="dxa"/>
              <w:left w:w="75" w:type="dxa"/>
              <w:bottom w:w="45" w:type="dxa"/>
              <w:right w:w="75" w:type="dxa"/>
            </w:tcMar>
            <w:vAlign w:val="center"/>
          </w:tcPr>
          <w:p w14:paraId="4C472B35"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0188E047"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61515E54" w14:textId="19B9A202" w:rsidR="006E5CC5" w:rsidRPr="00485397" w:rsidRDefault="006E5CC5" w:rsidP="00BA7B7E">
            <w:pPr>
              <w:jc w:val="center"/>
              <w:rPr>
                <w:bC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099CA0B3" w14:textId="1791C4BF" w:rsidR="000D62E0" w:rsidRPr="00485397" w:rsidRDefault="000D62E0" w:rsidP="000D62E0">
            <w:pPr>
              <w:widowControl w:val="0"/>
              <w:tabs>
                <w:tab w:val="left" w:pos="5610"/>
              </w:tabs>
              <w:outlineLvl w:val="0"/>
            </w:pPr>
            <w:r w:rsidRPr="00485397">
              <w:t>ҚР СТ «Жел энергетикалық қондырғылар. 5 бөлім.  Жел турбиналарының жүздері. Талаптар»</w:t>
            </w:r>
          </w:p>
        </w:tc>
        <w:tc>
          <w:tcPr>
            <w:tcW w:w="1842" w:type="dxa"/>
            <w:shd w:val="clear" w:color="auto" w:fill="FFFFFF" w:themeFill="background1"/>
            <w:tcMar>
              <w:top w:w="45" w:type="dxa"/>
              <w:left w:w="75" w:type="dxa"/>
              <w:bottom w:w="45" w:type="dxa"/>
              <w:right w:w="75" w:type="dxa"/>
            </w:tcMar>
            <w:vAlign w:val="center"/>
          </w:tcPr>
          <w:p w14:paraId="58CDA0E2" w14:textId="7E75739A" w:rsidR="006E5CC5" w:rsidRPr="00485397" w:rsidRDefault="006E5CC5" w:rsidP="00BA7B7E">
            <w:pPr>
              <w:shd w:val="clear" w:color="auto" w:fill="FFFFFF"/>
              <w:jc w:val="center"/>
              <w:rPr>
                <w:bCs/>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63A1DE3C" w14:textId="1ED9B76A" w:rsidR="006E5CC5" w:rsidRPr="00485397" w:rsidRDefault="006E5CC5" w:rsidP="00BA7B7E">
            <w:pPr>
              <w:widowControl w:val="0"/>
              <w:tabs>
                <w:tab w:val="left" w:pos="5610"/>
              </w:tabs>
              <w:jc w:val="center"/>
              <w:outlineLvl w:val="0"/>
              <w:rPr>
                <w:iCs/>
                <w:lang w:val="kk-KZ"/>
              </w:rPr>
            </w:pPr>
            <w:r w:rsidRPr="00485397">
              <w:rPr>
                <w:iCs/>
                <w:lang w:val="kk"/>
              </w:rPr>
              <w:t>IEC 61400-5:2020</w:t>
            </w:r>
          </w:p>
        </w:tc>
        <w:tc>
          <w:tcPr>
            <w:tcW w:w="992" w:type="dxa"/>
            <w:shd w:val="clear" w:color="auto" w:fill="FFFFFF" w:themeFill="background1"/>
            <w:tcMar>
              <w:top w:w="45" w:type="dxa"/>
              <w:left w:w="75" w:type="dxa"/>
              <w:bottom w:w="45" w:type="dxa"/>
              <w:right w:w="75" w:type="dxa"/>
            </w:tcMar>
            <w:vAlign w:val="center"/>
          </w:tcPr>
          <w:p w14:paraId="53D77F5C" w14:textId="32A14F7E"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0D3DC4EA" w14:textId="74111295"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15B80C58" w14:textId="604EA6A8"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0BE3C72" w14:textId="28753B0D" w:rsidR="006E5CC5" w:rsidRPr="00485397" w:rsidRDefault="006E5CC5" w:rsidP="00BA7B7E">
            <w:pPr>
              <w:jc w:val="center"/>
              <w:rPr>
                <w:bCs/>
              </w:rPr>
            </w:pPr>
            <w:r w:rsidRPr="00485397">
              <w:rPr>
                <w:bCs/>
                <w:lang w:val="kk"/>
              </w:rPr>
              <w:t>«ECOJER» Қазақстан өңірлік экологиялық бастамалар қауымдастығы « ЗТБ БСН:191140027699</w:t>
            </w:r>
          </w:p>
        </w:tc>
        <w:tc>
          <w:tcPr>
            <w:tcW w:w="1985" w:type="dxa"/>
            <w:shd w:val="clear" w:color="auto" w:fill="FFFFFF" w:themeFill="background1"/>
            <w:tcMar>
              <w:top w:w="45" w:type="dxa"/>
              <w:left w:w="75" w:type="dxa"/>
              <w:bottom w:w="45" w:type="dxa"/>
              <w:right w:w="75" w:type="dxa"/>
            </w:tcMar>
            <w:vAlign w:val="center"/>
          </w:tcPr>
          <w:p w14:paraId="0518FBC2" w14:textId="7FF86516" w:rsidR="006E5CC5" w:rsidRPr="00485397" w:rsidRDefault="006E5CC5" w:rsidP="00BA7B7E">
            <w:pPr>
              <w:jc w:val="center"/>
              <w:rPr>
                <w:bCs/>
              </w:rPr>
            </w:pPr>
            <w:r w:rsidRPr="00485397">
              <w:rPr>
                <w:bCs/>
                <w:lang w:val="kk"/>
              </w:rPr>
              <w:t>Орталық Азия электр энергетикалық корпорациясы»; «ЦАТЭК Green Energy» ЖШС; «ECOJER» Қазақстан өңірлік экологиялық бастамалар қауымдастығы» ЗТБ; «Самұрық-Энерго» АҚ; ҚазМұнайГаз ҰК АҚ; «ArmWind» ЖШС; «Universal Energy Qazaqstan» ЖШС; Қазақстан жаңартылатын энергетика қауымдастығы; «Қазақстан электр энергетикалық қауымдастығы» ЗТБ; «Еуразиялық өнеркәсіптік қауымдастық»</w:t>
            </w:r>
          </w:p>
        </w:tc>
      </w:tr>
      <w:tr w:rsidR="006E5CC5" w:rsidRPr="00485397" w14:paraId="3624A233" w14:textId="77777777" w:rsidTr="00BA7B7E">
        <w:tc>
          <w:tcPr>
            <w:tcW w:w="784" w:type="dxa"/>
            <w:shd w:val="clear" w:color="auto" w:fill="FFFFFF" w:themeFill="background1"/>
            <w:tcMar>
              <w:top w:w="45" w:type="dxa"/>
              <w:left w:w="75" w:type="dxa"/>
              <w:bottom w:w="45" w:type="dxa"/>
              <w:right w:w="75" w:type="dxa"/>
            </w:tcMar>
            <w:vAlign w:val="center"/>
          </w:tcPr>
          <w:p w14:paraId="1D5B5364"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4873C4D9"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539AD53B" w14:textId="7B10A415" w:rsidR="006E5CC5" w:rsidRPr="00485397" w:rsidRDefault="006E5CC5" w:rsidP="00BA7B7E">
            <w:pPr>
              <w:jc w:val="center"/>
              <w:rPr>
                <w:bC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3FE65921" w14:textId="77777777" w:rsidR="000D62E0" w:rsidRPr="00485397" w:rsidRDefault="000D62E0" w:rsidP="008C3CC6">
            <w:pPr>
              <w:widowControl w:val="0"/>
              <w:tabs>
                <w:tab w:val="left" w:pos="5610"/>
              </w:tabs>
              <w:outlineLvl w:val="0"/>
              <w:rPr>
                <w:lang w:val="kk"/>
              </w:rPr>
            </w:pPr>
          </w:p>
          <w:p w14:paraId="75F31138" w14:textId="0F50F128" w:rsidR="000D62E0" w:rsidRPr="00485397" w:rsidRDefault="000D62E0" w:rsidP="008C3CC6">
            <w:pPr>
              <w:widowControl w:val="0"/>
              <w:tabs>
                <w:tab w:val="left" w:pos="5610"/>
              </w:tabs>
              <w:outlineLvl w:val="0"/>
            </w:pPr>
            <w:r w:rsidRPr="00485397">
              <w:t>ҚР СТ «Жел энергетикалық қондырғылар. 6 бөлім. Мұнаралар мен тіректерді жобалауға қойылатын талаптар»</w:t>
            </w:r>
          </w:p>
        </w:tc>
        <w:tc>
          <w:tcPr>
            <w:tcW w:w="1842" w:type="dxa"/>
            <w:shd w:val="clear" w:color="auto" w:fill="FFFFFF" w:themeFill="background1"/>
            <w:tcMar>
              <w:top w:w="45" w:type="dxa"/>
              <w:left w:w="75" w:type="dxa"/>
              <w:bottom w:w="45" w:type="dxa"/>
              <w:right w:w="75" w:type="dxa"/>
            </w:tcMar>
            <w:vAlign w:val="center"/>
          </w:tcPr>
          <w:p w14:paraId="08E89AEA" w14:textId="4992591A" w:rsidR="006E5CC5" w:rsidRPr="00485397" w:rsidRDefault="006E5CC5" w:rsidP="00BA7B7E">
            <w:pPr>
              <w:shd w:val="clear" w:color="auto" w:fill="FFFFFF"/>
              <w:jc w:val="center"/>
              <w:rPr>
                <w:bCs/>
                <w:lang w:val="kk"/>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5E8BC95D" w14:textId="25884AA6" w:rsidR="006E5CC5" w:rsidRPr="00485397" w:rsidRDefault="006E5CC5" w:rsidP="00BA7B7E">
            <w:pPr>
              <w:widowControl w:val="0"/>
              <w:tabs>
                <w:tab w:val="left" w:pos="5610"/>
              </w:tabs>
              <w:jc w:val="center"/>
              <w:outlineLvl w:val="0"/>
              <w:rPr>
                <w:iCs/>
                <w:lang w:val="kk-KZ"/>
              </w:rPr>
            </w:pPr>
            <w:r w:rsidRPr="00485397">
              <w:rPr>
                <w:iCs/>
                <w:lang w:val="kk"/>
              </w:rPr>
              <w:t>IEC 61400-6:2020</w:t>
            </w:r>
          </w:p>
        </w:tc>
        <w:tc>
          <w:tcPr>
            <w:tcW w:w="992" w:type="dxa"/>
            <w:shd w:val="clear" w:color="auto" w:fill="FFFFFF" w:themeFill="background1"/>
            <w:tcMar>
              <w:top w:w="45" w:type="dxa"/>
              <w:left w:w="75" w:type="dxa"/>
              <w:bottom w:w="45" w:type="dxa"/>
              <w:right w:w="75" w:type="dxa"/>
            </w:tcMar>
            <w:vAlign w:val="center"/>
          </w:tcPr>
          <w:p w14:paraId="33B8E421" w14:textId="58E56437"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7149CAE" w14:textId="56A7E387"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CCB9F1E" w14:textId="3B508F38"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AA42EEB" w14:textId="548B0F7E" w:rsidR="006E5CC5" w:rsidRPr="00485397" w:rsidRDefault="006E5CC5" w:rsidP="00BA7B7E">
            <w:pPr>
              <w:jc w:val="center"/>
              <w:rPr>
                <w:bCs/>
              </w:rPr>
            </w:pPr>
            <w:r w:rsidRPr="00485397">
              <w:rPr>
                <w:bCs/>
                <w:lang w:val="kk"/>
              </w:rPr>
              <w:t>«ECOJER» Қазақстан өңірлік экологиялық бастамалар қауымдастығы « ЗТБ БСН:191140027699</w:t>
            </w:r>
          </w:p>
        </w:tc>
        <w:tc>
          <w:tcPr>
            <w:tcW w:w="1985" w:type="dxa"/>
            <w:shd w:val="clear" w:color="auto" w:fill="FFFFFF" w:themeFill="background1"/>
            <w:tcMar>
              <w:top w:w="45" w:type="dxa"/>
              <w:left w:w="75" w:type="dxa"/>
              <w:bottom w:w="45" w:type="dxa"/>
              <w:right w:w="75" w:type="dxa"/>
            </w:tcMar>
            <w:vAlign w:val="center"/>
          </w:tcPr>
          <w:p w14:paraId="3295C147" w14:textId="67AC2ED6" w:rsidR="006E5CC5" w:rsidRPr="00485397" w:rsidRDefault="006E5CC5" w:rsidP="00BA7B7E">
            <w:pPr>
              <w:jc w:val="center"/>
              <w:rPr>
                <w:bCs/>
              </w:rPr>
            </w:pPr>
            <w:r w:rsidRPr="00485397">
              <w:rPr>
                <w:bCs/>
                <w:lang w:val="kk"/>
              </w:rPr>
              <w:t xml:space="preserve">Орталық Азия электр энергетикалық корпорациясы»; </w:t>
            </w:r>
            <w:bookmarkStart w:id="38" w:name="_Hlk141948199"/>
            <w:r w:rsidRPr="00485397">
              <w:rPr>
                <w:bCs/>
                <w:lang w:val="kk"/>
              </w:rPr>
              <w:t>«ЦАТЭК Green Energy» ЖШС; «ECOJER</w:t>
            </w:r>
            <w:bookmarkEnd w:id="38"/>
            <w:r w:rsidRPr="00485397">
              <w:rPr>
                <w:bCs/>
                <w:lang w:val="kk"/>
              </w:rPr>
              <w:t>» Қазақстан өңірлік экологиялық бастамалар қауымдастығы» ЗТБ; «Самұрық-Энерго» АҚ; ҚазМұнайГаз ҰК АҚ; «ArmWind» ЖШС; «Universal Energy Qazaqstan» ЖШС; Қазақстан жаңартылатын энергетика қауымдастығы; «Қазақстан электр энергетикалық қауымдастығы» ЗТБ; «Еуразиялық өнеркәсіптік қауымдастық»</w:t>
            </w:r>
          </w:p>
        </w:tc>
      </w:tr>
      <w:tr w:rsidR="006E5CC5" w:rsidRPr="00485397" w14:paraId="4A0CB3B2" w14:textId="77777777" w:rsidTr="00BA7B7E">
        <w:tc>
          <w:tcPr>
            <w:tcW w:w="784" w:type="dxa"/>
            <w:shd w:val="clear" w:color="auto" w:fill="FFFFFF" w:themeFill="background1"/>
            <w:tcMar>
              <w:top w:w="45" w:type="dxa"/>
              <w:left w:w="75" w:type="dxa"/>
              <w:bottom w:w="45" w:type="dxa"/>
              <w:right w:w="75" w:type="dxa"/>
            </w:tcMar>
            <w:vAlign w:val="center"/>
          </w:tcPr>
          <w:p w14:paraId="5816EF3F"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4BF8301F"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53C97125" w14:textId="77777777" w:rsidR="00921F7D" w:rsidRPr="00485397" w:rsidRDefault="00921F7D" w:rsidP="00921F7D">
            <w:pPr>
              <w:jc w:val="center"/>
              <w:rPr>
                <w:bCs/>
              </w:rPr>
            </w:pPr>
            <w:r w:rsidRPr="00485397">
              <w:rPr>
                <w:bCs/>
              </w:rPr>
              <w:t>27.160</w:t>
            </w:r>
          </w:p>
          <w:p w14:paraId="72068323" w14:textId="77777777" w:rsidR="00921F7D" w:rsidRPr="00485397" w:rsidRDefault="00921F7D" w:rsidP="00921F7D">
            <w:pPr>
              <w:jc w:val="center"/>
              <w:rPr>
                <w:bCs/>
              </w:rPr>
            </w:pPr>
            <w:r w:rsidRPr="00485397">
              <w:rPr>
                <w:bCs/>
              </w:rPr>
              <w:t>91.140.50</w:t>
            </w:r>
          </w:p>
          <w:p w14:paraId="02E52B5E" w14:textId="7EE1C8BA" w:rsidR="006E5CC5" w:rsidRPr="00485397" w:rsidRDefault="00921F7D" w:rsidP="00921F7D">
            <w:pPr>
              <w:jc w:val="center"/>
              <w:rPr>
                <w:bCs/>
              </w:rPr>
            </w:pPr>
            <w:r w:rsidRPr="00485397">
              <w:rPr>
                <w:bCs/>
              </w:rPr>
              <w:t>29.020</w:t>
            </w:r>
          </w:p>
        </w:tc>
        <w:tc>
          <w:tcPr>
            <w:tcW w:w="2268" w:type="dxa"/>
            <w:shd w:val="clear" w:color="auto" w:fill="FFFFFF" w:themeFill="background1"/>
            <w:tcMar>
              <w:top w:w="45" w:type="dxa"/>
              <w:left w:w="75" w:type="dxa"/>
              <w:bottom w:w="45" w:type="dxa"/>
              <w:right w:w="75" w:type="dxa"/>
            </w:tcMar>
            <w:vAlign w:val="center"/>
          </w:tcPr>
          <w:p w14:paraId="29494488" w14:textId="77777777" w:rsidR="000D62E0" w:rsidRPr="00485397" w:rsidRDefault="000D62E0" w:rsidP="008C3CC6">
            <w:pPr>
              <w:widowControl w:val="0"/>
              <w:tabs>
                <w:tab w:val="left" w:pos="5610"/>
              </w:tabs>
              <w:outlineLvl w:val="0"/>
            </w:pPr>
          </w:p>
          <w:p w14:paraId="7AD6DD69" w14:textId="77777777" w:rsidR="000D62E0" w:rsidRPr="00485397" w:rsidRDefault="000D62E0" w:rsidP="008C3CC6">
            <w:pPr>
              <w:widowControl w:val="0"/>
              <w:tabs>
                <w:tab w:val="left" w:pos="5610"/>
              </w:tabs>
              <w:outlineLvl w:val="0"/>
            </w:pPr>
          </w:p>
          <w:p w14:paraId="2CBD62B5" w14:textId="5B736E00" w:rsidR="000D62E0" w:rsidRPr="00485397" w:rsidRDefault="000D62E0" w:rsidP="008C3CC6">
            <w:pPr>
              <w:widowControl w:val="0"/>
              <w:tabs>
                <w:tab w:val="left" w:pos="5610"/>
              </w:tabs>
              <w:outlineLvl w:val="0"/>
            </w:pPr>
            <w:r w:rsidRPr="00485397">
              <w:t>ҚР СТ «Төмен кернеулі электр қондырғылары. 7-712 бөлім. Арнайы қондырғыларға немесе орындарға қойылатын талаптар. Күн фотоэлектрлік (PV) қуат жүйелері»</w:t>
            </w:r>
          </w:p>
        </w:tc>
        <w:tc>
          <w:tcPr>
            <w:tcW w:w="1842" w:type="dxa"/>
            <w:shd w:val="clear" w:color="auto" w:fill="FFFFFF" w:themeFill="background1"/>
            <w:tcMar>
              <w:top w:w="45" w:type="dxa"/>
              <w:left w:w="75" w:type="dxa"/>
              <w:bottom w:w="45" w:type="dxa"/>
              <w:right w:w="75" w:type="dxa"/>
            </w:tcMar>
            <w:vAlign w:val="center"/>
          </w:tcPr>
          <w:p w14:paraId="78807E03" w14:textId="6CE475B9" w:rsidR="006E5CC5" w:rsidRPr="00485397" w:rsidRDefault="006E5CC5" w:rsidP="00BA7B7E">
            <w:pPr>
              <w:shd w:val="clear" w:color="auto" w:fill="FFFFFF"/>
              <w:jc w:val="center"/>
              <w:rPr>
                <w:bCs/>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746F3C23" w14:textId="74A97EB2" w:rsidR="006E5CC5" w:rsidRPr="00485397" w:rsidRDefault="006E5CC5" w:rsidP="00BA7B7E">
            <w:pPr>
              <w:widowControl w:val="0"/>
              <w:tabs>
                <w:tab w:val="left" w:pos="5610"/>
              </w:tabs>
              <w:jc w:val="center"/>
              <w:outlineLvl w:val="0"/>
              <w:rPr>
                <w:iCs/>
                <w:lang w:val="kk-KZ"/>
              </w:rPr>
            </w:pPr>
            <w:r w:rsidRPr="00485397">
              <w:rPr>
                <w:iCs/>
                <w:lang w:val="kk"/>
              </w:rPr>
              <w:t>IEC 60364-7-712:2017</w:t>
            </w:r>
          </w:p>
        </w:tc>
        <w:tc>
          <w:tcPr>
            <w:tcW w:w="992" w:type="dxa"/>
            <w:shd w:val="clear" w:color="auto" w:fill="FFFFFF" w:themeFill="background1"/>
            <w:tcMar>
              <w:top w:w="45" w:type="dxa"/>
              <w:left w:w="75" w:type="dxa"/>
              <w:bottom w:w="45" w:type="dxa"/>
              <w:right w:w="75" w:type="dxa"/>
            </w:tcMar>
            <w:vAlign w:val="center"/>
          </w:tcPr>
          <w:p w14:paraId="6A62FF14" w14:textId="16F7BA78"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2E07F8C" w14:textId="35AEC4F6"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98A2388" w14:textId="46D27B12"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381F40B" w14:textId="774AFC24" w:rsidR="006E5CC5" w:rsidRPr="00485397" w:rsidRDefault="006E5CC5" w:rsidP="00BA7B7E">
            <w:pPr>
              <w:jc w:val="center"/>
              <w:rPr>
                <w:bCs/>
              </w:rPr>
            </w:pPr>
            <w:r w:rsidRPr="00485397">
              <w:rPr>
                <w:bCs/>
                <w:lang w:val="kk"/>
              </w:rPr>
              <w:t>«ECOJER» Қазақстан өңірлік экологиялық бастамалар қауымдастығы « ЗТБ БСН:191140027699</w:t>
            </w:r>
          </w:p>
        </w:tc>
        <w:tc>
          <w:tcPr>
            <w:tcW w:w="1985" w:type="dxa"/>
            <w:shd w:val="clear" w:color="auto" w:fill="FFFFFF" w:themeFill="background1"/>
            <w:tcMar>
              <w:top w:w="45" w:type="dxa"/>
              <w:left w:w="75" w:type="dxa"/>
              <w:bottom w:w="45" w:type="dxa"/>
              <w:right w:w="75" w:type="dxa"/>
            </w:tcMar>
            <w:vAlign w:val="center"/>
          </w:tcPr>
          <w:p w14:paraId="054F30B8" w14:textId="16707B1E" w:rsidR="006E5CC5" w:rsidRPr="00485397" w:rsidRDefault="006E5CC5" w:rsidP="00BA7B7E">
            <w:pPr>
              <w:jc w:val="center"/>
              <w:rPr>
                <w:bCs/>
              </w:rPr>
            </w:pPr>
            <w:r w:rsidRPr="00485397">
              <w:rPr>
                <w:bCs/>
                <w:lang w:val="kk" w:eastAsia="en-US"/>
              </w:rPr>
              <w:t>«ECOJER» Қазақстан өңірлік экологиялық бастамалар қауымдастығы» ЗТБ; «Самұрық-Энерго» АҚ; «ҚазМұнайГаз» ҰК АҚ; «Profland-RT»</w:t>
            </w:r>
            <w:bookmarkStart w:id="39" w:name="_Hlk141948327"/>
            <w:r w:rsidRPr="00485397">
              <w:rPr>
                <w:bCs/>
                <w:lang w:val="kk" w:eastAsia="en-US"/>
              </w:rPr>
              <w:t>ЖШС; «Burnoye Solar-1»</w:t>
            </w:r>
            <w:bookmarkEnd w:id="39"/>
            <w:r w:rsidRPr="00485397">
              <w:rPr>
                <w:bCs/>
                <w:lang w:val="kk" w:eastAsia="en-US"/>
              </w:rPr>
              <w:t xml:space="preserve">ЖШС; «Burnoye Solar-2» ЖШС; «CARER» </w:t>
            </w:r>
            <w:bookmarkStart w:id="40" w:name="_Hlk141948265"/>
            <w:r w:rsidRPr="00485397">
              <w:rPr>
                <w:bCs/>
                <w:lang w:val="kk" w:eastAsia="en-US"/>
              </w:rPr>
              <w:t>ЖШС; «Solar O&amp;M» ЖШС</w:t>
            </w:r>
            <w:bookmarkEnd w:id="40"/>
            <w:r w:rsidRPr="00485397">
              <w:rPr>
                <w:bCs/>
                <w:lang w:val="kk" w:eastAsia="en-US"/>
              </w:rPr>
              <w:t>; «ArmWind» ЖШС; «HEVEL KAZAKHSTAN» ЖШС; «CHINT KZ» ЖШС; «Universal energy Qazaqstan» ЖШС; «Қазақстан жаңартылатын энергетика қауымдастығы» ЗТБ; «Қазақстан электр энергетикалық қауымдастығы» ЗТБ; «KunTech» ЖШС; «Еуразиялық өнеркәсіптік қауымдастық»</w:t>
            </w:r>
          </w:p>
        </w:tc>
      </w:tr>
      <w:tr w:rsidR="006E5CC5" w:rsidRPr="00485397" w14:paraId="25821980" w14:textId="77777777" w:rsidTr="00BA7B7E">
        <w:tc>
          <w:tcPr>
            <w:tcW w:w="784" w:type="dxa"/>
            <w:shd w:val="clear" w:color="auto" w:fill="FFFFFF" w:themeFill="background1"/>
            <w:tcMar>
              <w:top w:w="45" w:type="dxa"/>
              <w:left w:w="75" w:type="dxa"/>
              <w:bottom w:w="45" w:type="dxa"/>
              <w:right w:w="75" w:type="dxa"/>
            </w:tcMar>
            <w:vAlign w:val="center"/>
          </w:tcPr>
          <w:p w14:paraId="62518817"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3DF7A310"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6CDEBBAF" w14:textId="0F62EAD0" w:rsidR="006E5CC5" w:rsidRPr="00485397" w:rsidRDefault="00921F7D" w:rsidP="00BA7B7E">
            <w:pPr>
              <w:jc w:val="center"/>
              <w:rPr>
                <w:bCs/>
              </w:rPr>
            </w:pPr>
            <w:r w:rsidRPr="00485397">
              <w:rPr>
                <w:bCs/>
              </w:rPr>
              <w:t>27.070</w:t>
            </w:r>
          </w:p>
        </w:tc>
        <w:tc>
          <w:tcPr>
            <w:tcW w:w="2268" w:type="dxa"/>
            <w:shd w:val="clear" w:color="auto" w:fill="FFFFFF" w:themeFill="background1"/>
            <w:tcMar>
              <w:top w:w="45" w:type="dxa"/>
              <w:left w:w="75" w:type="dxa"/>
              <w:bottom w:w="45" w:type="dxa"/>
              <w:right w:w="75" w:type="dxa"/>
            </w:tcMar>
            <w:vAlign w:val="center"/>
          </w:tcPr>
          <w:p w14:paraId="37D326E7" w14:textId="6A98808C" w:rsidR="006E5CC5" w:rsidRPr="00485397" w:rsidRDefault="006E5CC5" w:rsidP="008C3CC6">
            <w:pPr>
              <w:widowControl w:val="0"/>
              <w:tabs>
                <w:tab w:val="left" w:pos="5610"/>
              </w:tabs>
              <w:outlineLvl w:val="0"/>
              <w:rPr>
                <w:lang w:val="kk"/>
              </w:rPr>
            </w:pPr>
            <w:r w:rsidRPr="00485397">
              <w:rPr>
                <w:lang w:val="kk"/>
              </w:rPr>
              <w:t>ҚР СТ «Отын элементтері технологиялары. 2-100-бөлім. Отын элементтерінің модульдері. Қауіпсіздік»</w:t>
            </w:r>
          </w:p>
        </w:tc>
        <w:tc>
          <w:tcPr>
            <w:tcW w:w="1842" w:type="dxa"/>
            <w:shd w:val="clear" w:color="auto" w:fill="FFFFFF" w:themeFill="background1"/>
            <w:tcMar>
              <w:top w:w="45" w:type="dxa"/>
              <w:left w:w="75" w:type="dxa"/>
              <w:bottom w:w="45" w:type="dxa"/>
              <w:right w:w="75" w:type="dxa"/>
            </w:tcMar>
            <w:vAlign w:val="center"/>
          </w:tcPr>
          <w:p w14:paraId="3A884F59" w14:textId="46C10AB2" w:rsidR="006E5CC5" w:rsidRPr="00485397" w:rsidRDefault="006E5CC5" w:rsidP="00BA7B7E">
            <w:pPr>
              <w:shd w:val="clear" w:color="auto" w:fill="FFFFFF"/>
              <w:jc w:val="center"/>
              <w:rPr>
                <w:bCs/>
                <w:lang w:val="kk"/>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1A58E499" w14:textId="5EBA29E1" w:rsidR="006E5CC5" w:rsidRPr="00485397" w:rsidRDefault="006E5CC5" w:rsidP="00BA7B7E">
            <w:pPr>
              <w:widowControl w:val="0"/>
              <w:tabs>
                <w:tab w:val="left" w:pos="5610"/>
              </w:tabs>
              <w:jc w:val="center"/>
              <w:outlineLvl w:val="0"/>
              <w:rPr>
                <w:iCs/>
                <w:lang w:val="kk-KZ"/>
              </w:rPr>
            </w:pPr>
            <w:r w:rsidRPr="00485397">
              <w:rPr>
                <w:iCs/>
                <w:lang w:val="kk"/>
              </w:rPr>
              <w:t>IEC 62282-2-100:2020</w:t>
            </w:r>
          </w:p>
        </w:tc>
        <w:tc>
          <w:tcPr>
            <w:tcW w:w="992" w:type="dxa"/>
            <w:shd w:val="clear" w:color="auto" w:fill="FFFFFF" w:themeFill="background1"/>
            <w:tcMar>
              <w:top w:w="45" w:type="dxa"/>
              <w:left w:w="75" w:type="dxa"/>
              <w:bottom w:w="45" w:type="dxa"/>
              <w:right w:w="75" w:type="dxa"/>
            </w:tcMar>
            <w:vAlign w:val="center"/>
          </w:tcPr>
          <w:p w14:paraId="5F467E33" w14:textId="4CBAD529"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2E644258" w14:textId="5C5C3977"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751FF50" w14:textId="29082609"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FBC75A1" w14:textId="1C45CEA1" w:rsidR="006E5CC5" w:rsidRPr="00485397" w:rsidRDefault="006E5CC5" w:rsidP="00BA7B7E">
            <w:pPr>
              <w:jc w:val="center"/>
              <w:rPr>
                <w:bCs/>
              </w:rPr>
            </w:pPr>
            <w:r w:rsidRPr="00485397">
              <w:rPr>
                <w:bCs/>
                <w:lang w:val="kk"/>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5CE0395E" w14:textId="12B7FAB9" w:rsidR="006E5CC5" w:rsidRPr="00485397" w:rsidRDefault="006E5CC5" w:rsidP="00BA7B7E">
            <w:pPr>
              <w:jc w:val="center"/>
              <w:rPr>
                <w:bCs/>
                <w:lang w:eastAsia="en-US"/>
              </w:rPr>
            </w:pPr>
            <w:r w:rsidRPr="00485397">
              <w:rPr>
                <w:bCs/>
                <w:lang w:val="kk" w:eastAsia="en-US"/>
              </w:rPr>
              <w:t xml:space="preserve">«ECOJER» Қазақстан өңірлік экологиялық бастамалар қауымдастығы </w:t>
            </w:r>
            <w:bookmarkStart w:id="41" w:name="_Hlk141948435"/>
            <w:r w:rsidRPr="00485397">
              <w:rPr>
                <w:bCs/>
                <w:lang w:val="kk" w:eastAsia="en-US"/>
              </w:rPr>
              <w:t>ЗТБ</w:t>
            </w:r>
          </w:p>
          <w:p w14:paraId="2105A9EF" w14:textId="371A589C" w:rsidR="006E5CC5" w:rsidRPr="00485397" w:rsidRDefault="006E5CC5" w:rsidP="00BA7B7E">
            <w:pPr>
              <w:jc w:val="center"/>
              <w:rPr>
                <w:bCs/>
                <w:lang w:eastAsia="en-US"/>
              </w:rPr>
            </w:pPr>
            <w:r w:rsidRPr="00485397">
              <w:rPr>
                <w:bCs/>
                <w:lang w:val="kk" w:eastAsia="en-US"/>
              </w:rPr>
              <w:t xml:space="preserve">«KAZENERGY» мұнай-газ және энергетика кешені ұйымдарының қазақстандық қауымдастығы», «Қазақстанның </w:t>
            </w:r>
            <w:bookmarkEnd w:id="41"/>
            <w:r w:rsidRPr="00485397">
              <w:rPr>
                <w:bCs/>
                <w:lang w:val="kk" w:eastAsia="en-US"/>
              </w:rPr>
              <w:t xml:space="preserve">жаңартылатын энергетика қауымдастығы» </w:t>
            </w:r>
            <w:bookmarkStart w:id="42" w:name="_Hlk141948578"/>
            <w:r w:rsidRPr="00485397">
              <w:rPr>
                <w:bCs/>
                <w:lang w:val="kk" w:eastAsia="en-US"/>
              </w:rPr>
              <w:t>ЗТБ, «қазақстандық электр энергетикасы қауымдастығы</w:t>
            </w:r>
            <w:bookmarkStart w:id="43" w:name="_Hlk141948618"/>
            <w:bookmarkEnd w:id="42"/>
            <w:r w:rsidRPr="00485397">
              <w:rPr>
                <w:bCs/>
                <w:lang w:val="kk" w:eastAsia="en-US"/>
              </w:rPr>
              <w:t>» ЗТБ, «Qazaq reen «ЖЭК Қауымдастығы</w:t>
            </w:r>
            <w:bookmarkEnd w:id="43"/>
            <w:r w:rsidRPr="00485397">
              <w:rPr>
                <w:bCs/>
                <w:lang w:val="kk" w:eastAsia="en-US"/>
              </w:rPr>
              <w:t>» ЗТБ, «Қазақстанның экологиялық ұйымдарының Қауымдастығы</w:t>
            </w:r>
            <w:bookmarkStart w:id="44" w:name="_Hlk141948672"/>
            <w:r w:rsidRPr="00485397">
              <w:rPr>
                <w:bCs/>
                <w:lang w:val="kk" w:eastAsia="en-US"/>
              </w:rPr>
              <w:t>» ЗТБ, «Қазақстанның автомобиль бизнесі қауымдастығы» ЗТБ, «</w:t>
            </w:r>
            <w:bookmarkEnd w:id="44"/>
            <w:r w:rsidRPr="00485397">
              <w:rPr>
                <w:bCs/>
                <w:lang w:val="kk" w:eastAsia="en-US"/>
              </w:rPr>
              <w:t>Экономикалық зерттеулер институты» АҚ, «Қазақстан Электр энергетикасы қауымдастығы» АҚ «Самұрық-Энерго», «Қазатомөнеркәсіп» ҰАК «АҚ,» ҚазМұнайГаз « ҰК АҚ, «QazaqGas» ҰК АҚ, «АрселорМиттал Теміртау» АҚ, «Жасыл даму» АҚ, «электр энергетикасын дамыту және энергия үнемдеу институты (Қазақэнергоэспертиза)» АҚ, Еуразиялық Топ, AdeleEnergy, Air Liquide Kazakhstan, Linde</w:t>
            </w:r>
          </w:p>
          <w:p w14:paraId="2F7B3A8E" w14:textId="7155070B" w:rsidR="006E5CC5" w:rsidRPr="00485397" w:rsidRDefault="006E5CC5" w:rsidP="00BA7B7E">
            <w:pPr>
              <w:jc w:val="center"/>
              <w:rPr>
                <w:bCs/>
                <w:lang w:eastAsia="en-US"/>
              </w:rPr>
            </w:pPr>
            <w:r w:rsidRPr="00485397">
              <w:rPr>
                <w:bCs/>
                <w:lang w:val="kk" w:eastAsia="en-US"/>
              </w:rPr>
              <w:t xml:space="preserve">Gas Kazakhstan, «Qazaq Green Power PLC» Жария компаниясы, </w:t>
            </w:r>
            <w:bookmarkStart w:id="45" w:name="_Hlk141948719"/>
            <w:r w:rsidRPr="00485397">
              <w:rPr>
                <w:bCs/>
                <w:lang w:val="kk" w:eastAsia="en-US"/>
              </w:rPr>
              <w:t>«ҚМГ «Инжиниринг»</w:t>
            </w:r>
            <w:bookmarkEnd w:id="45"/>
            <w:r w:rsidRPr="00485397">
              <w:rPr>
                <w:bCs/>
                <w:lang w:val="kk" w:eastAsia="en-US"/>
              </w:rPr>
              <w:t>ЖШС «Green Spark Limited» ЖШС, «Қазақстандық Коммуналдық жүйелер» ЖШС, «Теңізшевройл» ЖШС, «Халықаралық жасыл технологиялар және инвестициялық жобалар орталығы»КЕАҚ</w:t>
            </w:r>
          </w:p>
        </w:tc>
      </w:tr>
      <w:tr w:rsidR="006E5CC5" w:rsidRPr="00485397" w14:paraId="42D781F6" w14:textId="77777777" w:rsidTr="00BA7B7E">
        <w:tc>
          <w:tcPr>
            <w:tcW w:w="784" w:type="dxa"/>
            <w:shd w:val="clear" w:color="auto" w:fill="FFFFFF" w:themeFill="background1"/>
            <w:tcMar>
              <w:top w:w="45" w:type="dxa"/>
              <w:left w:w="75" w:type="dxa"/>
              <w:bottom w:w="45" w:type="dxa"/>
              <w:right w:w="75" w:type="dxa"/>
            </w:tcMar>
            <w:vAlign w:val="center"/>
          </w:tcPr>
          <w:p w14:paraId="7470E985"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4834D458"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2ABB94B8" w14:textId="38D284DB" w:rsidR="006E5CC5" w:rsidRPr="00485397" w:rsidRDefault="00921F7D" w:rsidP="00BA7B7E">
            <w:pPr>
              <w:jc w:val="center"/>
              <w:rPr>
                <w:bCs/>
              </w:rPr>
            </w:pPr>
            <w:r w:rsidRPr="00485397">
              <w:rPr>
                <w:bCs/>
              </w:rPr>
              <w:t>43.060.40  71.100.20</w:t>
            </w:r>
          </w:p>
        </w:tc>
        <w:tc>
          <w:tcPr>
            <w:tcW w:w="2268" w:type="dxa"/>
            <w:shd w:val="clear" w:color="auto" w:fill="FFFFFF" w:themeFill="background1"/>
            <w:tcMar>
              <w:top w:w="45" w:type="dxa"/>
              <w:left w:w="75" w:type="dxa"/>
              <w:bottom w:w="45" w:type="dxa"/>
              <w:right w:w="75" w:type="dxa"/>
            </w:tcMar>
            <w:vAlign w:val="center"/>
          </w:tcPr>
          <w:p w14:paraId="794524FE" w14:textId="18309B12" w:rsidR="006E5CC5" w:rsidRPr="00485397" w:rsidRDefault="006E5CC5" w:rsidP="008C3CC6">
            <w:pPr>
              <w:widowControl w:val="0"/>
              <w:tabs>
                <w:tab w:val="left" w:pos="5610"/>
              </w:tabs>
              <w:outlineLvl w:val="0"/>
            </w:pPr>
            <w:r w:rsidRPr="00485397">
              <w:rPr>
                <w:lang w:val="kk"/>
              </w:rPr>
              <w:t>ҚР СТ «Газ тәріздес сутек. Жанармай құю станциялары. 3-бөлім. Клапандар</w:t>
            </w:r>
            <w:r w:rsidR="00094288" w:rsidRPr="00485397">
              <w:t>. Талаптар</w:t>
            </w:r>
            <w:r w:rsidRPr="00485397">
              <w:rPr>
                <w:lang w:val="kk"/>
              </w:rPr>
              <w:t>»</w:t>
            </w:r>
          </w:p>
        </w:tc>
        <w:tc>
          <w:tcPr>
            <w:tcW w:w="1842" w:type="dxa"/>
            <w:shd w:val="clear" w:color="auto" w:fill="FFFFFF" w:themeFill="background1"/>
            <w:tcMar>
              <w:top w:w="45" w:type="dxa"/>
              <w:left w:w="75" w:type="dxa"/>
              <w:bottom w:w="45" w:type="dxa"/>
              <w:right w:w="75" w:type="dxa"/>
            </w:tcMar>
            <w:vAlign w:val="center"/>
          </w:tcPr>
          <w:p w14:paraId="6CA90F6B" w14:textId="0E5928F2" w:rsidR="006E5CC5" w:rsidRPr="00485397" w:rsidRDefault="006E5CC5" w:rsidP="00BA7B7E">
            <w:pPr>
              <w:shd w:val="clear" w:color="auto" w:fill="FFFFFF"/>
              <w:jc w:val="center"/>
              <w:rPr>
                <w:bCs/>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2CC1727C" w14:textId="317C3574" w:rsidR="006E5CC5" w:rsidRPr="00485397" w:rsidRDefault="006E5CC5" w:rsidP="00BA7B7E">
            <w:pPr>
              <w:widowControl w:val="0"/>
              <w:tabs>
                <w:tab w:val="left" w:pos="5610"/>
              </w:tabs>
              <w:jc w:val="center"/>
              <w:outlineLvl w:val="0"/>
              <w:rPr>
                <w:iCs/>
                <w:lang w:val="kk-KZ"/>
              </w:rPr>
            </w:pPr>
            <w:r w:rsidRPr="00485397">
              <w:rPr>
                <w:iCs/>
                <w:lang w:val="kk"/>
              </w:rPr>
              <w:t>ISO 19880-3:2018</w:t>
            </w:r>
          </w:p>
        </w:tc>
        <w:tc>
          <w:tcPr>
            <w:tcW w:w="992" w:type="dxa"/>
            <w:shd w:val="clear" w:color="auto" w:fill="FFFFFF" w:themeFill="background1"/>
            <w:tcMar>
              <w:top w:w="45" w:type="dxa"/>
              <w:left w:w="75" w:type="dxa"/>
              <w:bottom w:w="45" w:type="dxa"/>
              <w:right w:w="75" w:type="dxa"/>
            </w:tcMar>
            <w:vAlign w:val="center"/>
          </w:tcPr>
          <w:p w14:paraId="1451C735" w14:textId="0B3493BF"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2053ECA9" w14:textId="65A0FFA7"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EAACFE8" w14:textId="032C3D1B"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9F6E02F" w14:textId="14F319B7" w:rsidR="006E5CC5" w:rsidRPr="00485397" w:rsidRDefault="006E5CC5" w:rsidP="00BA7B7E">
            <w:pPr>
              <w:jc w:val="center"/>
              <w:rPr>
                <w:bCs/>
              </w:rPr>
            </w:pPr>
            <w:r w:rsidRPr="00485397">
              <w:rPr>
                <w:bCs/>
                <w:lang w:val="kk"/>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0372ACFF" w14:textId="08C62481" w:rsidR="006E5CC5" w:rsidRPr="00485397" w:rsidRDefault="006E5CC5" w:rsidP="00BA7B7E">
            <w:pPr>
              <w:jc w:val="center"/>
              <w:rPr>
                <w:bCs/>
                <w:lang w:eastAsia="en-US"/>
              </w:rPr>
            </w:pPr>
            <w:r w:rsidRPr="00485397">
              <w:rPr>
                <w:bCs/>
                <w:lang w:val="kk" w:eastAsia="en-US"/>
              </w:rPr>
              <w:t>«ECOJER» Қазақстан өңірлік экологиялық бастамалар қауымдастығы ЗТБ</w:t>
            </w:r>
          </w:p>
          <w:p w14:paraId="61635973" w14:textId="34731572" w:rsidR="006E5CC5" w:rsidRPr="00485397" w:rsidRDefault="006E5CC5" w:rsidP="00BA7B7E">
            <w:pPr>
              <w:jc w:val="center"/>
              <w:rPr>
                <w:bCs/>
                <w:lang w:eastAsia="en-US"/>
              </w:rPr>
            </w:pPr>
            <w:r w:rsidRPr="00485397">
              <w:rPr>
                <w:bCs/>
                <w:lang w:val="kk" w:eastAsia="en-US"/>
              </w:rPr>
              <w:t>«KAZENERGY» мұнай-газ және энергетика кешені ұйымдарының қазақстандық қауымдастығы», «Қазақстанның жаңартылатын энергетика қауымдастығы» ЗТБ, «қазақстандық электр энергетикасы қауымдастығы» ЗТБ, «Qazaq Green «ЖЭК Қауымдастығы» ЗТБ, «Қазақстанның экологиялық ұйымдары қауымдастығы» ЗТБ, «Қазақстанның автомобиль бизнесі қауымдастығы» ЗТБ, «Экономикалық зерттеулер институты» АҚ, «Қазақстан Электр энергетикасы қауымдастығы» АҚ «Самұрық-Энерго», «Қазатомөнеркәсіп» ҰАК «АҚ,» ҚазМұнайГаз « ҰК АҚ, «QazaqGas» ҰК АҚ, «АрселорМиттал Теміртау» АҚ, «Жасыл даму» АҚ, «электр энергетикасын дамыту және энергия үнемдеу институты (Қазақэнергоэспертиза)» АҚ, Еуразиялық Топ, Adele Energy, Air Liquide Kazakhstan, Linde</w:t>
            </w:r>
          </w:p>
          <w:p w14:paraId="176CC53D" w14:textId="3B6B6E10" w:rsidR="006E5CC5" w:rsidRPr="00485397" w:rsidRDefault="006E5CC5" w:rsidP="00BA7B7E">
            <w:pPr>
              <w:jc w:val="center"/>
              <w:rPr>
                <w:bCs/>
                <w:lang w:eastAsia="en-US"/>
              </w:rPr>
            </w:pPr>
            <w:r w:rsidRPr="00485397">
              <w:rPr>
                <w:bCs/>
                <w:lang w:val="kk" w:eastAsia="en-US"/>
              </w:rPr>
              <w:t>Gas Kazakhstan, «Qazaq Green Power PLC» жария компаниясы, «ҚМГ «Инжиниринг» ЖШС, «Green Spark Limited» ЖШС, «Қазақстан коммуналдық жүйелері» ЖШС, «Теңізшевройл» ЖШС, «Халықаралық жасыл технологиялар және инвестициялық жобалар орталығы» КЕАҚ</w:t>
            </w:r>
          </w:p>
        </w:tc>
      </w:tr>
      <w:tr w:rsidR="006E5CC5" w:rsidRPr="00485397" w14:paraId="34F2D8BE" w14:textId="77777777" w:rsidTr="00BA7B7E">
        <w:tc>
          <w:tcPr>
            <w:tcW w:w="784" w:type="dxa"/>
            <w:shd w:val="clear" w:color="auto" w:fill="FFFFFF" w:themeFill="background1"/>
            <w:tcMar>
              <w:top w:w="45" w:type="dxa"/>
              <w:left w:w="75" w:type="dxa"/>
              <w:bottom w:w="45" w:type="dxa"/>
              <w:right w:w="75" w:type="dxa"/>
            </w:tcMar>
            <w:vAlign w:val="center"/>
          </w:tcPr>
          <w:p w14:paraId="0CECEF06"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2E7155D2"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789A7C76" w14:textId="10200AF0" w:rsidR="006E5CC5" w:rsidRPr="00485397" w:rsidRDefault="00921F7D" w:rsidP="00BA7B7E">
            <w:pPr>
              <w:jc w:val="center"/>
              <w:rPr>
                <w:bCs/>
              </w:rPr>
            </w:pPr>
            <w:r w:rsidRPr="00485397">
              <w:rPr>
                <w:bCs/>
              </w:rPr>
              <w:t>43.060.40  71.100.20</w:t>
            </w:r>
          </w:p>
        </w:tc>
        <w:tc>
          <w:tcPr>
            <w:tcW w:w="2268" w:type="dxa"/>
            <w:shd w:val="clear" w:color="auto" w:fill="FFFFFF" w:themeFill="background1"/>
            <w:tcMar>
              <w:top w:w="45" w:type="dxa"/>
              <w:left w:w="75" w:type="dxa"/>
              <w:bottom w:w="45" w:type="dxa"/>
              <w:right w:w="75" w:type="dxa"/>
            </w:tcMar>
            <w:vAlign w:val="center"/>
          </w:tcPr>
          <w:p w14:paraId="59A5BF6A" w14:textId="3DE19C5A" w:rsidR="006E5CC5" w:rsidRPr="00485397" w:rsidRDefault="006E5CC5" w:rsidP="008C3CC6">
            <w:pPr>
              <w:widowControl w:val="0"/>
              <w:tabs>
                <w:tab w:val="left" w:pos="5610"/>
              </w:tabs>
              <w:outlineLvl w:val="0"/>
              <w:rPr>
                <w:lang w:val="kk"/>
              </w:rPr>
            </w:pPr>
            <w:r w:rsidRPr="00485397">
              <w:rPr>
                <w:lang w:val="kk"/>
              </w:rPr>
              <w:t>ҚР СТ «Газ тәріздес сутек. Жер үсті көлік құралдарына арналған отын контейнерлері</w:t>
            </w:r>
            <w:r w:rsidR="00094288" w:rsidRPr="00485397">
              <w:rPr>
                <w:lang w:val="kk"/>
              </w:rPr>
              <w:t xml:space="preserve">. </w:t>
            </w:r>
            <w:r w:rsidR="00094288" w:rsidRPr="00485397">
              <w:t>Талаптар</w:t>
            </w:r>
            <w:r w:rsidRPr="00485397">
              <w:rPr>
                <w:lang w:val="kk"/>
              </w:rPr>
              <w:t>»</w:t>
            </w:r>
          </w:p>
        </w:tc>
        <w:tc>
          <w:tcPr>
            <w:tcW w:w="1842" w:type="dxa"/>
            <w:shd w:val="clear" w:color="auto" w:fill="FFFFFF" w:themeFill="background1"/>
            <w:tcMar>
              <w:top w:w="45" w:type="dxa"/>
              <w:left w:w="75" w:type="dxa"/>
              <w:bottom w:w="45" w:type="dxa"/>
              <w:right w:w="75" w:type="dxa"/>
            </w:tcMar>
            <w:vAlign w:val="center"/>
          </w:tcPr>
          <w:p w14:paraId="46AD2BC9" w14:textId="7E929EA9" w:rsidR="006E5CC5" w:rsidRPr="00485397" w:rsidRDefault="006E5CC5" w:rsidP="00BA7B7E">
            <w:pPr>
              <w:shd w:val="clear" w:color="auto" w:fill="FFFFFF"/>
              <w:jc w:val="center"/>
              <w:rPr>
                <w:bCs/>
                <w:lang w:val="kk"/>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7C759588" w14:textId="29C158C8" w:rsidR="006E5CC5" w:rsidRPr="00485397" w:rsidRDefault="006E5CC5" w:rsidP="00BA7B7E">
            <w:pPr>
              <w:widowControl w:val="0"/>
              <w:tabs>
                <w:tab w:val="left" w:pos="5610"/>
              </w:tabs>
              <w:jc w:val="center"/>
              <w:outlineLvl w:val="0"/>
              <w:rPr>
                <w:iCs/>
                <w:lang w:val="kk-KZ"/>
              </w:rPr>
            </w:pPr>
            <w:r w:rsidRPr="00485397">
              <w:rPr>
                <w:iCs/>
                <w:lang w:val="kk"/>
              </w:rPr>
              <w:t>ISO 19881:2018</w:t>
            </w:r>
          </w:p>
        </w:tc>
        <w:tc>
          <w:tcPr>
            <w:tcW w:w="992" w:type="dxa"/>
            <w:shd w:val="clear" w:color="auto" w:fill="FFFFFF" w:themeFill="background1"/>
            <w:tcMar>
              <w:top w:w="45" w:type="dxa"/>
              <w:left w:w="75" w:type="dxa"/>
              <w:bottom w:w="45" w:type="dxa"/>
              <w:right w:w="75" w:type="dxa"/>
            </w:tcMar>
            <w:vAlign w:val="center"/>
          </w:tcPr>
          <w:p w14:paraId="45F6889A" w14:textId="022D6C7F"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1DE36213" w14:textId="7CF2DDCB"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7363C7C" w14:textId="3680C24C"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6BB22C3" w14:textId="25521CAF" w:rsidR="006E5CC5" w:rsidRPr="00485397" w:rsidRDefault="006E5CC5" w:rsidP="00BA7B7E">
            <w:pPr>
              <w:jc w:val="center"/>
              <w:rPr>
                <w:bCs/>
              </w:rPr>
            </w:pPr>
            <w:r w:rsidRPr="00485397">
              <w:rPr>
                <w:bCs/>
                <w:lang w:val="kk"/>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10BE2B4D" w14:textId="3E0A932D" w:rsidR="006E5CC5" w:rsidRPr="00485397" w:rsidRDefault="006E5CC5" w:rsidP="00BA7B7E">
            <w:pPr>
              <w:jc w:val="center"/>
              <w:rPr>
                <w:bCs/>
                <w:lang w:eastAsia="en-US"/>
              </w:rPr>
            </w:pPr>
            <w:r w:rsidRPr="00485397">
              <w:rPr>
                <w:bCs/>
                <w:lang w:val="kk" w:eastAsia="en-US"/>
              </w:rPr>
              <w:t>«ECOJER» Қазақстан өңірлік экологиялық бастамалар қауымдастығы ЗТБ</w:t>
            </w:r>
          </w:p>
          <w:p w14:paraId="6A8FE729" w14:textId="36BCFA3E" w:rsidR="006E5CC5" w:rsidRPr="00485397" w:rsidRDefault="006E5CC5" w:rsidP="00BA7B7E">
            <w:pPr>
              <w:jc w:val="center"/>
              <w:rPr>
                <w:bCs/>
                <w:lang w:eastAsia="en-US"/>
              </w:rPr>
            </w:pPr>
            <w:r w:rsidRPr="00485397">
              <w:rPr>
                <w:bCs/>
                <w:lang w:val="kk" w:eastAsia="en-US"/>
              </w:rPr>
              <w:t>«KAZENERGY» мұнай-газ және энергетика кешені ұйымдарының қазақстандық қауымдастығы», «Қазақстанның жаңартылатын энергетика қауымдастығы» ЗТБ, «қазақстандық электр энергетикасы қауымдастығы» ЗТБ, «Qazaq Green «ЖЭК Қауымдастығы» ЗТБ, «Қазақстанның экологиялық ұйымдары қауымдастығы» ЗТБ, «Қазақстанның автомобиль бизнесі қауымдастығы» ЗТБ, «Экономикалық зерттеулер институты» АҚ, «Қазақстан Электр энергетикасы қауымдастығы» АҚ «Самұрық-Энерго», «Қазатомөнеркәсіп» ҰАК «АҚ,» ҚазМұнайГаз « ҰК АҚ, «QazaqGas» ҰК АҚ,»АрселорМиттал Теміртау» АҚ, «Жасыл даму» АҚ, «электр энергетикасын дамыту және энергия үнемдеу институты (Қазақэнергоэспертиза)» АҚ, Еуразиялық Топ, AdeleEnergy, AirLiquide Kazakhstan, Linde</w:t>
            </w:r>
          </w:p>
          <w:p w14:paraId="331B2F50" w14:textId="0AD8EEA6" w:rsidR="006E5CC5" w:rsidRPr="00485397" w:rsidRDefault="006E5CC5" w:rsidP="00BA7B7E">
            <w:pPr>
              <w:jc w:val="center"/>
              <w:rPr>
                <w:bCs/>
                <w:lang w:eastAsia="en-US"/>
              </w:rPr>
            </w:pPr>
            <w:r w:rsidRPr="00485397">
              <w:rPr>
                <w:bCs/>
                <w:lang w:val="kk" w:eastAsia="en-US"/>
              </w:rPr>
              <w:t>Gas Kazakhstan, «Qazaq Green Power PLC» жария компаниясы, «ҚМГ «Инжиниринг» ЖШС, «Green Spark Limited» ЖШС, «Қазақстан коммуналдық жүйелері» ЖШС, «Теңізшевройл» ЖШС, «Халықаралық жасыл технологиялар және инвестициялық жобалар орталығы» КЕАҚ</w:t>
            </w:r>
          </w:p>
        </w:tc>
      </w:tr>
      <w:tr w:rsidR="006E5CC5" w:rsidRPr="00485397" w14:paraId="1AFC7B38" w14:textId="77777777" w:rsidTr="00BA7B7E">
        <w:tc>
          <w:tcPr>
            <w:tcW w:w="784" w:type="dxa"/>
            <w:shd w:val="clear" w:color="auto" w:fill="FFFFFF" w:themeFill="background1"/>
            <w:tcMar>
              <w:top w:w="45" w:type="dxa"/>
              <w:left w:w="75" w:type="dxa"/>
              <w:bottom w:w="45" w:type="dxa"/>
              <w:right w:w="75" w:type="dxa"/>
            </w:tcMar>
            <w:vAlign w:val="center"/>
          </w:tcPr>
          <w:p w14:paraId="26BF7591"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1BACCF52"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1A0E1298" w14:textId="1F9CBF96" w:rsidR="006E5CC5" w:rsidRPr="00485397" w:rsidRDefault="00921F7D" w:rsidP="00BA7B7E">
            <w:pPr>
              <w:jc w:val="center"/>
              <w:rPr>
                <w:bCs/>
              </w:rPr>
            </w:pPr>
            <w:r w:rsidRPr="00485397">
              <w:rPr>
                <w:bCs/>
              </w:rPr>
              <w:t>71.100.20</w:t>
            </w:r>
          </w:p>
        </w:tc>
        <w:tc>
          <w:tcPr>
            <w:tcW w:w="2268" w:type="dxa"/>
            <w:shd w:val="clear" w:color="auto" w:fill="FFFFFF" w:themeFill="background1"/>
            <w:tcMar>
              <w:top w:w="45" w:type="dxa"/>
              <w:left w:w="75" w:type="dxa"/>
              <w:bottom w:w="45" w:type="dxa"/>
              <w:right w:w="75" w:type="dxa"/>
            </w:tcMar>
            <w:vAlign w:val="center"/>
          </w:tcPr>
          <w:p w14:paraId="28EC1FAC" w14:textId="3DA02ED8" w:rsidR="006E5CC5" w:rsidRPr="00485397" w:rsidRDefault="006E5CC5" w:rsidP="008C3CC6">
            <w:pPr>
              <w:widowControl w:val="0"/>
              <w:tabs>
                <w:tab w:val="left" w:pos="5610"/>
              </w:tabs>
              <w:outlineLvl w:val="0"/>
            </w:pPr>
            <w:r w:rsidRPr="00485397">
              <w:rPr>
                <w:lang w:val="kk"/>
              </w:rPr>
              <w:t>ҚР СТ «Сутекті бөлуге және тазартуға арналған ауыспалы қысымды адсорбциялық жүйелер қауіпсіздігі»</w:t>
            </w:r>
          </w:p>
        </w:tc>
        <w:tc>
          <w:tcPr>
            <w:tcW w:w="1842" w:type="dxa"/>
            <w:shd w:val="clear" w:color="auto" w:fill="FFFFFF" w:themeFill="background1"/>
            <w:tcMar>
              <w:top w:w="45" w:type="dxa"/>
              <w:left w:w="75" w:type="dxa"/>
              <w:bottom w:w="45" w:type="dxa"/>
              <w:right w:w="75" w:type="dxa"/>
            </w:tcMar>
            <w:vAlign w:val="center"/>
          </w:tcPr>
          <w:p w14:paraId="0587C3C8" w14:textId="3F480CC7" w:rsidR="006E5CC5" w:rsidRPr="00485397" w:rsidRDefault="006E5CC5" w:rsidP="00BA7B7E">
            <w:pPr>
              <w:shd w:val="clear" w:color="auto" w:fill="FFFFFF"/>
              <w:jc w:val="center"/>
              <w:rPr>
                <w:bCs/>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446E8F45" w14:textId="0F0657D9" w:rsidR="006E5CC5" w:rsidRPr="00485397" w:rsidRDefault="006E5CC5" w:rsidP="00BA7B7E">
            <w:pPr>
              <w:widowControl w:val="0"/>
              <w:tabs>
                <w:tab w:val="left" w:pos="5610"/>
              </w:tabs>
              <w:jc w:val="center"/>
              <w:outlineLvl w:val="0"/>
              <w:rPr>
                <w:iCs/>
                <w:lang w:val="kk-KZ"/>
              </w:rPr>
            </w:pPr>
            <w:r w:rsidRPr="00485397">
              <w:rPr>
                <w:iCs/>
                <w:lang w:val="kk"/>
              </w:rPr>
              <w:t>ISO/TS 19883:2017</w:t>
            </w:r>
          </w:p>
        </w:tc>
        <w:tc>
          <w:tcPr>
            <w:tcW w:w="992" w:type="dxa"/>
            <w:shd w:val="clear" w:color="auto" w:fill="FFFFFF" w:themeFill="background1"/>
            <w:tcMar>
              <w:top w:w="45" w:type="dxa"/>
              <w:left w:w="75" w:type="dxa"/>
              <w:bottom w:w="45" w:type="dxa"/>
              <w:right w:w="75" w:type="dxa"/>
            </w:tcMar>
            <w:vAlign w:val="center"/>
          </w:tcPr>
          <w:p w14:paraId="607B2C12" w14:textId="133978D1"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0569EDB" w14:textId="0F9540D9"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6191C1D" w14:textId="5BA30330"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C585562" w14:textId="74E80772" w:rsidR="006E5CC5" w:rsidRPr="00485397" w:rsidRDefault="006E5CC5" w:rsidP="00BA7B7E">
            <w:pPr>
              <w:jc w:val="center"/>
              <w:rPr>
                <w:bCs/>
              </w:rPr>
            </w:pPr>
            <w:r w:rsidRPr="00485397">
              <w:rPr>
                <w:bCs/>
                <w:lang w:val="kk"/>
              </w:rPr>
              <w:t>«ECOJER» Қазақстан өңірлік экологиялық бастамалар қауымдастығы» ЗТБ БСН:191140027699</w:t>
            </w:r>
          </w:p>
        </w:tc>
        <w:tc>
          <w:tcPr>
            <w:tcW w:w="1985" w:type="dxa"/>
            <w:shd w:val="clear" w:color="auto" w:fill="FFFFFF" w:themeFill="background1"/>
            <w:tcMar>
              <w:top w:w="45" w:type="dxa"/>
              <w:left w:w="75" w:type="dxa"/>
              <w:bottom w:w="45" w:type="dxa"/>
              <w:right w:w="75" w:type="dxa"/>
            </w:tcMar>
            <w:vAlign w:val="center"/>
          </w:tcPr>
          <w:p w14:paraId="38ABCBA2" w14:textId="4A1F0A28" w:rsidR="006E5CC5" w:rsidRPr="00485397" w:rsidRDefault="006E5CC5" w:rsidP="00BA7B7E">
            <w:pPr>
              <w:jc w:val="center"/>
              <w:rPr>
                <w:bCs/>
                <w:lang w:eastAsia="en-US"/>
              </w:rPr>
            </w:pPr>
            <w:r w:rsidRPr="00485397">
              <w:rPr>
                <w:bCs/>
                <w:lang w:val="kk" w:eastAsia="en-US"/>
              </w:rPr>
              <w:t>«ECOJER» Қазақстан өңірлік экологиялық бастамалар қауымдастығы ЗТБ</w:t>
            </w:r>
          </w:p>
          <w:p w14:paraId="31AFE46A" w14:textId="23D56E89" w:rsidR="006E5CC5" w:rsidRPr="00485397" w:rsidRDefault="006E5CC5" w:rsidP="00BA7B7E">
            <w:pPr>
              <w:jc w:val="center"/>
              <w:rPr>
                <w:bCs/>
                <w:lang w:eastAsia="en-US"/>
              </w:rPr>
            </w:pPr>
            <w:r w:rsidRPr="00485397">
              <w:rPr>
                <w:bCs/>
                <w:lang w:val="kk" w:eastAsia="en-US"/>
              </w:rPr>
              <w:t>«KAZENERGY» мұнай-газ және энергетика кешені ұйымдарының қазақстандық қауымдастығы», «Қазақстанның жаңартылатын энергетика қауымдастығы» ЗТБ, «қазақстандық электр энергетикасы қауымдастығы» ЗТБ, «Qazaq Green «ЖЭК Қауымдастығы» ЗТБ, «Қазақстанның экологиялық ұйымдары қауымдастығы» ЗТБ, «Қазақстанның автомобиль бизнесі қауымдастығы» ЗТБ, «Экономикалық зерттеулер институты» АҚ, «Қазақстан Электр энергетикасы қауымдастығы» АҚ «Самұрық-Энерго», «Қазатомөнеркәсіп» ҰАК «АҚ,» ҚазМұнайГаз « ҰК АҚ, «QazaqGas» ҰК АҚ, «АрселорМиттал Теміртау» АҚ, «Жасыл даму» АҚ, «электр энергетикасын дамыту және энергия үнемдеу институты (Қазақэнергоэспертиза)» АҚ, Еуразиялық Топ, AdeleEnergy, Air Liquide Kazakhstan, Linde</w:t>
            </w:r>
          </w:p>
          <w:p w14:paraId="1D81E35F" w14:textId="43DA72D3" w:rsidR="006E5CC5" w:rsidRPr="00485397" w:rsidRDefault="006E5CC5" w:rsidP="00BA7B7E">
            <w:pPr>
              <w:jc w:val="center"/>
              <w:rPr>
                <w:bCs/>
                <w:lang w:eastAsia="en-US"/>
              </w:rPr>
            </w:pPr>
            <w:r w:rsidRPr="00485397">
              <w:rPr>
                <w:bCs/>
                <w:lang w:val="kk" w:eastAsia="en-US"/>
              </w:rPr>
              <w:t>Gas Kazakhstan, «Qazaq Green Power PLC» Жария компаниясы, «ҚМГ «Инжиниринг»ЖШС «Green SparkLimited» ЖШС, «Қазақстандық Коммуналдық жүйелер» ЖШС, «Теңізшевройл» ЖШС, «Халықаралық жасыл технологиялар және инвестициялық жобалар орталығы»КЕАҚ</w:t>
            </w:r>
          </w:p>
        </w:tc>
      </w:tr>
      <w:tr w:rsidR="006E5CC5" w:rsidRPr="00485397" w14:paraId="7C0F1C0D" w14:textId="77777777" w:rsidTr="00BA7B7E">
        <w:tc>
          <w:tcPr>
            <w:tcW w:w="784" w:type="dxa"/>
            <w:shd w:val="clear" w:color="auto" w:fill="FFFFFF" w:themeFill="background1"/>
            <w:tcMar>
              <w:top w:w="45" w:type="dxa"/>
              <w:left w:w="75" w:type="dxa"/>
              <w:bottom w:w="45" w:type="dxa"/>
              <w:right w:w="75" w:type="dxa"/>
            </w:tcMar>
            <w:vAlign w:val="center"/>
          </w:tcPr>
          <w:p w14:paraId="6F9C25AC"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6865BBF1"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545E2EC5" w14:textId="4F9A2AB8" w:rsidR="006E5CC5" w:rsidRPr="00485397" w:rsidRDefault="006E5CC5" w:rsidP="00BA7B7E">
            <w:pPr>
              <w:jc w:val="center"/>
              <w:rPr>
                <w:bC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4CF5E403" w14:textId="77777777" w:rsidR="000D62E0" w:rsidRPr="00485397" w:rsidRDefault="000D62E0" w:rsidP="008C3CC6">
            <w:pPr>
              <w:widowControl w:val="0"/>
              <w:tabs>
                <w:tab w:val="left" w:pos="5610"/>
              </w:tabs>
              <w:outlineLvl w:val="0"/>
            </w:pPr>
          </w:p>
          <w:p w14:paraId="3C351C00" w14:textId="7C900A20" w:rsidR="000D62E0" w:rsidRPr="00485397" w:rsidRDefault="000D62E0" w:rsidP="008C3CC6">
            <w:pPr>
              <w:widowControl w:val="0"/>
              <w:tabs>
                <w:tab w:val="left" w:pos="5610"/>
              </w:tabs>
              <w:outlineLvl w:val="0"/>
            </w:pPr>
            <w:r w:rsidRPr="00485397">
              <w:t>ҚР СТ «Ауылдық электрлендіруге арналған жаңартылатын энергия көздері негізіндегі гибридті электр станциялары. Ұсыныстар. 7-2 бөлім. Генератор қондырғылары. Автономды жел турбиналары»</w:t>
            </w:r>
          </w:p>
        </w:tc>
        <w:tc>
          <w:tcPr>
            <w:tcW w:w="1842" w:type="dxa"/>
            <w:shd w:val="clear" w:color="auto" w:fill="FFFFFF" w:themeFill="background1"/>
            <w:tcMar>
              <w:top w:w="45" w:type="dxa"/>
              <w:left w:w="75" w:type="dxa"/>
              <w:bottom w:w="45" w:type="dxa"/>
              <w:right w:w="75" w:type="dxa"/>
            </w:tcMar>
            <w:vAlign w:val="center"/>
          </w:tcPr>
          <w:p w14:paraId="5C7FFD12" w14:textId="51EC7EF9" w:rsidR="006E5CC5" w:rsidRPr="00485397" w:rsidRDefault="006E5CC5" w:rsidP="00BA7B7E">
            <w:pPr>
              <w:shd w:val="clear" w:color="auto" w:fill="FFFFFF"/>
              <w:jc w:val="center"/>
              <w:rPr>
                <w:bCs/>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351C89E9" w14:textId="5DC393F3" w:rsidR="006E5CC5" w:rsidRPr="00485397" w:rsidRDefault="006E5CC5" w:rsidP="00BA7B7E">
            <w:pPr>
              <w:widowControl w:val="0"/>
              <w:tabs>
                <w:tab w:val="left" w:pos="5610"/>
              </w:tabs>
              <w:jc w:val="center"/>
              <w:outlineLvl w:val="0"/>
              <w:rPr>
                <w:iCs/>
                <w:lang w:val="kk-KZ"/>
              </w:rPr>
            </w:pPr>
            <w:r w:rsidRPr="00485397">
              <w:rPr>
                <w:iCs/>
                <w:lang w:val="kk"/>
              </w:rPr>
              <w:t>IEC TS 62257-7-2:2022</w:t>
            </w:r>
          </w:p>
        </w:tc>
        <w:tc>
          <w:tcPr>
            <w:tcW w:w="992" w:type="dxa"/>
            <w:shd w:val="clear" w:color="auto" w:fill="FFFFFF" w:themeFill="background1"/>
            <w:tcMar>
              <w:top w:w="45" w:type="dxa"/>
              <w:left w:w="75" w:type="dxa"/>
              <w:bottom w:w="45" w:type="dxa"/>
              <w:right w:w="75" w:type="dxa"/>
            </w:tcMar>
            <w:vAlign w:val="center"/>
          </w:tcPr>
          <w:p w14:paraId="22E3787A" w14:textId="7E8E4840"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0B91A914" w14:textId="6F8440E6"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E10260D" w14:textId="78A14539"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C90ACFE" w14:textId="6645A902" w:rsidR="006E5CC5" w:rsidRPr="00485397" w:rsidRDefault="006E5CC5" w:rsidP="00BA7B7E">
            <w:pPr>
              <w:jc w:val="center"/>
              <w:rPr>
                <w:bCs/>
              </w:rPr>
            </w:pPr>
            <w:r w:rsidRPr="00485397">
              <w:rPr>
                <w:bCs/>
                <w:lang w:val="kk"/>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35CD16C9" w14:textId="4DFE349E" w:rsidR="006E5CC5" w:rsidRPr="00485397" w:rsidRDefault="006E5CC5" w:rsidP="00BA7B7E">
            <w:pPr>
              <w:jc w:val="center"/>
              <w:rPr>
                <w:bCs/>
                <w:lang w:eastAsia="en-US"/>
              </w:rPr>
            </w:pPr>
            <w:r w:rsidRPr="00485397">
              <w:rPr>
                <w:bCs/>
                <w:lang w:val="kk" w:eastAsia="en-US"/>
              </w:rPr>
              <w:t>«Қазақстан күн энергетикасы қауымдастығы» ЗТБ; «ECOJER» Қазақстан өңірлік экологиялық бастамалар қауымдастығы» ЗТБ; «Самұрық-Энерго» АҚ; «ҚазМұнайГаз» ҰК АҚ; «Energy System Researches» ЖШС; «Profland-RT»ЖШС; «Telcomsystems-A» ЖШС; «ҚазМұнайГаз» ҰК АҚ; «ҚазМұнайГаз» ҰК АҚ «KAZAKH INVEST» ұлттық компаниясы; «жаңартылатын энергия көздерін қолдау жөніндегі есеп айырысу-қаржы орталығы «ЖШС;» ЦАТЭК Green Energy « ЖШС; «Burnoye Solar-1» ЖШС; «Burnoye Solar-2» ЖШС; «CARER» ЖШС; «Solar O&amp;M» ЖШС; «ArmWind» ЖШС»; «HEVEL KAZAKHSTAN» ЖШС; «CHINT KZ» ЖШС; «Universal Energy» ЖШС</w:t>
            </w:r>
          </w:p>
          <w:p w14:paraId="7E96D8FB" w14:textId="17EFF357" w:rsidR="006E5CC5" w:rsidRPr="00485397" w:rsidRDefault="006E5CC5" w:rsidP="00BA7B7E">
            <w:pPr>
              <w:jc w:val="center"/>
              <w:rPr>
                <w:bCs/>
                <w:lang w:eastAsia="en-US"/>
              </w:rPr>
            </w:pPr>
            <w:r w:rsidRPr="00485397">
              <w:rPr>
                <w:bCs/>
                <w:lang w:val="kk" w:eastAsia="en-US"/>
              </w:rPr>
              <w:t>Qazaqstan»;Қарашығанақ Петролиум Оперейтинг Б. В.; Солтүстік Каспиан Оперейтинг компаниясы (NCOC); «Шелл Қазақстан Б.В.»; «Атамекен» ҚР Ұлттық Кәсіпкерлер палатасы; «KAZENERGY «мұнай-газ және энергетика кешені ұйымдарының қазақстандық қауымдастығы» ЗТБ; «Қазақстанның жаңартылатын энергетика қауымдастығы» ЗТБ; «Қазақстан электр энергетикасы қауымдастығы» ЗТБ; «KunTech» ЖШС; «Еуразиялық өнеркәсіптік қауымдастық»; «Халықаралық жасыл технологиялар және инновациялық жобалар орталығы» КЕАҚ; БҰҰ Даму бағдарламасының кеңсесі; Л. Н. Гумилев атындағы Еуразия ұлттық университеті;  Ғұмарбек Дәукеев атындағы АЭжБУ; Қазақстан-Неміс университеті; «Сәкен Сейфуллин атындағы Қазақ агротехникалық университеті» КЕАҚ; «ТехноГруппСервис» ЖШС; «Заманауи инновациялық технологиялар» ЖШС</w:t>
            </w:r>
          </w:p>
        </w:tc>
      </w:tr>
      <w:tr w:rsidR="006E5CC5" w:rsidRPr="00485397" w14:paraId="45060118" w14:textId="77777777" w:rsidTr="00BA7B7E">
        <w:tc>
          <w:tcPr>
            <w:tcW w:w="784" w:type="dxa"/>
            <w:shd w:val="clear" w:color="auto" w:fill="FFFFFF" w:themeFill="background1"/>
            <w:tcMar>
              <w:top w:w="45" w:type="dxa"/>
              <w:left w:w="75" w:type="dxa"/>
              <w:bottom w:w="45" w:type="dxa"/>
              <w:right w:w="75" w:type="dxa"/>
            </w:tcMar>
            <w:vAlign w:val="center"/>
          </w:tcPr>
          <w:p w14:paraId="439518C2"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5DE21DEC"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49E3A60A" w14:textId="5B402DDB" w:rsidR="006E5CC5" w:rsidRPr="00485397" w:rsidRDefault="006E5CC5" w:rsidP="00BA7B7E">
            <w:pPr>
              <w:jc w:val="center"/>
              <w:rPr>
                <w:bCs/>
              </w:rPr>
            </w:pPr>
            <w:r w:rsidRPr="00485397">
              <w:rPr>
                <w:bCs/>
              </w:rPr>
              <w:t>27.1</w:t>
            </w:r>
            <w:r w:rsidR="00921F7D" w:rsidRPr="00485397">
              <w:rPr>
                <w:bCs/>
              </w:rPr>
              <w:t>6</w:t>
            </w:r>
            <w:r w:rsidRPr="00485397">
              <w:rPr>
                <w:bCs/>
              </w:rPr>
              <w:t>0</w:t>
            </w:r>
          </w:p>
        </w:tc>
        <w:tc>
          <w:tcPr>
            <w:tcW w:w="2268" w:type="dxa"/>
            <w:shd w:val="clear" w:color="auto" w:fill="FFFFFF" w:themeFill="background1"/>
            <w:tcMar>
              <w:top w:w="45" w:type="dxa"/>
              <w:left w:w="75" w:type="dxa"/>
              <w:bottom w:w="45" w:type="dxa"/>
              <w:right w:w="75" w:type="dxa"/>
            </w:tcMar>
            <w:vAlign w:val="center"/>
          </w:tcPr>
          <w:p w14:paraId="3BB17493" w14:textId="77777777" w:rsidR="000D62E0" w:rsidRPr="00485397" w:rsidRDefault="000D62E0" w:rsidP="008C3CC6">
            <w:pPr>
              <w:widowControl w:val="0"/>
              <w:tabs>
                <w:tab w:val="left" w:pos="5610"/>
              </w:tabs>
              <w:outlineLvl w:val="0"/>
              <w:rPr>
                <w:lang w:val="kk"/>
              </w:rPr>
            </w:pPr>
          </w:p>
          <w:p w14:paraId="3D65A620" w14:textId="1E21F417" w:rsidR="000D62E0" w:rsidRPr="00485397" w:rsidRDefault="000D62E0" w:rsidP="000D62E0">
            <w:pPr>
              <w:widowControl w:val="0"/>
              <w:tabs>
                <w:tab w:val="left" w:pos="5610"/>
              </w:tabs>
              <w:outlineLvl w:val="0"/>
              <w:rPr>
                <w:lang w:val="kk"/>
              </w:rPr>
            </w:pPr>
            <w:r w:rsidRPr="00485397">
              <w:rPr>
                <w:lang w:val="kk"/>
              </w:rPr>
              <w:t>ҚР СТ «Ауылдық жерлерді электрлендіруге арналған жаңартылатын энергия көздері және гибридті жүйелер бойынша ұсынымдар. 7-4 бөлім. Генераторлар. Гибридті энергия жүйелеріндегі электр энергиясын өндірудің басқа түрлерімен күн энергиясын интеграциялау»</w:t>
            </w:r>
          </w:p>
        </w:tc>
        <w:tc>
          <w:tcPr>
            <w:tcW w:w="1842" w:type="dxa"/>
            <w:shd w:val="clear" w:color="auto" w:fill="FFFFFF" w:themeFill="background1"/>
            <w:tcMar>
              <w:top w:w="45" w:type="dxa"/>
              <w:left w:w="75" w:type="dxa"/>
              <w:bottom w:w="45" w:type="dxa"/>
              <w:right w:w="75" w:type="dxa"/>
            </w:tcMar>
            <w:vAlign w:val="center"/>
          </w:tcPr>
          <w:p w14:paraId="7FA2E0F4" w14:textId="698D91B4" w:rsidR="006E5CC5" w:rsidRPr="00485397" w:rsidRDefault="006E5CC5" w:rsidP="00BA7B7E">
            <w:pPr>
              <w:shd w:val="clear" w:color="auto" w:fill="FFFFFF"/>
              <w:jc w:val="center"/>
              <w:rPr>
                <w:bCs/>
                <w:lang w:val="kk"/>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269CEDD9" w14:textId="78EFFC9D" w:rsidR="006E5CC5" w:rsidRPr="00485397" w:rsidRDefault="006E5CC5" w:rsidP="00BA7B7E">
            <w:pPr>
              <w:widowControl w:val="0"/>
              <w:tabs>
                <w:tab w:val="left" w:pos="5610"/>
              </w:tabs>
              <w:jc w:val="center"/>
              <w:outlineLvl w:val="0"/>
              <w:rPr>
                <w:iCs/>
                <w:lang w:val="en-US"/>
              </w:rPr>
            </w:pPr>
            <w:r w:rsidRPr="00485397">
              <w:rPr>
                <w:iCs/>
                <w:lang w:val="kk"/>
              </w:rPr>
              <w:t>IEC TS 62257-7-4:2019</w:t>
            </w:r>
          </w:p>
        </w:tc>
        <w:tc>
          <w:tcPr>
            <w:tcW w:w="992" w:type="dxa"/>
            <w:shd w:val="clear" w:color="auto" w:fill="FFFFFF" w:themeFill="background1"/>
            <w:tcMar>
              <w:top w:w="45" w:type="dxa"/>
              <w:left w:w="75" w:type="dxa"/>
              <w:bottom w:w="45" w:type="dxa"/>
              <w:right w:w="75" w:type="dxa"/>
            </w:tcMar>
            <w:vAlign w:val="center"/>
          </w:tcPr>
          <w:p w14:paraId="6D5D6563" w14:textId="09175A53"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30772B6" w14:textId="355FF1BD"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FC891C0" w14:textId="20C1A1FA"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C8C403B" w14:textId="3D06D707" w:rsidR="006E5CC5" w:rsidRPr="00485397" w:rsidRDefault="006E5CC5" w:rsidP="00BA7B7E">
            <w:pPr>
              <w:jc w:val="center"/>
              <w:rPr>
                <w:bCs/>
              </w:rPr>
            </w:pPr>
            <w:r w:rsidRPr="00485397">
              <w:rPr>
                <w:bCs/>
                <w:lang w:val="kk"/>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5DCAD0C4" w14:textId="2C3569BE" w:rsidR="006E5CC5" w:rsidRPr="00485397" w:rsidRDefault="006E5CC5" w:rsidP="00BA7B7E">
            <w:pPr>
              <w:jc w:val="center"/>
              <w:rPr>
                <w:bCs/>
                <w:lang w:eastAsia="en-US"/>
              </w:rPr>
            </w:pPr>
            <w:r w:rsidRPr="00485397">
              <w:rPr>
                <w:bCs/>
                <w:lang w:val="kk" w:eastAsia="en-US"/>
              </w:rPr>
              <w:t>Қазақстандық күн энергетикасы қауымдастығы»ЗТБ; «Ecojer «қазақстандық өңірлік экологиялық бастамалар Қауымдастығы» ЗТБ; «Самұрық-Энерго» АҚ; «ҚазМұнайГаз» ҰК АҚ; «Energy System Researches» ЖШС; «Profland-RT» ЖШС; «Telcomsystems-A» ЖШС; «ҚазМұнайГаз»ҰК АҚ; «ҚазМұнайГаз» ҰК АҚ»KAZAKH INVEST» ұлттық компаниясы; «жаңартылатын энергия көздерін қолдау жөніндегі есеп айырысу-қаржы орталығы «ЖШС;» ЦАТЭК Green Energy « ЖШС; «Burnoye Solar-1» ЖШС; «Burnoye Solar-2» ЖШС; «CARER» ЖШС; «Solar O&amp;M» ЖШС;»ArmWind» ЖШС; «HEVEL KAZAKHSTAN» ЖШС «CHINT KZ» ЖШС; «Universal Energy» ЖШС</w:t>
            </w:r>
          </w:p>
          <w:p w14:paraId="48CEEA79" w14:textId="48B7D674" w:rsidR="006E5CC5" w:rsidRPr="00485397" w:rsidRDefault="006E5CC5" w:rsidP="00BA7B7E">
            <w:pPr>
              <w:jc w:val="center"/>
              <w:rPr>
                <w:bCs/>
                <w:lang w:eastAsia="en-US"/>
              </w:rPr>
            </w:pPr>
            <w:r w:rsidRPr="00485397">
              <w:rPr>
                <w:bCs/>
                <w:lang w:val="kk" w:eastAsia="en-US"/>
              </w:rPr>
              <w:t>Qazaqstan»;Қарашығанақ Петролиум Оперейтинг Б. В.; Солтүстік Каспиан Оперейтинг компаниясы (NCOC); «Шелл Қазақстан Б.В.»; «Атамекен» ҚР Ұлттық Кәсіпкерлер палатасы; «KAZENERGY «мұнай-газ және энергетика кешені ұйымдарының қазақстандық қауымдастығы» ЗТБ; «Қазақстанның жаңартылатын энергетика қауымдастығы» ЗТБ; «Қазақстан электр энергетикасы қауымдастығы» ЗТБ; «KunTech» ЖШС; «Еуразиялық өнеркәсіптік қауымдастық»; «Халықаралық жасыл технологиялар және инновациялық жобалар орталығы» КЕАҚ; БҰҰ Даму бағдарламасының кеңсесі; Л. Н. Гумилев атындағы Еуразия ұлттық университеті;  Ғұмарбек Дәукеев атындағы АЭжБУ; Қазақстан-Неміс университеті; «Сәкен Сейфуллин атындағы Қазақ агротехникалық университеті» КЕАҚ;  «ТехноГруппСервис» ЖШС; «Заманауи инновациялық технологиялар» ЖШС</w:t>
            </w:r>
          </w:p>
        </w:tc>
      </w:tr>
      <w:tr w:rsidR="006E5CC5" w:rsidRPr="00485397" w14:paraId="1FBB626B" w14:textId="77777777" w:rsidTr="00BA7B7E">
        <w:tc>
          <w:tcPr>
            <w:tcW w:w="784" w:type="dxa"/>
            <w:shd w:val="clear" w:color="auto" w:fill="FFFFFF" w:themeFill="background1"/>
            <w:tcMar>
              <w:top w:w="45" w:type="dxa"/>
              <w:left w:w="75" w:type="dxa"/>
              <w:bottom w:w="45" w:type="dxa"/>
              <w:right w:w="75" w:type="dxa"/>
            </w:tcMar>
            <w:vAlign w:val="center"/>
          </w:tcPr>
          <w:p w14:paraId="342778EC"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6F353CE1" w14:textId="77777777" w:rsidR="006E5CC5" w:rsidRPr="00485397" w:rsidRDefault="006E5CC5" w:rsidP="00BA7B7E">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6956B725" w14:textId="5BFF2B3C" w:rsidR="006E5CC5" w:rsidRPr="00485397" w:rsidRDefault="006E5CC5" w:rsidP="00BA7B7E">
            <w:pPr>
              <w:jc w:val="center"/>
              <w:rPr>
                <w:bCs/>
              </w:rPr>
            </w:pPr>
            <w:r w:rsidRPr="00485397">
              <w:rPr>
                <w:bCs/>
              </w:rPr>
              <w:t>27.1</w:t>
            </w:r>
            <w:r w:rsidR="00921F7D" w:rsidRPr="00485397">
              <w:rPr>
                <w:bCs/>
              </w:rPr>
              <w:t>6</w:t>
            </w:r>
            <w:r w:rsidRPr="00485397">
              <w:rPr>
                <w:bCs/>
              </w:rPr>
              <w:t>0</w:t>
            </w:r>
          </w:p>
        </w:tc>
        <w:tc>
          <w:tcPr>
            <w:tcW w:w="2268" w:type="dxa"/>
            <w:shd w:val="clear" w:color="auto" w:fill="FFFFFF" w:themeFill="background1"/>
            <w:tcMar>
              <w:top w:w="45" w:type="dxa"/>
              <w:left w:w="75" w:type="dxa"/>
              <w:bottom w:w="45" w:type="dxa"/>
              <w:right w:w="75" w:type="dxa"/>
            </w:tcMar>
            <w:vAlign w:val="center"/>
          </w:tcPr>
          <w:p w14:paraId="4E971ED3" w14:textId="77777777" w:rsidR="009D1F45" w:rsidRPr="00485397" w:rsidRDefault="009D1F45" w:rsidP="008C3CC6">
            <w:pPr>
              <w:widowControl w:val="0"/>
              <w:tabs>
                <w:tab w:val="left" w:pos="5610"/>
              </w:tabs>
              <w:outlineLvl w:val="0"/>
            </w:pPr>
          </w:p>
          <w:p w14:paraId="3EBCF63C" w14:textId="14B9A3C4" w:rsidR="009D1F45" w:rsidRPr="00485397" w:rsidRDefault="009D1F45" w:rsidP="008C3CC6">
            <w:pPr>
              <w:widowControl w:val="0"/>
              <w:tabs>
                <w:tab w:val="left" w:pos="5610"/>
              </w:tabs>
              <w:outlineLvl w:val="0"/>
            </w:pPr>
            <w:r w:rsidRPr="00485397">
              <w:t>ҚР СТ «Ауылдық электрлендіруге арналған жаңартылатын энергия көздері негізіндегі гибридті электр станциялары. Ұсыныстар. 10 бөлім. Кремний күн модульдерін визуалды бақылау жөніндегі Нұсқаулық»</w:t>
            </w:r>
          </w:p>
        </w:tc>
        <w:tc>
          <w:tcPr>
            <w:tcW w:w="1842" w:type="dxa"/>
            <w:shd w:val="clear" w:color="auto" w:fill="FFFFFF" w:themeFill="background1"/>
            <w:tcMar>
              <w:top w:w="45" w:type="dxa"/>
              <w:left w:w="75" w:type="dxa"/>
              <w:bottom w:w="45" w:type="dxa"/>
              <w:right w:w="75" w:type="dxa"/>
            </w:tcMar>
            <w:vAlign w:val="center"/>
          </w:tcPr>
          <w:p w14:paraId="723F35EF" w14:textId="419974CE" w:rsidR="006E5CC5" w:rsidRPr="00485397" w:rsidRDefault="006E5CC5" w:rsidP="00BA7B7E">
            <w:pPr>
              <w:shd w:val="clear" w:color="auto" w:fill="FFFFFF"/>
              <w:jc w:val="center"/>
              <w:rPr>
                <w:bCs/>
              </w:rPr>
            </w:pPr>
            <w:r w:rsidRPr="00485397">
              <w:rPr>
                <w:bCs/>
                <w:lang w:val="kk"/>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7E04FF5E" w14:textId="4D9E5FDC" w:rsidR="006E5CC5" w:rsidRPr="00485397" w:rsidRDefault="006E5CC5" w:rsidP="00BA7B7E">
            <w:pPr>
              <w:widowControl w:val="0"/>
              <w:tabs>
                <w:tab w:val="left" w:pos="5610"/>
              </w:tabs>
              <w:jc w:val="center"/>
              <w:outlineLvl w:val="0"/>
              <w:rPr>
                <w:iCs/>
                <w:lang w:val="kk-KZ"/>
              </w:rPr>
            </w:pPr>
            <w:r w:rsidRPr="00485397">
              <w:rPr>
                <w:iCs/>
                <w:lang w:val="kk"/>
              </w:rPr>
              <w:t>IEC TS 62257-10:2017</w:t>
            </w:r>
          </w:p>
        </w:tc>
        <w:tc>
          <w:tcPr>
            <w:tcW w:w="992" w:type="dxa"/>
            <w:shd w:val="clear" w:color="auto" w:fill="FFFFFF" w:themeFill="background1"/>
            <w:tcMar>
              <w:top w:w="45" w:type="dxa"/>
              <w:left w:w="75" w:type="dxa"/>
              <w:bottom w:w="45" w:type="dxa"/>
              <w:right w:w="75" w:type="dxa"/>
            </w:tcMar>
            <w:vAlign w:val="center"/>
          </w:tcPr>
          <w:p w14:paraId="20C5A892" w14:textId="04AA0187"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9E0A069" w14:textId="435E2D9A"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1976BEE7" w14:textId="4C4B3649"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B8666D3" w14:textId="32AF02B5" w:rsidR="006E5CC5" w:rsidRPr="00485397" w:rsidRDefault="006E5CC5" w:rsidP="00BA7B7E">
            <w:pPr>
              <w:jc w:val="center"/>
              <w:rPr>
                <w:bCs/>
              </w:rPr>
            </w:pPr>
            <w:r w:rsidRPr="00485397">
              <w:rPr>
                <w:bCs/>
                <w:lang w:val="kk"/>
              </w:rPr>
              <w:t>«ECOJER» Қазақстан өңірлік экологиялық бастамалар қауымдастығы»  ЗТБ БСН:191140027699</w:t>
            </w:r>
          </w:p>
        </w:tc>
        <w:tc>
          <w:tcPr>
            <w:tcW w:w="1985" w:type="dxa"/>
            <w:shd w:val="clear" w:color="auto" w:fill="FFFFFF" w:themeFill="background1"/>
            <w:tcMar>
              <w:top w:w="45" w:type="dxa"/>
              <w:left w:w="75" w:type="dxa"/>
              <w:bottom w:w="45" w:type="dxa"/>
              <w:right w:w="75" w:type="dxa"/>
            </w:tcMar>
            <w:vAlign w:val="center"/>
          </w:tcPr>
          <w:p w14:paraId="6398F5E0" w14:textId="1826576C" w:rsidR="006E5CC5" w:rsidRPr="00485397" w:rsidRDefault="006E5CC5" w:rsidP="00BA7B7E">
            <w:pPr>
              <w:jc w:val="center"/>
              <w:rPr>
                <w:bCs/>
                <w:lang w:eastAsia="en-US"/>
              </w:rPr>
            </w:pPr>
            <w:r w:rsidRPr="00485397">
              <w:rPr>
                <w:bCs/>
                <w:lang w:val="kk" w:eastAsia="en-US"/>
              </w:rPr>
              <w:t>«Қазақстандық күн энергетикасы қауымдастығы»ЗТБ; «Ecojer «қазақстандық өңірлік экологиялық бастамалар Қауымдастығы» ЗТБ; «Самұрық-Энерго» АҚ; «ҚазМұнайГаз» ҰК АҚ; «Energy System Researches» ЖШС; «Profland-RT»ЖШС; «Telcomsystems-A» ЖШС; «ҚазМұнайГаз» ҰК АҚ; «ҚазМұнайГаз» ҰК АҚ «KAZAKHINVEST» Ұлттық компаниясы; «жаңартылатын энергия көздерін қолдау жөніндегі есеп айырысу-қаржы орталығы «ЖШС;» ЦАТЭК Green Energy « ЖШС; «Burnoye Solar-1» ЖШС; «Burnoye Solar-2» ЖШС; «CARER» ЖШС; «Solar O&amp;M» ЖШС; «ArmWind» ЖШС; «HEVEL KAZAKHSTAN» ЖШС; «CHINT KZ» ЖШС; «Universal Energy» ЖШС</w:t>
            </w:r>
          </w:p>
          <w:p w14:paraId="6AD8F1A6" w14:textId="7E1D75CD" w:rsidR="006E5CC5" w:rsidRPr="00485397" w:rsidRDefault="006E5CC5" w:rsidP="00BA7B7E">
            <w:pPr>
              <w:jc w:val="center"/>
              <w:rPr>
                <w:bCs/>
                <w:lang w:eastAsia="en-US"/>
              </w:rPr>
            </w:pPr>
            <w:r w:rsidRPr="00485397">
              <w:rPr>
                <w:bCs/>
                <w:lang w:val="kk" w:eastAsia="en-US"/>
              </w:rPr>
              <w:t>Qazaqstan»;Қарашығанақ Петролиум Оперейтинг Б. В.; Солтүстік Каспиан Оперейтинг компаниясы (NCOC); «Шелл Қазақстан Б.В.»;  «Атамекен» ҚР Ұлттық Кәсіпкерлер палатасы; «KAZENERGY «мұнай-газ және энергетика кешені ұйымдарының қазақстандық қауымдастығы» ЗТБ; «Қазақстанның жаңартылатын энергетика қауымдастығы» ЗТБ; «Қазақстан электр энергетикасы қауымдастығы» ЗТБ; «KunTech» ЖШС; «Еуразиялық өнеркәсіптік қауымдастық»; «Халықаралық жасыл технологиялар және инновациялық жобалар орталығы» КЕАҚ; БҰҰ Даму бағдарламасының кеңсесі; Л. Н. Гумилев атындағы Еуразия ұлттық университеті;  Ғұмарбек Дәукеев атындағы АЭжБУ; Қазақстан-Неміс университеті; «Сәкен Сейфуллин атындағы Қазақ агротехникалық университеті» КЕАҚ;  «ТехноГруппСервис» ЖШС; «Заманауи инновациялық технологиялар» ЖШС</w:t>
            </w:r>
          </w:p>
        </w:tc>
      </w:tr>
      <w:tr w:rsidR="00B1633C" w:rsidRPr="00B90FCE" w14:paraId="7EF0CC2F" w14:textId="77777777" w:rsidTr="00BA7B7E">
        <w:tc>
          <w:tcPr>
            <w:tcW w:w="784" w:type="dxa"/>
            <w:shd w:val="clear" w:color="auto" w:fill="FFFFFF" w:themeFill="background1"/>
            <w:tcMar>
              <w:top w:w="45" w:type="dxa"/>
              <w:left w:w="75" w:type="dxa"/>
              <w:bottom w:w="45" w:type="dxa"/>
              <w:right w:w="75" w:type="dxa"/>
            </w:tcMar>
            <w:vAlign w:val="center"/>
          </w:tcPr>
          <w:p w14:paraId="3ED201B3" w14:textId="77777777" w:rsidR="00B1633C" w:rsidRPr="00485397" w:rsidRDefault="00B1633C" w:rsidP="00B1633C">
            <w:pPr>
              <w:pStyle w:val="af0"/>
              <w:numPr>
                <w:ilvl w:val="0"/>
                <w:numId w:val="1"/>
              </w:numPr>
              <w:jc w:val="center"/>
            </w:pPr>
          </w:p>
        </w:tc>
        <w:tc>
          <w:tcPr>
            <w:tcW w:w="851" w:type="dxa"/>
            <w:shd w:val="clear" w:color="auto" w:fill="FFFFFF" w:themeFill="background1"/>
            <w:vAlign w:val="center"/>
          </w:tcPr>
          <w:p w14:paraId="19980F57" w14:textId="77777777" w:rsidR="00B1633C" w:rsidRPr="00485397" w:rsidRDefault="00B1633C" w:rsidP="00B1633C">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799131E0" w14:textId="09032565" w:rsidR="00B1633C" w:rsidRPr="00485397" w:rsidRDefault="00B1633C" w:rsidP="00B1633C">
            <w:pPr>
              <w:jc w:val="center"/>
              <w:rPr>
                <w:bCs/>
              </w:rPr>
            </w:pPr>
            <w:r w:rsidRPr="00485397">
              <w:rPr>
                <w:lang w:eastAsia="en-US"/>
              </w:rPr>
              <w:t>27.160</w:t>
            </w:r>
          </w:p>
        </w:tc>
        <w:tc>
          <w:tcPr>
            <w:tcW w:w="2268" w:type="dxa"/>
            <w:shd w:val="clear" w:color="auto" w:fill="FFFFFF" w:themeFill="background1"/>
            <w:tcMar>
              <w:top w:w="45" w:type="dxa"/>
              <w:left w:w="75" w:type="dxa"/>
              <w:bottom w:w="45" w:type="dxa"/>
              <w:right w:w="75" w:type="dxa"/>
            </w:tcMar>
            <w:vAlign w:val="center"/>
          </w:tcPr>
          <w:p w14:paraId="58BE5AF2" w14:textId="77777777" w:rsidR="00B1633C" w:rsidRPr="00485397" w:rsidRDefault="00B1633C" w:rsidP="00B1633C">
            <w:pPr>
              <w:widowControl w:val="0"/>
              <w:tabs>
                <w:tab w:val="left" w:pos="5610"/>
              </w:tabs>
              <w:outlineLvl w:val="0"/>
              <w:rPr>
                <w:lang w:val="kk-KZ"/>
              </w:rPr>
            </w:pPr>
            <w:r w:rsidRPr="00485397">
              <w:rPr>
                <w:lang w:val="kk-KZ"/>
              </w:rPr>
              <w:t xml:space="preserve">ҚР </w:t>
            </w:r>
            <w:r w:rsidRPr="00485397">
              <w:rPr>
                <w:lang w:val="kk"/>
              </w:rPr>
              <w:t>СТ «</w:t>
            </w:r>
            <w:r w:rsidRPr="00485397">
              <w:rPr>
                <w:lang w:val="kk-KZ"/>
              </w:rPr>
              <w:t>Ж</w:t>
            </w:r>
            <w:r w:rsidRPr="00485397">
              <w:rPr>
                <w:lang w:val="kk"/>
              </w:rPr>
              <w:t xml:space="preserve">аңартылатын энергия </w:t>
            </w:r>
            <w:r w:rsidRPr="00485397">
              <w:rPr>
                <w:lang w:val="kk-KZ"/>
              </w:rPr>
              <w:t xml:space="preserve">көздерінің </w:t>
            </w:r>
            <w:r w:rsidRPr="00485397">
              <w:rPr>
                <w:lang w:val="kk"/>
              </w:rPr>
              <w:t xml:space="preserve"> </w:t>
            </w:r>
            <w:r w:rsidRPr="00485397">
              <w:rPr>
                <w:lang w:val="kk-KZ"/>
              </w:rPr>
              <w:t>ш</w:t>
            </w:r>
            <w:r w:rsidRPr="00485397">
              <w:rPr>
                <w:lang w:val="kk"/>
              </w:rPr>
              <w:t>ағын жүйелері және ауылды электрлендіруге арналған аралас жүйелер бойынша ұсыны</w:t>
            </w:r>
            <w:r w:rsidRPr="00485397">
              <w:rPr>
                <w:lang w:val="kk-KZ"/>
              </w:rPr>
              <w:t>мд</w:t>
            </w:r>
            <w:r w:rsidRPr="00485397">
              <w:rPr>
                <w:lang w:val="kk"/>
              </w:rPr>
              <w:t>ар</w:t>
            </w:r>
            <w:r w:rsidRPr="00485397">
              <w:rPr>
                <w:lang w:val="kk-KZ"/>
              </w:rPr>
              <w:t>. 8-1-бөлім. Автономды электрлендіру жүйелері үшін батареялар мен батареяны басқару жүйелерін таңдау.  Дамушы елдерде болатын автомобильдік қорғасын-қышқыл батареяларының ерекше жағдайы»</w:t>
            </w:r>
          </w:p>
          <w:p w14:paraId="19B3EC27" w14:textId="77777777" w:rsidR="00B1633C" w:rsidRPr="00485397" w:rsidRDefault="00B1633C" w:rsidP="00B1633C">
            <w:pPr>
              <w:widowControl w:val="0"/>
              <w:tabs>
                <w:tab w:val="left" w:pos="5610"/>
              </w:tabs>
              <w:outlineLvl w:val="0"/>
              <w:rPr>
                <w:lang w:val="kk-KZ"/>
              </w:rPr>
            </w:pPr>
          </w:p>
          <w:p w14:paraId="52336432" w14:textId="26775FC6" w:rsidR="00B1633C" w:rsidRPr="00485397" w:rsidRDefault="00B1633C" w:rsidP="00B1633C">
            <w:pPr>
              <w:widowControl w:val="0"/>
              <w:tabs>
                <w:tab w:val="left" w:pos="5610"/>
              </w:tabs>
              <w:outlineLvl w:val="0"/>
              <w:rPr>
                <w:lang w:val="kk"/>
              </w:rPr>
            </w:pPr>
            <w:r w:rsidRPr="00485397">
              <w:rPr>
                <w:bCs/>
                <w:lang w:val="kk" w:eastAsia="en-US"/>
              </w:rPr>
              <w:t xml:space="preserve">ҚР СТ </w:t>
            </w:r>
            <w:r w:rsidRPr="00485397">
              <w:rPr>
                <w:bCs/>
                <w:lang w:val="kk-KZ" w:eastAsia="en-US"/>
              </w:rPr>
              <w:t>«А</w:t>
            </w:r>
            <w:r w:rsidRPr="00485397">
              <w:rPr>
                <w:bCs/>
                <w:lang w:val="kk" w:eastAsia="en-US"/>
              </w:rPr>
              <w:t>уыл электрлендіруге арналған жаңартылатын энергия көздері негізінде гибридті электр станциялары. Ұсыныстар. 8-1 бөлім. Автономды электрлендіру жүйелері үшін батареялар мен батареяны басқару жүйелерін таңдау. Дамыған елдерде қолданылатын су басқан қорғасын-қышқылды аккумуляторлардың ерекше жағдайы»</w:t>
            </w:r>
          </w:p>
        </w:tc>
        <w:tc>
          <w:tcPr>
            <w:tcW w:w="1842" w:type="dxa"/>
            <w:shd w:val="clear" w:color="auto" w:fill="FFFFFF" w:themeFill="background1"/>
            <w:tcMar>
              <w:top w:w="45" w:type="dxa"/>
              <w:left w:w="75" w:type="dxa"/>
              <w:bottom w:w="45" w:type="dxa"/>
              <w:right w:w="75" w:type="dxa"/>
            </w:tcMar>
            <w:vAlign w:val="center"/>
          </w:tcPr>
          <w:p w14:paraId="4CA1ECF8" w14:textId="77777777" w:rsidR="00B1633C" w:rsidRPr="00485397" w:rsidRDefault="00B1633C" w:rsidP="00B1633C">
            <w:pPr>
              <w:jc w:val="center"/>
              <w:rPr>
                <w:rFonts w:eastAsia="monospace"/>
                <w:color w:val="000000"/>
                <w:shd w:val="clear" w:color="auto" w:fill="FFFFFF"/>
                <w:lang w:val="kk-KZ"/>
              </w:rPr>
            </w:pPr>
            <w:r w:rsidRPr="00485397">
              <w:rPr>
                <w:rFonts w:eastAsia="monospace"/>
                <w:color w:val="000000"/>
                <w:shd w:val="clear" w:color="auto" w:fill="FFFFFF"/>
                <w:lang w:val="kk-KZ"/>
              </w:rPr>
              <w:t>Қазақстан Республикасының «жасыл экономикаға»көшуі жөніндегі тұжырымдаманың 3-тарауын іске асыруда</w:t>
            </w:r>
          </w:p>
          <w:p w14:paraId="1897BBE4" w14:textId="77777777" w:rsidR="00B1633C" w:rsidRPr="00485397" w:rsidRDefault="00B1633C" w:rsidP="00B1633C">
            <w:pPr>
              <w:shd w:val="clear" w:color="auto" w:fill="FFFFFF"/>
              <w:jc w:val="center"/>
              <w:rPr>
                <w:bCs/>
                <w:lang w:val="kk"/>
              </w:rPr>
            </w:pPr>
          </w:p>
        </w:tc>
        <w:tc>
          <w:tcPr>
            <w:tcW w:w="1276" w:type="dxa"/>
            <w:shd w:val="clear" w:color="auto" w:fill="FFFFFF" w:themeFill="background1"/>
            <w:tcMar>
              <w:top w:w="45" w:type="dxa"/>
              <w:left w:w="75" w:type="dxa"/>
              <w:bottom w:w="45" w:type="dxa"/>
              <w:right w:w="75" w:type="dxa"/>
            </w:tcMar>
            <w:vAlign w:val="center"/>
          </w:tcPr>
          <w:p w14:paraId="7B0CCF37" w14:textId="77777777" w:rsidR="00B1633C" w:rsidRPr="00485397" w:rsidRDefault="00B1633C" w:rsidP="00B1633C">
            <w:pPr>
              <w:jc w:val="center"/>
              <w:rPr>
                <w:rFonts w:eastAsia="AdvISOLAT15"/>
                <w:color w:val="231F20"/>
                <w:lang w:eastAsia="zh-CN" w:bidi="ar"/>
              </w:rPr>
            </w:pPr>
            <w:r w:rsidRPr="00485397">
              <w:rPr>
                <w:rFonts w:eastAsia="AdvISOLAT15"/>
                <w:color w:val="231F20"/>
                <w:lang w:eastAsia="zh-CN" w:bidi="ar"/>
              </w:rPr>
              <w:t>IEC TS</w:t>
            </w:r>
          </w:p>
          <w:p w14:paraId="35766B1D" w14:textId="77777777" w:rsidR="00B1633C" w:rsidRPr="00485397" w:rsidRDefault="00B1633C" w:rsidP="00B1633C">
            <w:pPr>
              <w:jc w:val="center"/>
              <w:rPr>
                <w:rFonts w:eastAsia="AdvISOLAT15"/>
                <w:color w:val="231F20"/>
                <w:lang w:eastAsia="zh-CN" w:bidi="ar"/>
              </w:rPr>
            </w:pPr>
            <w:r w:rsidRPr="00485397">
              <w:rPr>
                <w:rFonts w:eastAsia="AdvISOLAT15"/>
                <w:color w:val="231F20"/>
                <w:lang w:eastAsia="zh-CN" w:bidi="ar"/>
              </w:rPr>
              <w:t>62257-8-</w:t>
            </w:r>
          </w:p>
          <w:p w14:paraId="100FD89F" w14:textId="1AF81460" w:rsidR="00B1633C" w:rsidRPr="00485397" w:rsidRDefault="00B1633C" w:rsidP="00B1633C">
            <w:pPr>
              <w:widowControl w:val="0"/>
              <w:tabs>
                <w:tab w:val="left" w:pos="5610"/>
              </w:tabs>
              <w:jc w:val="center"/>
              <w:outlineLvl w:val="0"/>
              <w:rPr>
                <w:iCs/>
                <w:lang w:val="kk"/>
              </w:rPr>
            </w:pPr>
            <w:r w:rsidRPr="00485397">
              <w:rPr>
                <w:rFonts w:eastAsia="AdvISOLAT15"/>
                <w:color w:val="231F20"/>
                <w:lang w:eastAsia="zh-CN" w:bidi="ar"/>
              </w:rPr>
              <w:t>1:2018</w:t>
            </w:r>
          </w:p>
        </w:tc>
        <w:tc>
          <w:tcPr>
            <w:tcW w:w="992" w:type="dxa"/>
            <w:shd w:val="clear" w:color="auto" w:fill="FFFFFF" w:themeFill="background1"/>
            <w:tcMar>
              <w:top w:w="45" w:type="dxa"/>
              <w:left w:w="75" w:type="dxa"/>
              <w:bottom w:w="45" w:type="dxa"/>
              <w:right w:w="75" w:type="dxa"/>
            </w:tcMar>
            <w:vAlign w:val="center"/>
          </w:tcPr>
          <w:p w14:paraId="4AF6077B" w14:textId="3A325C60" w:rsidR="00B1633C" w:rsidRPr="00485397" w:rsidRDefault="00B1633C" w:rsidP="00B1633C">
            <w:pPr>
              <w:jc w:val="center"/>
              <w:rPr>
                <w:bCs/>
                <w:lang w:val="kk"/>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5B89CA9B" w14:textId="390E9CE0" w:rsidR="00B1633C" w:rsidRPr="00485397" w:rsidRDefault="00B1633C" w:rsidP="00B1633C">
            <w:pPr>
              <w:jc w:val="center"/>
              <w:rPr>
                <w:bCs/>
                <w:lang w:val="kk"/>
              </w:rP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00A51A97" w14:textId="77777777" w:rsidR="00B1633C" w:rsidRPr="00485397" w:rsidRDefault="00B1633C" w:rsidP="00B1633C">
            <w:pPr>
              <w:jc w:val="center"/>
              <w:rPr>
                <w:rFonts w:eastAsia="Calibri"/>
                <w:lang w:val="kk" w:eastAsia="en-US"/>
              </w:rPr>
            </w:pPr>
            <w:r w:rsidRPr="00485397">
              <w:rPr>
                <w:rFonts w:eastAsia="Calibri"/>
                <w:lang w:val="kk" w:eastAsia="en-US"/>
              </w:rPr>
              <w:t>РБ</w:t>
            </w:r>
          </w:p>
          <w:p w14:paraId="58F9C4D5" w14:textId="77777777" w:rsidR="00B1633C" w:rsidRPr="00485397" w:rsidRDefault="00B1633C" w:rsidP="00B1633C">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502E7CBE" w14:textId="0100FF25" w:rsidR="00B1633C" w:rsidRPr="00485397" w:rsidRDefault="00B1633C" w:rsidP="00B1633C">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2745619" w14:textId="1E48CC44" w:rsidR="00B1633C" w:rsidRPr="00485397" w:rsidRDefault="00B1633C" w:rsidP="00B1633C">
            <w:pPr>
              <w:jc w:val="center"/>
              <w:rPr>
                <w:bCs/>
                <w:lang w:val="kk"/>
              </w:rPr>
            </w:pPr>
            <w:r w:rsidRPr="00485397">
              <w:rPr>
                <w:lang w:val="kk"/>
              </w:rPr>
              <w:t xml:space="preserve">«ECOJER» </w:t>
            </w:r>
            <w:r w:rsidRPr="00485397">
              <w:rPr>
                <w:lang w:val="kk-KZ"/>
              </w:rPr>
              <w:t>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69D10B6B" w14:textId="77777777" w:rsidR="00B1633C" w:rsidRPr="00485397" w:rsidRDefault="00B1633C" w:rsidP="00B1633C">
            <w:pPr>
              <w:jc w:val="center"/>
              <w:rPr>
                <w:shd w:val="clear" w:color="auto" w:fill="FFFFFF"/>
                <w:lang w:val="en-US"/>
              </w:rPr>
            </w:pPr>
            <w:r w:rsidRPr="00485397">
              <w:rPr>
                <w:shd w:val="clear" w:color="auto" w:fill="FFFFFF"/>
                <w:lang w:val="en-US"/>
              </w:rPr>
              <w:t>«Energy System Researches»</w:t>
            </w:r>
            <w:r w:rsidRPr="00485397">
              <w:rPr>
                <w:shd w:val="clear" w:color="auto" w:fill="FFFFFF"/>
                <w:lang w:val="kk-KZ"/>
              </w:rPr>
              <w:t xml:space="preserve"> ЖШС</w:t>
            </w:r>
            <w:r w:rsidRPr="00485397">
              <w:rPr>
                <w:shd w:val="clear" w:color="auto" w:fill="FFFFFF"/>
                <w:lang w:val="en-US"/>
              </w:rPr>
              <w:t>;</w:t>
            </w:r>
          </w:p>
          <w:p w14:paraId="13AFEE7D" w14:textId="77777777" w:rsidR="00B1633C" w:rsidRPr="00485397" w:rsidRDefault="00B1633C" w:rsidP="00B1633C">
            <w:pPr>
              <w:jc w:val="center"/>
              <w:rPr>
                <w:shd w:val="clear" w:color="auto" w:fill="FFFFFF"/>
                <w:lang w:val="en-US"/>
              </w:rPr>
            </w:pPr>
            <w:r w:rsidRPr="00485397">
              <w:rPr>
                <w:shd w:val="clear" w:color="auto" w:fill="FFFFFF"/>
                <w:lang w:val="en-US"/>
              </w:rPr>
              <w:t>«Profland-RT»</w:t>
            </w:r>
            <w:r w:rsidRPr="00485397">
              <w:rPr>
                <w:shd w:val="clear" w:color="auto" w:fill="FFFFFF"/>
                <w:lang w:val="kk-KZ"/>
              </w:rPr>
              <w:t xml:space="preserve">  ЖШС</w:t>
            </w:r>
            <w:r w:rsidRPr="00485397">
              <w:rPr>
                <w:shd w:val="clear" w:color="auto" w:fill="FFFFFF"/>
                <w:lang w:val="en-US"/>
              </w:rPr>
              <w:t>; «Telcomsystems-A»</w:t>
            </w:r>
            <w:r w:rsidRPr="00485397">
              <w:rPr>
                <w:shd w:val="clear" w:color="auto" w:fill="FFFFFF"/>
                <w:lang w:val="kk-KZ"/>
              </w:rPr>
              <w:t xml:space="preserve">  ЖШС</w:t>
            </w:r>
            <w:r w:rsidRPr="00485397">
              <w:rPr>
                <w:shd w:val="clear" w:color="auto" w:fill="FFFFFF"/>
                <w:lang w:val="en-US"/>
              </w:rPr>
              <w:t>;</w:t>
            </w:r>
          </w:p>
          <w:p w14:paraId="5F5CEEB3" w14:textId="77777777" w:rsidR="00B1633C" w:rsidRPr="00485397" w:rsidRDefault="00B1633C" w:rsidP="00B1633C">
            <w:pPr>
              <w:jc w:val="center"/>
              <w:rPr>
                <w:shd w:val="clear" w:color="auto" w:fill="FFFFFF"/>
                <w:lang w:val="en-US"/>
              </w:rPr>
            </w:pPr>
            <w:r w:rsidRPr="00485397">
              <w:rPr>
                <w:shd w:val="clear" w:color="auto" w:fill="FFFFFF"/>
                <w:lang w:val="en-US"/>
              </w:rPr>
              <w:t>«</w:t>
            </w:r>
            <w:r w:rsidRPr="00485397">
              <w:rPr>
                <w:shd w:val="clear" w:color="auto" w:fill="FFFFFF"/>
              </w:rPr>
              <w:t>ЦАТЭК</w:t>
            </w:r>
            <w:r w:rsidRPr="00485397">
              <w:rPr>
                <w:shd w:val="clear" w:color="auto" w:fill="FFFFFF"/>
                <w:lang w:val="en-US"/>
              </w:rPr>
              <w:t xml:space="preserve"> Green Energy»</w:t>
            </w:r>
            <w:r w:rsidRPr="00485397">
              <w:rPr>
                <w:shd w:val="clear" w:color="auto" w:fill="FFFFFF"/>
                <w:lang w:val="kk-KZ"/>
              </w:rPr>
              <w:t xml:space="preserve">  ЖШС</w:t>
            </w:r>
            <w:r w:rsidRPr="00485397">
              <w:rPr>
                <w:shd w:val="clear" w:color="auto" w:fill="FFFFFF"/>
                <w:lang w:val="en-US"/>
              </w:rPr>
              <w:t>;</w:t>
            </w:r>
          </w:p>
          <w:p w14:paraId="0B3E3933" w14:textId="77777777" w:rsidR="00B1633C" w:rsidRPr="00485397" w:rsidRDefault="00B1633C" w:rsidP="00B1633C">
            <w:pPr>
              <w:jc w:val="center"/>
              <w:rPr>
                <w:shd w:val="clear" w:color="auto" w:fill="FFFFFF"/>
                <w:lang w:val="en-US"/>
              </w:rPr>
            </w:pPr>
            <w:r w:rsidRPr="00485397">
              <w:rPr>
                <w:shd w:val="clear" w:color="auto" w:fill="FFFFFF"/>
                <w:lang w:val="en-US"/>
              </w:rPr>
              <w:t>«Burnoye Solar-1»</w:t>
            </w:r>
            <w:r w:rsidRPr="00485397">
              <w:rPr>
                <w:shd w:val="clear" w:color="auto" w:fill="FFFFFF"/>
                <w:lang w:val="kk-KZ"/>
              </w:rPr>
              <w:t xml:space="preserve">  ЖШС</w:t>
            </w:r>
            <w:r w:rsidRPr="00485397">
              <w:rPr>
                <w:shd w:val="clear" w:color="auto" w:fill="FFFFFF"/>
                <w:lang w:val="en-US"/>
              </w:rPr>
              <w:t>;</w:t>
            </w:r>
            <w:r w:rsidRPr="00485397">
              <w:rPr>
                <w:shd w:val="clear" w:color="auto" w:fill="FFFFFF"/>
                <w:lang w:val="kk-KZ"/>
              </w:rPr>
              <w:t xml:space="preserve"> </w:t>
            </w:r>
            <w:r w:rsidRPr="00485397">
              <w:rPr>
                <w:shd w:val="clear" w:color="auto" w:fill="FFFFFF"/>
                <w:lang w:val="en-US"/>
              </w:rPr>
              <w:t>«Burnoye Solar-2»</w:t>
            </w:r>
            <w:r w:rsidRPr="00485397">
              <w:rPr>
                <w:shd w:val="clear" w:color="auto" w:fill="FFFFFF"/>
                <w:lang w:val="kk-KZ"/>
              </w:rPr>
              <w:t xml:space="preserve">  ЖШС</w:t>
            </w:r>
            <w:r w:rsidRPr="00485397">
              <w:rPr>
                <w:shd w:val="clear" w:color="auto" w:fill="FFFFFF"/>
                <w:lang w:val="en-US"/>
              </w:rPr>
              <w:t>;</w:t>
            </w:r>
          </w:p>
          <w:p w14:paraId="6D2509C7" w14:textId="77777777" w:rsidR="00B1633C" w:rsidRPr="00485397" w:rsidRDefault="00B1633C" w:rsidP="00B1633C">
            <w:pPr>
              <w:jc w:val="center"/>
              <w:rPr>
                <w:shd w:val="clear" w:color="auto" w:fill="FFFFFF"/>
                <w:lang w:val="pt-BR"/>
              </w:rPr>
            </w:pPr>
            <w:r w:rsidRPr="00485397">
              <w:rPr>
                <w:shd w:val="clear" w:color="auto" w:fill="FFFFFF"/>
                <w:lang w:val="pt-BR"/>
              </w:rPr>
              <w:t>«CARER»</w:t>
            </w:r>
            <w:r w:rsidRPr="00485397">
              <w:rPr>
                <w:shd w:val="clear" w:color="auto" w:fill="FFFFFF"/>
                <w:lang w:val="kk-KZ"/>
              </w:rPr>
              <w:t xml:space="preserve">  ЖШС</w:t>
            </w:r>
            <w:r w:rsidRPr="00485397">
              <w:rPr>
                <w:shd w:val="clear" w:color="auto" w:fill="FFFFFF"/>
                <w:lang w:val="pt-BR"/>
              </w:rPr>
              <w:t>; «Solar O&amp;M»</w:t>
            </w:r>
            <w:r w:rsidRPr="00485397">
              <w:rPr>
                <w:shd w:val="clear" w:color="auto" w:fill="FFFFFF"/>
                <w:lang w:val="kk-KZ"/>
              </w:rPr>
              <w:t xml:space="preserve">  ЖШС</w:t>
            </w:r>
            <w:r w:rsidRPr="00485397">
              <w:rPr>
                <w:shd w:val="clear" w:color="auto" w:fill="FFFFFF"/>
                <w:lang w:val="pt-BR"/>
              </w:rPr>
              <w:t>;</w:t>
            </w:r>
          </w:p>
          <w:p w14:paraId="40F51699" w14:textId="77777777" w:rsidR="00B1633C" w:rsidRPr="00485397" w:rsidRDefault="00B1633C" w:rsidP="00B1633C">
            <w:pPr>
              <w:jc w:val="center"/>
              <w:rPr>
                <w:shd w:val="clear" w:color="auto" w:fill="FFFFFF"/>
                <w:lang w:val="pt-BR"/>
              </w:rPr>
            </w:pPr>
            <w:r w:rsidRPr="00485397">
              <w:rPr>
                <w:shd w:val="clear" w:color="auto" w:fill="FFFFFF"/>
                <w:lang w:val="pt-BR"/>
              </w:rPr>
              <w:t>«ArmWind»</w:t>
            </w:r>
            <w:r w:rsidRPr="00485397">
              <w:rPr>
                <w:shd w:val="clear" w:color="auto" w:fill="FFFFFF"/>
                <w:lang w:val="kk-KZ"/>
              </w:rPr>
              <w:t xml:space="preserve">  ЖШС</w:t>
            </w:r>
            <w:r w:rsidRPr="00485397">
              <w:rPr>
                <w:shd w:val="clear" w:color="auto" w:fill="FFFFFF"/>
                <w:lang w:val="pt-BR"/>
              </w:rPr>
              <w:t>;</w:t>
            </w:r>
          </w:p>
          <w:p w14:paraId="1570B670" w14:textId="77777777" w:rsidR="00B1633C" w:rsidRPr="00485397" w:rsidRDefault="00B1633C" w:rsidP="00B1633C">
            <w:pPr>
              <w:jc w:val="center"/>
              <w:rPr>
                <w:shd w:val="clear" w:color="auto" w:fill="FFFFFF"/>
                <w:lang w:val="pt-BR"/>
              </w:rPr>
            </w:pPr>
            <w:r w:rsidRPr="00485397">
              <w:rPr>
                <w:shd w:val="clear" w:color="auto" w:fill="FFFFFF"/>
                <w:lang w:val="pt-BR"/>
              </w:rPr>
              <w:t>«HEVEL KAZAKHSTAN»</w:t>
            </w:r>
            <w:r w:rsidRPr="00485397">
              <w:rPr>
                <w:shd w:val="clear" w:color="auto" w:fill="FFFFFF"/>
                <w:lang w:val="kk-KZ"/>
              </w:rPr>
              <w:t xml:space="preserve">  ЖШС</w:t>
            </w:r>
            <w:r w:rsidRPr="00485397">
              <w:rPr>
                <w:shd w:val="clear" w:color="auto" w:fill="FFFFFF"/>
                <w:lang w:val="pt-BR"/>
              </w:rPr>
              <w:t>;</w:t>
            </w:r>
          </w:p>
          <w:p w14:paraId="2013ABC6" w14:textId="77777777" w:rsidR="00B1633C" w:rsidRPr="00485397" w:rsidRDefault="00B1633C" w:rsidP="00B1633C">
            <w:pPr>
              <w:jc w:val="center"/>
              <w:rPr>
                <w:shd w:val="clear" w:color="auto" w:fill="FFFFFF"/>
                <w:lang w:val="en-US"/>
              </w:rPr>
            </w:pPr>
            <w:r w:rsidRPr="00485397">
              <w:rPr>
                <w:shd w:val="clear" w:color="auto" w:fill="FFFFFF"/>
                <w:lang w:val="en-US"/>
              </w:rPr>
              <w:t>«CHINT KZ»</w:t>
            </w:r>
            <w:r w:rsidRPr="00485397">
              <w:rPr>
                <w:shd w:val="clear" w:color="auto" w:fill="FFFFFF"/>
                <w:lang w:val="kk-KZ"/>
              </w:rPr>
              <w:t xml:space="preserve">  ЖШС</w:t>
            </w:r>
            <w:r w:rsidRPr="00485397">
              <w:rPr>
                <w:shd w:val="clear" w:color="auto" w:fill="FFFFFF"/>
                <w:lang w:val="en-US"/>
              </w:rPr>
              <w:t>;</w:t>
            </w:r>
            <w:r w:rsidRPr="00485397">
              <w:rPr>
                <w:shd w:val="clear" w:color="auto" w:fill="FFFFFF"/>
                <w:lang w:val="kk-KZ"/>
              </w:rPr>
              <w:t xml:space="preserve"> </w:t>
            </w:r>
            <w:r w:rsidRPr="00485397">
              <w:rPr>
                <w:shd w:val="clear" w:color="auto" w:fill="FFFFFF"/>
                <w:lang w:val="en-US"/>
              </w:rPr>
              <w:t>«Universal Energy Qazaqstan»</w:t>
            </w:r>
            <w:r w:rsidRPr="00485397">
              <w:rPr>
                <w:shd w:val="clear" w:color="auto" w:fill="FFFFFF"/>
                <w:lang w:val="kk-KZ"/>
              </w:rPr>
              <w:t xml:space="preserve">  ЖШС</w:t>
            </w:r>
            <w:r w:rsidRPr="00485397">
              <w:rPr>
                <w:shd w:val="clear" w:color="auto" w:fill="FFFFFF"/>
                <w:lang w:val="en-US"/>
              </w:rPr>
              <w:t>;</w:t>
            </w:r>
          </w:p>
          <w:p w14:paraId="2DB1908A" w14:textId="77777777" w:rsidR="00B1633C" w:rsidRPr="00485397" w:rsidRDefault="00B1633C" w:rsidP="00B1633C">
            <w:pPr>
              <w:jc w:val="center"/>
              <w:rPr>
                <w:shd w:val="clear" w:color="auto" w:fill="FFFFFF"/>
                <w:lang w:val="en-US"/>
              </w:rPr>
            </w:pPr>
            <w:r w:rsidRPr="00485397">
              <w:rPr>
                <w:shd w:val="clear" w:color="auto" w:fill="FFFFFF"/>
                <w:lang w:val="en-US"/>
              </w:rPr>
              <w:t>«KunTech»</w:t>
            </w:r>
            <w:r w:rsidRPr="00485397">
              <w:rPr>
                <w:shd w:val="clear" w:color="auto" w:fill="FFFFFF"/>
                <w:lang w:val="kk-KZ"/>
              </w:rPr>
              <w:t xml:space="preserve">  ЖШС</w:t>
            </w:r>
            <w:r w:rsidRPr="00485397">
              <w:rPr>
                <w:shd w:val="clear" w:color="auto" w:fill="FFFFFF"/>
                <w:lang w:val="en-US"/>
              </w:rPr>
              <w:t>;</w:t>
            </w:r>
          </w:p>
          <w:p w14:paraId="1002CE29" w14:textId="77777777" w:rsidR="00B1633C" w:rsidRPr="00485397" w:rsidRDefault="00B1633C" w:rsidP="00B1633C">
            <w:pPr>
              <w:jc w:val="center"/>
              <w:rPr>
                <w:shd w:val="clear" w:color="auto" w:fill="FFFFFF"/>
                <w:lang w:val="en-US"/>
              </w:rPr>
            </w:pPr>
            <w:r w:rsidRPr="00485397">
              <w:rPr>
                <w:shd w:val="clear" w:color="auto" w:fill="FFFFFF"/>
                <w:lang w:val="en-US"/>
              </w:rPr>
              <w:t>«</w:t>
            </w:r>
            <w:r w:rsidRPr="00485397">
              <w:rPr>
                <w:shd w:val="clear" w:color="auto" w:fill="FFFFFF"/>
              </w:rPr>
              <w:t>ТехноГруппСервис</w:t>
            </w:r>
            <w:r w:rsidRPr="00485397">
              <w:rPr>
                <w:shd w:val="clear" w:color="auto" w:fill="FFFFFF"/>
                <w:lang w:val="en-US"/>
              </w:rPr>
              <w:t>»</w:t>
            </w:r>
            <w:r w:rsidRPr="00485397">
              <w:rPr>
                <w:shd w:val="clear" w:color="auto" w:fill="FFFFFF"/>
                <w:lang w:val="kk-KZ"/>
              </w:rPr>
              <w:t xml:space="preserve">  ЖШС</w:t>
            </w:r>
            <w:r w:rsidRPr="00485397">
              <w:rPr>
                <w:shd w:val="clear" w:color="auto" w:fill="FFFFFF"/>
                <w:lang w:val="en-US"/>
              </w:rPr>
              <w:t>;</w:t>
            </w:r>
          </w:p>
          <w:p w14:paraId="6417C516" w14:textId="56ABAE12" w:rsidR="00B1633C" w:rsidRPr="00485397" w:rsidRDefault="00B1633C" w:rsidP="00B1633C">
            <w:pPr>
              <w:jc w:val="center"/>
              <w:rPr>
                <w:bCs/>
                <w:lang w:val="kk" w:eastAsia="en-US"/>
              </w:rPr>
            </w:pPr>
            <w:r w:rsidRPr="00485397">
              <w:rPr>
                <w:shd w:val="clear" w:color="auto" w:fill="FFFFFF"/>
                <w:lang w:val="en-US"/>
              </w:rPr>
              <w:t>«</w:t>
            </w:r>
            <w:r w:rsidRPr="00485397">
              <w:rPr>
                <w:shd w:val="clear" w:color="auto" w:fill="FFFFFF"/>
              </w:rPr>
              <w:t>Заманауи</w:t>
            </w:r>
            <w:r w:rsidRPr="00485397">
              <w:rPr>
                <w:shd w:val="clear" w:color="auto" w:fill="FFFFFF"/>
                <w:lang w:val="en-US"/>
              </w:rPr>
              <w:t xml:space="preserve"> </w:t>
            </w:r>
            <w:r w:rsidRPr="00485397">
              <w:rPr>
                <w:shd w:val="clear" w:color="auto" w:fill="FFFFFF"/>
              </w:rPr>
              <w:t>инновациялық</w:t>
            </w:r>
            <w:r w:rsidRPr="00485397">
              <w:rPr>
                <w:shd w:val="clear" w:color="auto" w:fill="FFFFFF"/>
                <w:lang w:val="en-US"/>
              </w:rPr>
              <w:t xml:space="preserve"> </w:t>
            </w:r>
            <w:r w:rsidRPr="00485397">
              <w:rPr>
                <w:shd w:val="clear" w:color="auto" w:fill="FFFFFF"/>
              </w:rPr>
              <w:t>технологиялар</w:t>
            </w:r>
            <w:r w:rsidRPr="00485397">
              <w:rPr>
                <w:shd w:val="clear" w:color="auto" w:fill="FFFFFF"/>
                <w:lang w:val="en-US"/>
              </w:rPr>
              <w:t>»</w:t>
            </w:r>
            <w:r w:rsidRPr="00485397">
              <w:rPr>
                <w:shd w:val="clear" w:color="auto" w:fill="FFFFFF"/>
                <w:lang w:val="kk-KZ"/>
              </w:rPr>
              <w:t xml:space="preserve">  ЖШС</w:t>
            </w:r>
            <w:r w:rsidRPr="00485397">
              <w:rPr>
                <w:shd w:val="clear" w:color="auto" w:fill="FFFFFF"/>
                <w:lang w:val="en-US"/>
              </w:rPr>
              <w:t>..</w:t>
            </w:r>
          </w:p>
        </w:tc>
      </w:tr>
      <w:tr w:rsidR="00B1633C" w:rsidRPr="00B90FCE" w14:paraId="3B29DBD7" w14:textId="77777777" w:rsidTr="00BA7B7E">
        <w:tc>
          <w:tcPr>
            <w:tcW w:w="784" w:type="dxa"/>
            <w:shd w:val="clear" w:color="auto" w:fill="FFFFFF" w:themeFill="background1"/>
            <w:tcMar>
              <w:top w:w="45" w:type="dxa"/>
              <w:left w:w="75" w:type="dxa"/>
              <w:bottom w:w="45" w:type="dxa"/>
              <w:right w:w="75" w:type="dxa"/>
            </w:tcMar>
            <w:vAlign w:val="center"/>
          </w:tcPr>
          <w:p w14:paraId="1989A735" w14:textId="77777777" w:rsidR="00B1633C" w:rsidRPr="00485397" w:rsidRDefault="00B1633C" w:rsidP="00B1633C">
            <w:pPr>
              <w:pStyle w:val="af0"/>
              <w:numPr>
                <w:ilvl w:val="0"/>
                <w:numId w:val="1"/>
              </w:numPr>
              <w:jc w:val="center"/>
              <w:rPr>
                <w:lang w:val="en-US"/>
              </w:rPr>
            </w:pPr>
          </w:p>
        </w:tc>
        <w:tc>
          <w:tcPr>
            <w:tcW w:w="851" w:type="dxa"/>
            <w:shd w:val="clear" w:color="auto" w:fill="FFFFFF" w:themeFill="background1"/>
            <w:vAlign w:val="center"/>
          </w:tcPr>
          <w:p w14:paraId="50E06755" w14:textId="77777777" w:rsidR="00B1633C" w:rsidRPr="00485397" w:rsidRDefault="00B1633C" w:rsidP="00B1633C">
            <w:pPr>
              <w:pStyle w:val="af0"/>
              <w:numPr>
                <w:ilvl w:val="0"/>
                <w:numId w:val="2"/>
              </w:numPr>
              <w:jc w:val="center"/>
              <w:rPr>
                <w:bCs/>
                <w:lang w:val="en-US"/>
              </w:rPr>
            </w:pPr>
          </w:p>
        </w:tc>
        <w:tc>
          <w:tcPr>
            <w:tcW w:w="1134" w:type="dxa"/>
            <w:shd w:val="clear" w:color="auto" w:fill="FFFFFF" w:themeFill="background1"/>
            <w:tcMar>
              <w:top w:w="45" w:type="dxa"/>
              <w:left w:w="75" w:type="dxa"/>
              <w:bottom w:w="45" w:type="dxa"/>
              <w:right w:w="75" w:type="dxa"/>
            </w:tcMar>
            <w:vAlign w:val="center"/>
          </w:tcPr>
          <w:p w14:paraId="4BE901DE" w14:textId="1E46D23C" w:rsidR="00B1633C" w:rsidRPr="00485397" w:rsidRDefault="00B1633C" w:rsidP="00B1633C">
            <w:pPr>
              <w:jc w:val="center"/>
              <w:rPr>
                <w:lang w:val="en-US" w:eastAsia="en-US"/>
              </w:rPr>
            </w:pPr>
            <w:r w:rsidRPr="00485397">
              <w:rPr>
                <w:lang w:eastAsia="en-US"/>
              </w:rPr>
              <w:t>27.160</w:t>
            </w:r>
          </w:p>
        </w:tc>
        <w:tc>
          <w:tcPr>
            <w:tcW w:w="2268" w:type="dxa"/>
            <w:shd w:val="clear" w:color="auto" w:fill="FFFFFF" w:themeFill="background1"/>
            <w:tcMar>
              <w:top w:w="45" w:type="dxa"/>
              <w:left w:w="75" w:type="dxa"/>
              <w:bottom w:w="45" w:type="dxa"/>
              <w:right w:w="75" w:type="dxa"/>
            </w:tcMar>
            <w:vAlign w:val="center"/>
          </w:tcPr>
          <w:p w14:paraId="44F98142" w14:textId="1DFC09E3" w:rsidR="00B1633C" w:rsidRPr="00485397" w:rsidRDefault="00B1633C" w:rsidP="00B1633C">
            <w:pPr>
              <w:widowControl w:val="0"/>
              <w:tabs>
                <w:tab w:val="left" w:pos="5610"/>
              </w:tabs>
              <w:outlineLvl w:val="0"/>
              <w:rPr>
                <w:lang w:val="kk-KZ"/>
              </w:rPr>
            </w:pPr>
            <w:r w:rsidRPr="00485397">
              <w:rPr>
                <w:bCs/>
                <w:lang w:val="kk" w:eastAsia="en-US"/>
              </w:rPr>
              <w:t>ҚР СТ «Фотоэлектрлік модульдер. Жұмыс сипаттамаларын анықтау және энергетикалық бағалау. 3-бөлім: фотоэлектрлік модульдерді энергетикалық бағалау»</w:t>
            </w:r>
          </w:p>
        </w:tc>
        <w:tc>
          <w:tcPr>
            <w:tcW w:w="1842" w:type="dxa"/>
            <w:shd w:val="clear" w:color="auto" w:fill="FFFFFF" w:themeFill="background1"/>
            <w:tcMar>
              <w:top w:w="45" w:type="dxa"/>
              <w:left w:w="75" w:type="dxa"/>
              <w:bottom w:w="45" w:type="dxa"/>
              <w:right w:w="75" w:type="dxa"/>
            </w:tcMar>
            <w:vAlign w:val="center"/>
          </w:tcPr>
          <w:p w14:paraId="32E09220" w14:textId="691404E1" w:rsidR="00B1633C" w:rsidRPr="00485397" w:rsidRDefault="00B1633C" w:rsidP="00B1633C">
            <w:pPr>
              <w:jc w:val="center"/>
              <w:rPr>
                <w:rFonts w:eastAsia="monospace"/>
                <w:color w:val="000000"/>
                <w:shd w:val="clear" w:color="auto" w:fill="FFFFFF"/>
                <w:lang w:val="kk-KZ"/>
              </w:rPr>
            </w:pPr>
            <w:r w:rsidRPr="00485397">
              <w:rPr>
                <w:lang w:val="kk" w:eastAsia="en-US"/>
              </w:rPr>
              <w:t>Қазақстан Республикасында «Жасыл экономикаға» көшу жөніндегі тұжырымдаманы іске асыру</w:t>
            </w:r>
          </w:p>
        </w:tc>
        <w:tc>
          <w:tcPr>
            <w:tcW w:w="1276" w:type="dxa"/>
            <w:shd w:val="clear" w:color="auto" w:fill="FFFFFF" w:themeFill="background1"/>
            <w:tcMar>
              <w:top w:w="45" w:type="dxa"/>
              <w:left w:w="75" w:type="dxa"/>
              <w:bottom w:w="45" w:type="dxa"/>
              <w:right w:w="75" w:type="dxa"/>
            </w:tcMar>
            <w:vAlign w:val="center"/>
          </w:tcPr>
          <w:p w14:paraId="6C52A499" w14:textId="400C2D84" w:rsidR="00B1633C" w:rsidRPr="00485397" w:rsidRDefault="00B1633C" w:rsidP="00B1633C">
            <w:pPr>
              <w:jc w:val="center"/>
              <w:rPr>
                <w:rFonts w:eastAsia="AdvISOLAT15"/>
                <w:color w:val="231F20"/>
                <w:lang w:val="en-US" w:eastAsia="zh-CN" w:bidi="ar"/>
              </w:rPr>
            </w:pPr>
            <w:r w:rsidRPr="00485397">
              <w:rPr>
                <w:bCs/>
                <w:lang w:val="kk" w:eastAsia="en-US"/>
              </w:rPr>
              <w:t>IEC 61853-3:2018</w:t>
            </w:r>
          </w:p>
        </w:tc>
        <w:tc>
          <w:tcPr>
            <w:tcW w:w="992" w:type="dxa"/>
            <w:shd w:val="clear" w:color="auto" w:fill="FFFFFF" w:themeFill="background1"/>
            <w:tcMar>
              <w:top w:w="45" w:type="dxa"/>
              <w:left w:w="75" w:type="dxa"/>
              <w:bottom w:w="45" w:type="dxa"/>
              <w:right w:w="75" w:type="dxa"/>
            </w:tcMar>
            <w:vAlign w:val="center"/>
          </w:tcPr>
          <w:p w14:paraId="39816CA8" w14:textId="2E3AEB82" w:rsidR="00B1633C" w:rsidRPr="00485397" w:rsidRDefault="00B1633C" w:rsidP="00B1633C">
            <w:pPr>
              <w:jc w:val="center"/>
              <w:rPr>
                <w:lang w:val="kk-KZ"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3532323D" w14:textId="2569A9CD" w:rsidR="00B1633C" w:rsidRPr="00485397" w:rsidRDefault="00B1633C" w:rsidP="00B1633C">
            <w:pPr>
              <w:jc w:val="center"/>
              <w:rPr>
                <w:rFonts w:eastAsia="Calibri"/>
                <w:lang w:val="kk-KZ"/>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61BE1364" w14:textId="61A3F390" w:rsidR="00B1633C" w:rsidRPr="00485397" w:rsidRDefault="00B1633C" w:rsidP="00B1633C">
            <w:pPr>
              <w:jc w:val="center"/>
              <w:rPr>
                <w:rFonts w:eastAsia="Calibri"/>
                <w:lang w:val="kk"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3FADD3C" w14:textId="69C3D033" w:rsidR="00B1633C" w:rsidRPr="00485397" w:rsidRDefault="00B1633C" w:rsidP="00B1633C">
            <w:pPr>
              <w:jc w:val="center"/>
              <w:rPr>
                <w:lang w:val="kk"/>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18171C28" w14:textId="77777777" w:rsidR="00B1633C" w:rsidRPr="00485397" w:rsidRDefault="00B1633C" w:rsidP="00B1633C">
            <w:pPr>
              <w:jc w:val="center"/>
              <w:rPr>
                <w:bCs/>
                <w:lang w:val="kk" w:eastAsia="en-US"/>
              </w:rPr>
            </w:pPr>
            <w:r w:rsidRPr="00485397">
              <w:rPr>
                <w:bCs/>
                <w:lang w:val="kk" w:eastAsia="en-US"/>
              </w:rPr>
              <w:t>«Ecojer «қазақстандық өңірлік экологиялық бастамалар Қауымдастығы»ЗТБ; «Самұрық-Энерго»АҚ; «ҚазМұнайГаз»ҰК АҚ; «Profland-RT»ЖШС; «Burnoye Solar-1»ЖШС; «Burnoye Solar-2» ЖШС; «CARER» ЖШС; «Solar O&amp;M» ЖШС; «ArmWind» ЖШС; «HEVEL KAZAKHSTAN» ЖШС; «CHINT KZ» ЖШС; «Universal Energy» ЖШС</w:t>
            </w:r>
          </w:p>
          <w:p w14:paraId="499FE606" w14:textId="77777777" w:rsidR="00B1633C" w:rsidRPr="00485397" w:rsidRDefault="00B1633C" w:rsidP="00B1633C">
            <w:pPr>
              <w:jc w:val="center"/>
              <w:rPr>
                <w:bCs/>
                <w:lang w:val="kk" w:eastAsia="en-US"/>
              </w:rPr>
            </w:pPr>
            <w:r w:rsidRPr="00485397">
              <w:rPr>
                <w:bCs/>
                <w:lang w:val="kk" w:eastAsia="en-US"/>
              </w:rPr>
              <w:t>Qazaqstan»; ЗТБ</w:t>
            </w:r>
          </w:p>
          <w:p w14:paraId="5A0634F1" w14:textId="16485690" w:rsidR="00B1633C" w:rsidRPr="00485397" w:rsidRDefault="00B1633C" w:rsidP="00B1633C">
            <w:pPr>
              <w:jc w:val="center"/>
              <w:rPr>
                <w:shd w:val="clear" w:color="auto" w:fill="FFFFFF"/>
                <w:lang w:val="kk"/>
              </w:rPr>
            </w:pPr>
            <w:r w:rsidRPr="00485397">
              <w:rPr>
                <w:bCs/>
                <w:lang w:val="kk" w:eastAsia="en-US"/>
              </w:rPr>
              <w:t>«Қазақстанның жаңартылатын энергетика қауымдастығы»; «Қазақстан электр энергетикалық Қауымдастығы» ЗТБ; «KunTech» ЖШС;»Еуразиялық өнеркәсіптік қауымдастық»</w:t>
            </w:r>
          </w:p>
        </w:tc>
      </w:tr>
      <w:tr w:rsidR="00921F7D" w:rsidRPr="00B90FCE" w14:paraId="0825DC2F" w14:textId="77777777" w:rsidTr="00BA7B7E">
        <w:tc>
          <w:tcPr>
            <w:tcW w:w="784" w:type="dxa"/>
            <w:shd w:val="clear" w:color="auto" w:fill="FFFFFF" w:themeFill="background1"/>
            <w:tcMar>
              <w:top w:w="45" w:type="dxa"/>
              <w:left w:w="75" w:type="dxa"/>
              <w:bottom w:w="45" w:type="dxa"/>
              <w:right w:w="75" w:type="dxa"/>
            </w:tcMar>
            <w:vAlign w:val="center"/>
          </w:tcPr>
          <w:p w14:paraId="64BB2F97" w14:textId="77777777" w:rsidR="00921F7D" w:rsidRPr="00485397" w:rsidRDefault="00921F7D" w:rsidP="00921F7D">
            <w:pPr>
              <w:pStyle w:val="af0"/>
              <w:numPr>
                <w:ilvl w:val="0"/>
                <w:numId w:val="1"/>
              </w:numPr>
              <w:jc w:val="center"/>
              <w:rPr>
                <w:lang w:val="kk"/>
              </w:rPr>
            </w:pPr>
          </w:p>
        </w:tc>
        <w:tc>
          <w:tcPr>
            <w:tcW w:w="851" w:type="dxa"/>
            <w:shd w:val="clear" w:color="auto" w:fill="FFFFFF" w:themeFill="background1"/>
            <w:vAlign w:val="center"/>
          </w:tcPr>
          <w:p w14:paraId="7C1DACA3" w14:textId="77777777" w:rsidR="00921F7D" w:rsidRPr="00485397" w:rsidRDefault="00921F7D" w:rsidP="00921F7D">
            <w:pPr>
              <w:pStyle w:val="af0"/>
              <w:numPr>
                <w:ilvl w:val="0"/>
                <w:numId w:val="2"/>
              </w:numPr>
              <w:jc w:val="center"/>
              <w:rPr>
                <w:bCs/>
                <w:lang w:val="kk"/>
              </w:rPr>
            </w:pPr>
          </w:p>
        </w:tc>
        <w:tc>
          <w:tcPr>
            <w:tcW w:w="1134" w:type="dxa"/>
            <w:shd w:val="clear" w:color="auto" w:fill="FFFFFF" w:themeFill="background1"/>
            <w:tcMar>
              <w:top w:w="45" w:type="dxa"/>
              <w:left w:w="75" w:type="dxa"/>
              <w:bottom w:w="45" w:type="dxa"/>
              <w:right w:w="75" w:type="dxa"/>
            </w:tcMar>
            <w:vAlign w:val="center"/>
          </w:tcPr>
          <w:p w14:paraId="1974E1ED" w14:textId="216037C9" w:rsidR="00921F7D" w:rsidRPr="00485397" w:rsidRDefault="00921F7D" w:rsidP="00921F7D">
            <w:pPr>
              <w:jc w:val="center"/>
              <w:rPr>
                <w:bCs/>
              </w:rPr>
            </w:pPr>
            <w:r w:rsidRPr="00485397">
              <w:t>27.160</w:t>
            </w:r>
          </w:p>
        </w:tc>
        <w:tc>
          <w:tcPr>
            <w:tcW w:w="2268" w:type="dxa"/>
            <w:shd w:val="clear" w:color="auto" w:fill="FFFFFF" w:themeFill="background1"/>
            <w:tcMar>
              <w:top w:w="45" w:type="dxa"/>
              <w:left w:w="75" w:type="dxa"/>
              <w:bottom w:w="45" w:type="dxa"/>
              <w:right w:w="75" w:type="dxa"/>
            </w:tcMar>
            <w:vAlign w:val="center"/>
          </w:tcPr>
          <w:p w14:paraId="340C0C8D" w14:textId="0DBAB680" w:rsidR="009D1F45" w:rsidRPr="00485397" w:rsidRDefault="009D1F45" w:rsidP="00921F7D">
            <w:pPr>
              <w:widowControl w:val="0"/>
              <w:tabs>
                <w:tab w:val="left" w:pos="5610"/>
              </w:tabs>
              <w:outlineLvl w:val="0"/>
            </w:pPr>
            <w:r w:rsidRPr="00485397">
              <w:t>ҚР СТ «Ауылдық жерлерді электрлендіруге арналған жаңартылатын энергия көздері және гибридті жүйелер бойынша ұсынымдар. 9-3 бөлім. Интеграцияланған жүйелер. Пайдаланушы интерфейсі»</w:t>
            </w:r>
          </w:p>
        </w:tc>
        <w:tc>
          <w:tcPr>
            <w:tcW w:w="1842" w:type="dxa"/>
            <w:shd w:val="clear" w:color="auto" w:fill="FFFFFF" w:themeFill="background1"/>
            <w:tcMar>
              <w:top w:w="45" w:type="dxa"/>
              <w:left w:w="75" w:type="dxa"/>
              <w:bottom w:w="45" w:type="dxa"/>
              <w:right w:w="75" w:type="dxa"/>
            </w:tcMar>
            <w:vAlign w:val="center"/>
          </w:tcPr>
          <w:p w14:paraId="1FF119E8" w14:textId="77777777" w:rsidR="00921F7D" w:rsidRPr="00485397" w:rsidRDefault="00921F7D" w:rsidP="00921F7D">
            <w:pPr>
              <w:jc w:val="center"/>
              <w:rPr>
                <w:rFonts w:eastAsia="monospace"/>
                <w:color w:val="000000"/>
                <w:shd w:val="clear" w:color="auto" w:fill="FFFFFF"/>
                <w:lang w:val="kk-KZ"/>
              </w:rPr>
            </w:pPr>
            <w:r w:rsidRPr="00485397">
              <w:rPr>
                <w:rFonts w:eastAsia="monospace"/>
                <w:color w:val="000000"/>
                <w:shd w:val="clear" w:color="auto" w:fill="FFFFFF"/>
                <w:lang w:val="kk"/>
              </w:rPr>
              <w:t xml:space="preserve">Қазақстан Республикасының </w:t>
            </w:r>
            <w:r w:rsidRPr="00485397">
              <w:rPr>
                <w:rFonts w:eastAsia="monospace"/>
                <w:color w:val="000000"/>
                <w:shd w:val="clear" w:color="auto" w:fill="FFFFFF"/>
                <w:lang w:val="kk-KZ"/>
              </w:rPr>
              <w:t>«</w:t>
            </w:r>
            <w:r w:rsidRPr="00485397">
              <w:rPr>
                <w:rFonts w:eastAsia="monospace"/>
                <w:color w:val="000000"/>
                <w:shd w:val="clear" w:color="auto" w:fill="FFFFFF"/>
                <w:lang w:val="kk"/>
              </w:rPr>
              <w:t>жасыл экономикаға</w:t>
            </w:r>
            <w:r w:rsidRPr="00485397">
              <w:rPr>
                <w:rFonts w:eastAsia="monospace"/>
                <w:color w:val="000000"/>
                <w:shd w:val="clear" w:color="auto" w:fill="FFFFFF"/>
                <w:lang w:val="kk-KZ"/>
              </w:rPr>
              <w:t>»</w:t>
            </w:r>
            <w:r w:rsidRPr="00485397">
              <w:rPr>
                <w:rFonts w:eastAsia="monospace"/>
                <w:color w:val="000000"/>
                <w:shd w:val="clear" w:color="auto" w:fill="FFFFFF"/>
                <w:lang w:val="kk"/>
              </w:rPr>
              <w:t>көшуі жөніндегі тұжырымдаманың 3-тарауын іске асыру</w:t>
            </w:r>
            <w:r w:rsidRPr="00485397">
              <w:rPr>
                <w:rFonts w:eastAsia="monospace"/>
                <w:color w:val="000000"/>
                <w:shd w:val="clear" w:color="auto" w:fill="FFFFFF"/>
                <w:lang w:val="kk-KZ"/>
              </w:rPr>
              <w:t>да</w:t>
            </w:r>
          </w:p>
          <w:p w14:paraId="4D4A53B0" w14:textId="77777777" w:rsidR="00921F7D" w:rsidRPr="00485397" w:rsidRDefault="00921F7D" w:rsidP="00921F7D">
            <w:pPr>
              <w:shd w:val="clear" w:color="auto" w:fill="FFFFFF"/>
              <w:jc w:val="center"/>
              <w:rPr>
                <w:bCs/>
                <w:lang w:val="kk"/>
              </w:rPr>
            </w:pPr>
          </w:p>
        </w:tc>
        <w:tc>
          <w:tcPr>
            <w:tcW w:w="1276" w:type="dxa"/>
            <w:shd w:val="clear" w:color="auto" w:fill="FFFFFF" w:themeFill="background1"/>
            <w:tcMar>
              <w:top w:w="45" w:type="dxa"/>
              <w:left w:w="75" w:type="dxa"/>
              <w:bottom w:w="45" w:type="dxa"/>
              <w:right w:w="75" w:type="dxa"/>
            </w:tcMar>
            <w:vAlign w:val="center"/>
          </w:tcPr>
          <w:p w14:paraId="3779784E" w14:textId="7F7BA87B" w:rsidR="00921F7D" w:rsidRPr="00485397" w:rsidRDefault="00921F7D" w:rsidP="00921F7D">
            <w:pPr>
              <w:widowControl w:val="0"/>
              <w:tabs>
                <w:tab w:val="left" w:pos="5610"/>
              </w:tabs>
              <w:jc w:val="center"/>
              <w:outlineLvl w:val="0"/>
              <w:rPr>
                <w:iCs/>
                <w:lang w:val="kk"/>
              </w:rPr>
            </w:pPr>
            <w:r w:rsidRPr="00485397">
              <w:rPr>
                <w:rFonts w:eastAsia="AdvISOLAT15"/>
                <w:color w:val="231F20"/>
                <w:lang w:eastAsia="zh-CN" w:bidi="ar"/>
              </w:rPr>
              <w:t>IEC TS 62257-9-3:2016</w:t>
            </w:r>
          </w:p>
        </w:tc>
        <w:tc>
          <w:tcPr>
            <w:tcW w:w="992" w:type="dxa"/>
            <w:shd w:val="clear" w:color="auto" w:fill="FFFFFF" w:themeFill="background1"/>
            <w:tcMar>
              <w:top w:w="45" w:type="dxa"/>
              <w:left w:w="75" w:type="dxa"/>
              <w:bottom w:w="45" w:type="dxa"/>
              <w:right w:w="75" w:type="dxa"/>
            </w:tcMar>
            <w:vAlign w:val="center"/>
          </w:tcPr>
          <w:p w14:paraId="4A091B5B" w14:textId="45FB674D" w:rsidR="00921F7D" w:rsidRPr="00485397" w:rsidRDefault="00921F7D" w:rsidP="00921F7D">
            <w:pPr>
              <w:jc w:val="center"/>
              <w:rPr>
                <w:bCs/>
                <w:lang w:val="kk"/>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5A6B55C9" w14:textId="58B6CF1C" w:rsidR="00921F7D" w:rsidRPr="00485397" w:rsidRDefault="00921F7D" w:rsidP="00921F7D">
            <w:pPr>
              <w:jc w:val="center"/>
              <w:rPr>
                <w:bCs/>
                <w:lang w:val="kk"/>
              </w:rP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783452B7" w14:textId="77777777" w:rsidR="00921F7D" w:rsidRPr="00485397" w:rsidRDefault="00921F7D" w:rsidP="00921F7D">
            <w:pPr>
              <w:jc w:val="center"/>
              <w:rPr>
                <w:rFonts w:eastAsia="Calibri"/>
                <w:lang w:val="kk" w:eastAsia="en-US"/>
              </w:rPr>
            </w:pPr>
            <w:r w:rsidRPr="00485397">
              <w:rPr>
                <w:rFonts w:eastAsia="Calibri"/>
                <w:lang w:val="kk" w:eastAsia="en-US"/>
              </w:rPr>
              <w:t>РБ</w:t>
            </w:r>
          </w:p>
          <w:p w14:paraId="0A5625C1" w14:textId="77777777" w:rsidR="00921F7D" w:rsidRPr="00485397" w:rsidRDefault="00921F7D" w:rsidP="00921F7D">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62C6F727" w14:textId="25F3068D" w:rsidR="00921F7D" w:rsidRPr="00485397" w:rsidRDefault="00921F7D" w:rsidP="00921F7D">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6048C08" w14:textId="774F13DB" w:rsidR="00921F7D" w:rsidRPr="00485397" w:rsidRDefault="00921F7D" w:rsidP="00921F7D">
            <w:pPr>
              <w:jc w:val="center"/>
              <w:rPr>
                <w:bCs/>
                <w:lang w:val="kk"/>
              </w:rPr>
            </w:pPr>
            <w:r w:rsidRPr="00485397">
              <w:rPr>
                <w:lang w:val="kk"/>
              </w:rPr>
              <w:t xml:space="preserve">«ECOJER» </w:t>
            </w:r>
            <w:r w:rsidRPr="00485397">
              <w:rPr>
                <w:lang w:val="kk-KZ"/>
              </w:rPr>
              <w:t>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2FB9A116" w14:textId="77777777" w:rsidR="00921F7D" w:rsidRPr="00485397" w:rsidRDefault="00921F7D" w:rsidP="00921F7D">
            <w:pPr>
              <w:jc w:val="center"/>
              <w:rPr>
                <w:shd w:val="clear" w:color="auto" w:fill="FFFFFF"/>
                <w:lang w:val="en-US"/>
              </w:rPr>
            </w:pPr>
            <w:r w:rsidRPr="00485397">
              <w:rPr>
                <w:shd w:val="clear" w:color="auto" w:fill="FFFFFF"/>
                <w:lang w:val="en-US"/>
              </w:rPr>
              <w:t>«Energy System Researches»</w:t>
            </w:r>
            <w:r w:rsidRPr="00485397">
              <w:rPr>
                <w:shd w:val="clear" w:color="auto" w:fill="FFFFFF"/>
                <w:lang w:val="kk-KZ"/>
              </w:rPr>
              <w:t xml:space="preserve"> ЖШС</w:t>
            </w:r>
            <w:r w:rsidRPr="00485397">
              <w:rPr>
                <w:shd w:val="clear" w:color="auto" w:fill="FFFFFF"/>
                <w:lang w:val="en-US"/>
              </w:rPr>
              <w:t>;</w:t>
            </w:r>
          </w:p>
          <w:p w14:paraId="7F658B73" w14:textId="77777777" w:rsidR="00921F7D" w:rsidRPr="00485397" w:rsidRDefault="00921F7D" w:rsidP="00921F7D">
            <w:pPr>
              <w:jc w:val="center"/>
              <w:rPr>
                <w:shd w:val="clear" w:color="auto" w:fill="FFFFFF"/>
                <w:lang w:val="en-US"/>
              </w:rPr>
            </w:pPr>
            <w:r w:rsidRPr="00485397">
              <w:rPr>
                <w:shd w:val="clear" w:color="auto" w:fill="FFFFFF"/>
                <w:lang w:val="en-US"/>
              </w:rPr>
              <w:t>«Profland-RT»</w:t>
            </w:r>
            <w:r w:rsidRPr="00485397">
              <w:rPr>
                <w:shd w:val="clear" w:color="auto" w:fill="FFFFFF"/>
                <w:lang w:val="kk-KZ"/>
              </w:rPr>
              <w:t xml:space="preserve">  ЖШС</w:t>
            </w:r>
            <w:r w:rsidRPr="00485397">
              <w:rPr>
                <w:shd w:val="clear" w:color="auto" w:fill="FFFFFF"/>
                <w:lang w:val="en-US"/>
              </w:rPr>
              <w:t>; «Telcomsystems-A»</w:t>
            </w:r>
            <w:r w:rsidRPr="00485397">
              <w:rPr>
                <w:shd w:val="clear" w:color="auto" w:fill="FFFFFF"/>
                <w:lang w:val="kk-KZ"/>
              </w:rPr>
              <w:t xml:space="preserve">  ЖШС</w:t>
            </w:r>
            <w:r w:rsidRPr="00485397">
              <w:rPr>
                <w:shd w:val="clear" w:color="auto" w:fill="FFFFFF"/>
                <w:lang w:val="en-US"/>
              </w:rPr>
              <w:t>;</w:t>
            </w:r>
          </w:p>
          <w:p w14:paraId="75A3BF66" w14:textId="77777777" w:rsidR="00921F7D" w:rsidRPr="00485397" w:rsidRDefault="00921F7D" w:rsidP="00921F7D">
            <w:pPr>
              <w:jc w:val="center"/>
              <w:rPr>
                <w:shd w:val="clear" w:color="auto" w:fill="FFFFFF"/>
                <w:lang w:val="en-US"/>
              </w:rPr>
            </w:pPr>
            <w:r w:rsidRPr="00485397">
              <w:rPr>
                <w:shd w:val="clear" w:color="auto" w:fill="FFFFFF"/>
                <w:lang w:val="en-US"/>
              </w:rPr>
              <w:t>«</w:t>
            </w:r>
            <w:r w:rsidRPr="00485397">
              <w:rPr>
                <w:shd w:val="clear" w:color="auto" w:fill="FFFFFF"/>
              </w:rPr>
              <w:t>ЦАТЭК</w:t>
            </w:r>
            <w:r w:rsidRPr="00485397">
              <w:rPr>
                <w:shd w:val="clear" w:color="auto" w:fill="FFFFFF"/>
                <w:lang w:val="en-US"/>
              </w:rPr>
              <w:t xml:space="preserve"> Green Energy»</w:t>
            </w:r>
            <w:r w:rsidRPr="00485397">
              <w:rPr>
                <w:shd w:val="clear" w:color="auto" w:fill="FFFFFF"/>
                <w:lang w:val="kk-KZ"/>
              </w:rPr>
              <w:t xml:space="preserve">  ЖШС</w:t>
            </w:r>
            <w:r w:rsidRPr="00485397">
              <w:rPr>
                <w:shd w:val="clear" w:color="auto" w:fill="FFFFFF"/>
                <w:lang w:val="en-US"/>
              </w:rPr>
              <w:t>;</w:t>
            </w:r>
          </w:p>
          <w:p w14:paraId="25F29961" w14:textId="77777777" w:rsidR="00921F7D" w:rsidRPr="00485397" w:rsidRDefault="00921F7D" w:rsidP="00921F7D">
            <w:pPr>
              <w:jc w:val="center"/>
              <w:rPr>
                <w:shd w:val="clear" w:color="auto" w:fill="FFFFFF"/>
                <w:lang w:val="en-US"/>
              </w:rPr>
            </w:pPr>
            <w:r w:rsidRPr="00485397">
              <w:rPr>
                <w:shd w:val="clear" w:color="auto" w:fill="FFFFFF"/>
                <w:lang w:val="en-US"/>
              </w:rPr>
              <w:t>«Burnoye Solar-1»</w:t>
            </w:r>
            <w:r w:rsidRPr="00485397">
              <w:rPr>
                <w:shd w:val="clear" w:color="auto" w:fill="FFFFFF"/>
                <w:lang w:val="kk-KZ"/>
              </w:rPr>
              <w:t xml:space="preserve">  ЖШС</w:t>
            </w:r>
            <w:r w:rsidRPr="00485397">
              <w:rPr>
                <w:shd w:val="clear" w:color="auto" w:fill="FFFFFF"/>
                <w:lang w:val="en-US"/>
              </w:rPr>
              <w:t>;</w:t>
            </w:r>
            <w:r w:rsidRPr="00485397">
              <w:rPr>
                <w:shd w:val="clear" w:color="auto" w:fill="FFFFFF"/>
                <w:lang w:val="kk-KZ"/>
              </w:rPr>
              <w:t xml:space="preserve"> </w:t>
            </w:r>
            <w:r w:rsidRPr="00485397">
              <w:rPr>
                <w:shd w:val="clear" w:color="auto" w:fill="FFFFFF"/>
                <w:lang w:val="en-US"/>
              </w:rPr>
              <w:t>«Burnoye Solar-2»</w:t>
            </w:r>
            <w:r w:rsidRPr="00485397">
              <w:rPr>
                <w:shd w:val="clear" w:color="auto" w:fill="FFFFFF"/>
                <w:lang w:val="kk-KZ"/>
              </w:rPr>
              <w:t xml:space="preserve">  ЖШС</w:t>
            </w:r>
            <w:r w:rsidRPr="00485397">
              <w:rPr>
                <w:shd w:val="clear" w:color="auto" w:fill="FFFFFF"/>
                <w:lang w:val="en-US"/>
              </w:rPr>
              <w:t>;</w:t>
            </w:r>
          </w:p>
          <w:p w14:paraId="66F2D250" w14:textId="77777777" w:rsidR="00921F7D" w:rsidRPr="00485397" w:rsidRDefault="00921F7D" w:rsidP="00921F7D">
            <w:pPr>
              <w:jc w:val="center"/>
              <w:rPr>
                <w:shd w:val="clear" w:color="auto" w:fill="FFFFFF"/>
                <w:lang w:val="pt-BR"/>
              </w:rPr>
            </w:pPr>
            <w:r w:rsidRPr="00485397">
              <w:rPr>
                <w:shd w:val="clear" w:color="auto" w:fill="FFFFFF"/>
                <w:lang w:val="pt-BR"/>
              </w:rPr>
              <w:t>«CARER»</w:t>
            </w:r>
            <w:r w:rsidRPr="00485397">
              <w:rPr>
                <w:shd w:val="clear" w:color="auto" w:fill="FFFFFF"/>
                <w:lang w:val="kk-KZ"/>
              </w:rPr>
              <w:t xml:space="preserve">  ЖШС</w:t>
            </w:r>
            <w:r w:rsidRPr="00485397">
              <w:rPr>
                <w:shd w:val="clear" w:color="auto" w:fill="FFFFFF"/>
                <w:lang w:val="pt-BR"/>
              </w:rPr>
              <w:t>; «Solar O&amp;M»</w:t>
            </w:r>
            <w:r w:rsidRPr="00485397">
              <w:rPr>
                <w:shd w:val="clear" w:color="auto" w:fill="FFFFFF"/>
                <w:lang w:val="kk-KZ"/>
              </w:rPr>
              <w:t xml:space="preserve">  ЖШС</w:t>
            </w:r>
            <w:r w:rsidRPr="00485397">
              <w:rPr>
                <w:shd w:val="clear" w:color="auto" w:fill="FFFFFF"/>
                <w:lang w:val="pt-BR"/>
              </w:rPr>
              <w:t>;</w:t>
            </w:r>
          </w:p>
          <w:p w14:paraId="0C7B2A1F" w14:textId="77777777" w:rsidR="00921F7D" w:rsidRPr="00485397" w:rsidRDefault="00921F7D" w:rsidP="00921F7D">
            <w:pPr>
              <w:jc w:val="center"/>
              <w:rPr>
                <w:shd w:val="clear" w:color="auto" w:fill="FFFFFF"/>
                <w:lang w:val="pt-BR"/>
              </w:rPr>
            </w:pPr>
            <w:r w:rsidRPr="00485397">
              <w:rPr>
                <w:shd w:val="clear" w:color="auto" w:fill="FFFFFF"/>
                <w:lang w:val="pt-BR"/>
              </w:rPr>
              <w:t>«ArmWind»</w:t>
            </w:r>
            <w:r w:rsidRPr="00485397">
              <w:rPr>
                <w:shd w:val="clear" w:color="auto" w:fill="FFFFFF"/>
                <w:lang w:val="kk-KZ"/>
              </w:rPr>
              <w:t xml:space="preserve">  ЖШС</w:t>
            </w:r>
            <w:r w:rsidRPr="00485397">
              <w:rPr>
                <w:shd w:val="clear" w:color="auto" w:fill="FFFFFF"/>
                <w:lang w:val="pt-BR"/>
              </w:rPr>
              <w:t>;</w:t>
            </w:r>
          </w:p>
          <w:p w14:paraId="6C0B9FAE" w14:textId="77777777" w:rsidR="00921F7D" w:rsidRPr="00485397" w:rsidRDefault="00921F7D" w:rsidP="00921F7D">
            <w:pPr>
              <w:jc w:val="center"/>
              <w:rPr>
                <w:shd w:val="clear" w:color="auto" w:fill="FFFFFF"/>
                <w:lang w:val="pt-BR"/>
              </w:rPr>
            </w:pPr>
            <w:r w:rsidRPr="00485397">
              <w:rPr>
                <w:shd w:val="clear" w:color="auto" w:fill="FFFFFF"/>
                <w:lang w:val="pt-BR"/>
              </w:rPr>
              <w:t>«HEVEL KAZAKHSTAN»</w:t>
            </w:r>
            <w:r w:rsidRPr="00485397">
              <w:rPr>
                <w:shd w:val="clear" w:color="auto" w:fill="FFFFFF"/>
                <w:lang w:val="kk-KZ"/>
              </w:rPr>
              <w:t xml:space="preserve">  ЖШС</w:t>
            </w:r>
            <w:r w:rsidRPr="00485397">
              <w:rPr>
                <w:shd w:val="clear" w:color="auto" w:fill="FFFFFF"/>
                <w:lang w:val="pt-BR"/>
              </w:rPr>
              <w:t>;</w:t>
            </w:r>
          </w:p>
          <w:p w14:paraId="14F9CDCD" w14:textId="77777777" w:rsidR="00921F7D" w:rsidRPr="00485397" w:rsidRDefault="00921F7D" w:rsidP="00921F7D">
            <w:pPr>
              <w:jc w:val="center"/>
              <w:rPr>
                <w:shd w:val="clear" w:color="auto" w:fill="FFFFFF"/>
                <w:lang w:val="en-US"/>
              </w:rPr>
            </w:pPr>
            <w:r w:rsidRPr="00485397">
              <w:rPr>
                <w:shd w:val="clear" w:color="auto" w:fill="FFFFFF"/>
                <w:lang w:val="en-US"/>
              </w:rPr>
              <w:t>«CHINT KZ»</w:t>
            </w:r>
            <w:r w:rsidRPr="00485397">
              <w:rPr>
                <w:shd w:val="clear" w:color="auto" w:fill="FFFFFF"/>
                <w:lang w:val="kk-KZ"/>
              </w:rPr>
              <w:t xml:space="preserve">  ЖШС</w:t>
            </w:r>
            <w:r w:rsidRPr="00485397">
              <w:rPr>
                <w:shd w:val="clear" w:color="auto" w:fill="FFFFFF"/>
                <w:lang w:val="en-US"/>
              </w:rPr>
              <w:t>;</w:t>
            </w:r>
            <w:r w:rsidRPr="00485397">
              <w:rPr>
                <w:shd w:val="clear" w:color="auto" w:fill="FFFFFF"/>
                <w:lang w:val="kk-KZ"/>
              </w:rPr>
              <w:t xml:space="preserve"> </w:t>
            </w:r>
            <w:r w:rsidRPr="00485397">
              <w:rPr>
                <w:shd w:val="clear" w:color="auto" w:fill="FFFFFF"/>
                <w:lang w:val="en-US"/>
              </w:rPr>
              <w:t>«Universal Energy Qazaqstan»</w:t>
            </w:r>
            <w:r w:rsidRPr="00485397">
              <w:rPr>
                <w:shd w:val="clear" w:color="auto" w:fill="FFFFFF"/>
                <w:lang w:val="kk-KZ"/>
              </w:rPr>
              <w:t xml:space="preserve">  ЖШС</w:t>
            </w:r>
            <w:r w:rsidRPr="00485397">
              <w:rPr>
                <w:shd w:val="clear" w:color="auto" w:fill="FFFFFF"/>
                <w:lang w:val="en-US"/>
              </w:rPr>
              <w:t>;</w:t>
            </w:r>
          </w:p>
          <w:p w14:paraId="4E58E10D" w14:textId="77777777" w:rsidR="00921F7D" w:rsidRPr="00485397" w:rsidRDefault="00921F7D" w:rsidP="00921F7D">
            <w:pPr>
              <w:jc w:val="center"/>
              <w:rPr>
                <w:shd w:val="clear" w:color="auto" w:fill="FFFFFF"/>
                <w:lang w:val="en-US"/>
              </w:rPr>
            </w:pPr>
            <w:r w:rsidRPr="00485397">
              <w:rPr>
                <w:shd w:val="clear" w:color="auto" w:fill="FFFFFF"/>
                <w:lang w:val="en-US"/>
              </w:rPr>
              <w:t>«KunTech»</w:t>
            </w:r>
            <w:r w:rsidRPr="00485397">
              <w:rPr>
                <w:shd w:val="clear" w:color="auto" w:fill="FFFFFF"/>
                <w:lang w:val="kk-KZ"/>
              </w:rPr>
              <w:t xml:space="preserve">  ЖШС</w:t>
            </w:r>
            <w:r w:rsidRPr="00485397">
              <w:rPr>
                <w:shd w:val="clear" w:color="auto" w:fill="FFFFFF"/>
                <w:lang w:val="en-US"/>
              </w:rPr>
              <w:t>;</w:t>
            </w:r>
          </w:p>
          <w:p w14:paraId="42BE96AD" w14:textId="77777777" w:rsidR="00921F7D" w:rsidRPr="00485397" w:rsidRDefault="00921F7D" w:rsidP="00921F7D">
            <w:pPr>
              <w:jc w:val="center"/>
              <w:rPr>
                <w:shd w:val="clear" w:color="auto" w:fill="FFFFFF"/>
                <w:lang w:val="en-US"/>
              </w:rPr>
            </w:pPr>
            <w:r w:rsidRPr="00485397">
              <w:rPr>
                <w:shd w:val="clear" w:color="auto" w:fill="FFFFFF"/>
                <w:lang w:val="en-US"/>
              </w:rPr>
              <w:t>«</w:t>
            </w:r>
            <w:r w:rsidRPr="00485397">
              <w:rPr>
                <w:shd w:val="clear" w:color="auto" w:fill="FFFFFF"/>
              </w:rPr>
              <w:t>ТехноГруппСервис</w:t>
            </w:r>
            <w:r w:rsidRPr="00485397">
              <w:rPr>
                <w:shd w:val="clear" w:color="auto" w:fill="FFFFFF"/>
                <w:lang w:val="en-US"/>
              </w:rPr>
              <w:t>»</w:t>
            </w:r>
            <w:r w:rsidRPr="00485397">
              <w:rPr>
                <w:shd w:val="clear" w:color="auto" w:fill="FFFFFF"/>
                <w:lang w:val="kk-KZ"/>
              </w:rPr>
              <w:t xml:space="preserve">  ЖШС</w:t>
            </w:r>
            <w:r w:rsidRPr="00485397">
              <w:rPr>
                <w:shd w:val="clear" w:color="auto" w:fill="FFFFFF"/>
                <w:lang w:val="en-US"/>
              </w:rPr>
              <w:t>;</w:t>
            </w:r>
          </w:p>
          <w:p w14:paraId="777CC1DB" w14:textId="24A7345B" w:rsidR="00921F7D" w:rsidRPr="00485397" w:rsidRDefault="00921F7D" w:rsidP="00921F7D">
            <w:pPr>
              <w:jc w:val="center"/>
              <w:rPr>
                <w:bCs/>
                <w:lang w:val="kk" w:eastAsia="en-US"/>
              </w:rPr>
            </w:pPr>
            <w:r w:rsidRPr="00485397">
              <w:rPr>
                <w:shd w:val="clear" w:color="auto" w:fill="FFFFFF"/>
                <w:lang w:val="en-US"/>
              </w:rPr>
              <w:t>«</w:t>
            </w:r>
            <w:r w:rsidRPr="00485397">
              <w:rPr>
                <w:shd w:val="clear" w:color="auto" w:fill="FFFFFF"/>
              </w:rPr>
              <w:t>Заманауи</w:t>
            </w:r>
            <w:r w:rsidRPr="00485397">
              <w:rPr>
                <w:shd w:val="clear" w:color="auto" w:fill="FFFFFF"/>
                <w:lang w:val="en-US"/>
              </w:rPr>
              <w:t xml:space="preserve"> </w:t>
            </w:r>
            <w:r w:rsidRPr="00485397">
              <w:rPr>
                <w:shd w:val="clear" w:color="auto" w:fill="FFFFFF"/>
              </w:rPr>
              <w:t>инновациялық</w:t>
            </w:r>
            <w:r w:rsidRPr="00485397">
              <w:rPr>
                <w:shd w:val="clear" w:color="auto" w:fill="FFFFFF"/>
                <w:lang w:val="en-US"/>
              </w:rPr>
              <w:t xml:space="preserve"> </w:t>
            </w:r>
            <w:r w:rsidRPr="00485397">
              <w:rPr>
                <w:shd w:val="clear" w:color="auto" w:fill="FFFFFF"/>
              </w:rPr>
              <w:t>технологиялар</w:t>
            </w:r>
            <w:r w:rsidRPr="00485397">
              <w:rPr>
                <w:shd w:val="clear" w:color="auto" w:fill="FFFFFF"/>
                <w:lang w:val="en-US"/>
              </w:rPr>
              <w:t>»</w:t>
            </w:r>
            <w:r w:rsidRPr="00485397">
              <w:rPr>
                <w:shd w:val="clear" w:color="auto" w:fill="FFFFFF"/>
                <w:lang w:val="kk-KZ"/>
              </w:rPr>
              <w:t xml:space="preserve">  ЖШС</w:t>
            </w:r>
            <w:r w:rsidRPr="00485397">
              <w:rPr>
                <w:shd w:val="clear" w:color="auto" w:fill="FFFFFF"/>
                <w:lang w:val="en-US"/>
              </w:rPr>
              <w:t>.</w:t>
            </w:r>
          </w:p>
        </w:tc>
      </w:tr>
      <w:tr w:rsidR="00921F7D" w:rsidRPr="00B90FCE" w14:paraId="592D7DB0" w14:textId="77777777" w:rsidTr="00BA7B7E">
        <w:tc>
          <w:tcPr>
            <w:tcW w:w="784" w:type="dxa"/>
            <w:shd w:val="clear" w:color="auto" w:fill="FFFFFF" w:themeFill="background1"/>
            <w:tcMar>
              <w:top w:w="45" w:type="dxa"/>
              <w:left w:w="75" w:type="dxa"/>
              <w:bottom w:w="45" w:type="dxa"/>
              <w:right w:w="75" w:type="dxa"/>
            </w:tcMar>
            <w:vAlign w:val="center"/>
          </w:tcPr>
          <w:p w14:paraId="4516B8AA" w14:textId="77777777" w:rsidR="00921F7D" w:rsidRPr="00485397" w:rsidRDefault="00921F7D" w:rsidP="00921F7D">
            <w:pPr>
              <w:pStyle w:val="af0"/>
              <w:numPr>
                <w:ilvl w:val="0"/>
                <w:numId w:val="1"/>
              </w:numPr>
              <w:jc w:val="center"/>
              <w:rPr>
                <w:lang w:val="en-US"/>
              </w:rPr>
            </w:pPr>
          </w:p>
        </w:tc>
        <w:tc>
          <w:tcPr>
            <w:tcW w:w="851" w:type="dxa"/>
            <w:shd w:val="clear" w:color="auto" w:fill="FFFFFF" w:themeFill="background1"/>
            <w:vAlign w:val="center"/>
          </w:tcPr>
          <w:p w14:paraId="13B7218F" w14:textId="77777777" w:rsidR="00921F7D" w:rsidRPr="00485397" w:rsidRDefault="00921F7D" w:rsidP="00921F7D">
            <w:pPr>
              <w:pStyle w:val="af0"/>
              <w:numPr>
                <w:ilvl w:val="0"/>
                <w:numId w:val="2"/>
              </w:numPr>
              <w:jc w:val="center"/>
              <w:rPr>
                <w:bCs/>
                <w:lang w:val="en-US"/>
              </w:rPr>
            </w:pPr>
          </w:p>
        </w:tc>
        <w:tc>
          <w:tcPr>
            <w:tcW w:w="1134" w:type="dxa"/>
            <w:shd w:val="clear" w:color="auto" w:fill="FFFFFF" w:themeFill="background1"/>
            <w:tcMar>
              <w:top w:w="45" w:type="dxa"/>
              <w:left w:w="75" w:type="dxa"/>
              <w:bottom w:w="45" w:type="dxa"/>
              <w:right w:w="75" w:type="dxa"/>
            </w:tcMar>
            <w:vAlign w:val="center"/>
          </w:tcPr>
          <w:p w14:paraId="738F2F95" w14:textId="0BAF3332" w:rsidR="00921F7D" w:rsidRPr="00485397" w:rsidRDefault="00921F7D" w:rsidP="00921F7D">
            <w:pPr>
              <w:jc w:val="center"/>
              <w:rPr>
                <w:bCs/>
              </w:rPr>
            </w:pPr>
            <w:r w:rsidRPr="00485397">
              <w:rPr>
                <w:bCs/>
              </w:rPr>
              <w:t>27.160</w:t>
            </w:r>
          </w:p>
        </w:tc>
        <w:tc>
          <w:tcPr>
            <w:tcW w:w="2268" w:type="dxa"/>
            <w:shd w:val="clear" w:color="auto" w:fill="FFFFFF" w:themeFill="background1"/>
            <w:tcMar>
              <w:top w:w="45" w:type="dxa"/>
              <w:left w:w="75" w:type="dxa"/>
              <w:bottom w:w="45" w:type="dxa"/>
              <w:right w:w="75" w:type="dxa"/>
            </w:tcMar>
            <w:vAlign w:val="center"/>
          </w:tcPr>
          <w:p w14:paraId="7669912C" w14:textId="77777777" w:rsidR="009D1F45" w:rsidRPr="00485397" w:rsidRDefault="009D1F45" w:rsidP="00921F7D">
            <w:pPr>
              <w:widowControl w:val="0"/>
              <w:tabs>
                <w:tab w:val="left" w:pos="5610"/>
              </w:tabs>
              <w:outlineLvl w:val="0"/>
            </w:pPr>
          </w:p>
          <w:p w14:paraId="57214FA7" w14:textId="50982EC8" w:rsidR="009D1F45" w:rsidRPr="00485397" w:rsidRDefault="009D1F45" w:rsidP="00921F7D">
            <w:pPr>
              <w:widowControl w:val="0"/>
              <w:tabs>
                <w:tab w:val="left" w:pos="5610"/>
              </w:tabs>
              <w:outlineLvl w:val="0"/>
            </w:pPr>
            <w:r w:rsidRPr="00485397">
              <w:t>ҚР СТ «Ауылдық жерлерді электрлендіруге арналған жаңартылатын энергия көздері және гибридті жүйелер бойынша ұсынымдар. 9-4 бөлім. Интеграцияланған жүйелер. Пайдаланушы орнату»</w:t>
            </w:r>
          </w:p>
        </w:tc>
        <w:tc>
          <w:tcPr>
            <w:tcW w:w="1842" w:type="dxa"/>
            <w:shd w:val="clear" w:color="auto" w:fill="FFFFFF" w:themeFill="background1"/>
            <w:tcMar>
              <w:top w:w="45" w:type="dxa"/>
              <w:left w:w="75" w:type="dxa"/>
              <w:bottom w:w="45" w:type="dxa"/>
              <w:right w:w="75" w:type="dxa"/>
            </w:tcMar>
            <w:vAlign w:val="center"/>
          </w:tcPr>
          <w:p w14:paraId="0108D380" w14:textId="77777777" w:rsidR="00921F7D" w:rsidRPr="00485397" w:rsidRDefault="00921F7D" w:rsidP="00921F7D">
            <w:pPr>
              <w:jc w:val="center"/>
              <w:rPr>
                <w:rFonts w:eastAsia="monospace"/>
                <w:color w:val="000000"/>
                <w:shd w:val="clear" w:color="auto" w:fill="FFFFFF"/>
                <w:lang w:val="kk-KZ"/>
              </w:rPr>
            </w:pPr>
            <w:r w:rsidRPr="00485397">
              <w:rPr>
                <w:rFonts w:eastAsia="monospace"/>
                <w:color w:val="000000"/>
                <w:shd w:val="clear" w:color="auto" w:fill="FFFFFF"/>
                <w:lang w:val="kk"/>
              </w:rPr>
              <w:t xml:space="preserve">Қазақстан Республикасының </w:t>
            </w:r>
            <w:r w:rsidRPr="00485397">
              <w:rPr>
                <w:rFonts w:eastAsia="monospace"/>
                <w:color w:val="000000"/>
                <w:shd w:val="clear" w:color="auto" w:fill="FFFFFF"/>
                <w:lang w:val="kk-KZ"/>
              </w:rPr>
              <w:t>«</w:t>
            </w:r>
            <w:r w:rsidRPr="00485397">
              <w:rPr>
                <w:rFonts w:eastAsia="monospace"/>
                <w:color w:val="000000"/>
                <w:shd w:val="clear" w:color="auto" w:fill="FFFFFF"/>
                <w:lang w:val="kk"/>
              </w:rPr>
              <w:t>жасыл экономикаға</w:t>
            </w:r>
            <w:r w:rsidRPr="00485397">
              <w:rPr>
                <w:rFonts w:eastAsia="monospace"/>
                <w:color w:val="000000"/>
                <w:shd w:val="clear" w:color="auto" w:fill="FFFFFF"/>
                <w:lang w:val="kk-KZ"/>
              </w:rPr>
              <w:t>»</w:t>
            </w:r>
            <w:r w:rsidRPr="00485397">
              <w:rPr>
                <w:rFonts w:eastAsia="monospace"/>
                <w:color w:val="000000"/>
                <w:shd w:val="clear" w:color="auto" w:fill="FFFFFF"/>
                <w:lang w:val="kk"/>
              </w:rPr>
              <w:t>көшуі жөніндегі тұжырымдаманың 3-тарауын іске асыру</w:t>
            </w:r>
            <w:r w:rsidRPr="00485397">
              <w:rPr>
                <w:rFonts w:eastAsia="monospace"/>
                <w:color w:val="000000"/>
                <w:shd w:val="clear" w:color="auto" w:fill="FFFFFF"/>
                <w:lang w:val="kk-KZ"/>
              </w:rPr>
              <w:t>да</w:t>
            </w:r>
          </w:p>
          <w:p w14:paraId="33F9A27E" w14:textId="77777777" w:rsidR="00921F7D" w:rsidRPr="00485397" w:rsidRDefault="00921F7D" w:rsidP="00921F7D">
            <w:pPr>
              <w:shd w:val="clear" w:color="auto" w:fill="FFFFFF"/>
              <w:jc w:val="center"/>
              <w:rPr>
                <w:bCs/>
                <w:lang w:val="kk"/>
              </w:rPr>
            </w:pPr>
          </w:p>
        </w:tc>
        <w:tc>
          <w:tcPr>
            <w:tcW w:w="1276" w:type="dxa"/>
            <w:shd w:val="clear" w:color="auto" w:fill="FFFFFF" w:themeFill="background1"/>
            <w:tcMar>
              <w:top w:w="45" w:type="dxa"/>
              <w:left w:w="75" w:type="dxa"/>
              <w:bottom w:w="45" w:type="dxa"/>
              <w:right w:w="75" w:type="dxa"/>
            </w:tcMar>
            <w:vAlign w:val="center"/>
          </w:tcPr>
          <w:p w14:paraId="4AA67472" w14:textId="77777777" w:rsidR="00921F7D" w:rsidRPr="00485397" w:rsidRDefault="00921F7D" w:rsidP="00921F7D">
            <w:pPr>
              <w:tabs>
                <w:tab w:val="left" w:pos="1032"/>
              </w:tabs>
              <w:suppressAutoHyphens/>
              <w:jc w:val="center"/>
              <w:rPr>
                <w:bCs/>
                <w:iCs/>
                <w:spacing w:val="1"/>
              </w:rPr>
            </w:pPr>
            <w:r w:rsidRPr="00485397">
              <w:rPr>
                <w:bCs/>
                <w:iCs/>
                <w:spacing w:val="1"/>
              </w:rPr>
              <w:t>IEC TS 62257-9-4:2016</w:t>
            </w:r>
          </w:p>
          <w:p w14:paraId="0ADB9A09" w14:textId="77777777" w:rsidR="00921F7D" w:rsidRPr="00485397" w:rsidRDefault="00921F7D" w:rsidP="00921F7D">
            <w:pPr>
              <w:widowControl w:val="0"/>
              <w:tabs>
                <w:tab w:val="left" w:pos="5610"/>
              </w:tabs>
              <w:jc w:val="center"/>
              <w:outlineLvl w:val="0"/>
              <w:rPr>
                <w:iCs/>
                <w:lang w:val="kk"/>
              </w:rPr>
            </w:pPr>
          </w:p>
        </w:tc>
        <w:tc>
          <w:tcPr>
            <w:tcW w:w="992" w:type="dxa"/>
            <w:shd w:val="clear" w:color="auto" w:fill="FFFFFF" w:themeFill="background1"/>
            <w:tcMar>
              <w:top w:w="45" w:type="dxa"/>
              <w:left w:w="75" w:type="dxa"/>
              <w:bottom w:w="45" w:type="dxa"/>
              <w:right w:w="75" w:type="dxa"/>
            </w:tcMar>
            <w:vAlign w:val="center"/>
          </w:tcPr>
          <w:p w14:paraId="25B11214" w14:textId="6ECE13ED" w:rsidR="00921F7D" w:rsidRPr="00485397" w:rsidRDefault="00921F7D" w:rsidP="00921F7D">
            <w:pPr>
              <w:jc w:val="center"/>
              <w:rPr>
                <w:bCs/>
                <w:lang w:val="kk"/>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150F55B2" w14:textId="72DF6095" w:rsidR="00921F7D" w:rsidRPr="00485397" w:rsidRDefault="00921F7D" w:rsidP="00921F7D">
            <w:pPr>
              <w:jc w:val="center"/>
              <w:rPr>
                <w:bCs/>
                <w:lang w:val="kk"/>
              </w:rP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7E892D22" w14:textId="77777777" w:rsidR="00921F7D" w:rsidRPr="00485397" w:rsidRDefault="00921F7D" w:rsidP="00921F7D">
            <w:pPr>
              <w:jc w:val="center"/>
              <w:rPr>
                <w:rFonts w:eastAsia="Calibri"/>
                <w:lang w:val="kk" w:eastAsia="en-US"/>
              </w:rPr>
            </w:pPr>
            <w:r w:rsidRPr="00485397">
              <w:rPr>
                <w:rFonts w:eastAsia="Calibri"/>
                <w:lang w:val="kk" w:eastAsia="en-US"/>
              </w:rPr>
              <w:t>РБ</w:t>
            </w:r>
          </w:p>
          <w:p w14:paraId="6F957F0A" w14:textId="77777777" w:rsidR="00921F7D" w:rsidRPr="00485397" w:rsidRDefault="00921F7D" w:rsidP="00921F7D">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08574BA2" w14:textId="55378F0E" w:rsidR="00921F7D" w:rsidRPr="00485397" w:rsidRDefault="00921F7D" w:rsidP="00921F7D">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7FD41A6" w14:textId="4F77DFA1" w:rsidR="00921F7D" w:rsidRPr="00485397" w:rsidRDefault="00921F7D" w:rsidP="00921F7D">
            <w:pPr>
              <w:jc w:val="center"/>
              <w:rPr>
                <w:bCs/>
                <w:lang w:val="kk"/>
              </w:rPr>
            </w:pPr>
            <w:r w:rsidRPr="00485397">
              <w:rPr>
                <w:lang w:val="kk"/>
              </w:rPr>
              <w:t xml:space="preserve">«ECOJER» </w:t>
            </w:r>
            <w:r w:rsidRPr="00485397">
              <w:rPr>
                <w:lang w:val="kk-KZ"/>
              </w:rPr>
              <w:t>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44CB11A2" w14:textId="77777777" w:rsidR="00921F7D" w:rsidRPr="00485397" w:rsidRDefault="00921F7D" w:rsidP="00921F7D">
            <w:pPr>
              <w:jc w:val="center"/>
              <w:rPr>
                <w:shd w:val="clear" w:color="auto" w:fill="FFFFFF"/>
                <w:lang w:val="en-US"/>
              </w:rPr>
            </w:pPr>
            <w:r w:rsidRPr="00485397">
              <w:rPr>
                <w:shd w:val="clear" w:color="auto" w:fill="FFFFFF"/>
                <w:lang w:val="en-US"/>
              </w:rPr>
              <w:t>«Energy System Researches»</w:t>
            </w:r>
            <w:r w:rsidRPr="00485397">
              <w:rPr>
                <w:shd w:val="clear" w:color="auto" w:fill="FFFFFF"/>
                <w:lang w:val="kk-KZ"/>
              </w:rPr>
              <w:t xml:space="preserve"> ЖШС</w:t>
            </w:r>
            <w:r w:rsidRPr="00485397">
              <w:rPr>
                <w:shd w:val="clear" w:color="auto" w:fill="FFFFFF"/>
                <w:lang w:val="en-US"/>
              </w:rPr>
              <w:t>;</w:t>
            </w:r>
          </w:p>
          <w:p w14:paraId="3D704E24" w14:textId="77777777" w:rsidR="00921F7D" w:rsidRPr="00485397" w:rsidRDefault="00921F7D" w:rsidP="00921F7D">
            <w:pPr>
              <w:jc w:val="center"/>
              <w:rPr>
                <w:shd w:val="clear" w:color="auto" w:fill="FFFFFF"/>
                <w:lang w:val="en-US"/>
              </w:rPr>
            </w:pPr>
            <w:r w:rsidRPr="00485397">
              <w:rPr>
                <w:shd w:val="clear" w:color="auto" w:fill="FFFFFF"/>
                <w:lang w:val="en-US"/>
              </w:rPr>
              <w:t>«Profland-RT»</w:t>
            </w:r>
            <w:r w:rsidRPr="00485397">
              <w:rPr>
                <w:shd w:val="clear" w:color="auto" w:fill="FFFFFF"/>
                <w:lang w:val="kk-KZ"/>
              </w:rPr>
              <w:t xml:space="preserve">  ЖШС</w:t>
            </w:r>
            <w:r w:rsidRPr="00485397">
              <w:rPr>
                <w:shd w:val="clear" w:color="auto" w:fill="FFFFFF"/>
                <w:lang w:val="en-US"/>
              </w:rPr>
              <w:t>; «Telcomsystems-A»</w:t>
            </w:r>
            <w:r w:rsidRPr="00485397">
              <w:rPr>
                <w:shd w:val="clear" w:color="auto" w:fill="FFFFFF"/>
                <w:lang w:val="kk-KZ"/>
              </w:rPr>
              <w:t xml:space="preserve">  ЖШС</w:t>
            </w:r>
            <w:r w:rsidRPr="00485397">
              <w:rPr>
                <w:shd w:val="clear" w:color="auto" w:fill="FFFFFF"/>
                <w:lang w:val="en-US"/>
              </w:rPr>
              <w:t>;</w:t>
            </w:r>
          </w:p>
          <w:p w14:paraId="18729033" w14:textId="77777777" w:rsidR="00921F7D" w:rsidRPr="00485397" w:rsidRDefault="00921F7D" w:rsidP="00921F7D">
            <w:pPr>
              <w:jc w:val="center"/>
              <w:rPr>
                <w:shd w:val="clear" w:color="auto" w:fill="FFFFFF"/>
                <w:lang w:val="en-US"/>
              </w:rPr>
            </w:pPr>
            <w:r w:rsidRPr="00485397">
              <w:rPr>
                <w:shd w:val="clear" w:color="auto" w:fill="FFFFFF"/>
                <w:lang w:val="en-US"/>
              </w:rPr>
              <w:t>«</w:t>
            </w:r>
            <w:r w:rsidRPr="00485397">
              <w:rPr>
                <w:shd w:val="clear" w:color="auto" w:fill="FFFFFF"/>
              </w:rPr>
              <w:t>ЦАТЭК</w:t>
            </w:r>
            <w:r w:rsidRPr="00485397">
              <w:rPr>
                <w:shd w:val="clear" w:color="auto" w:fill="FFFFFF"/>
                <w:lang w:val="en-US"/>
              </w:rPr>
              <w:t xml:space="preserve"> Green Energy»</w:t>
            </w:r>
            <w:r w:rsidRPr="00485397">
              <w:rPr>
                <w:shd w:val="clear" w:color="auto" w:fill="FFFFFF"/>
                <w:lang w:val="kk-KZ"/>
              </w:rPr>
              <w:t xml:space="preserve">  ЖШС</w:t>
            </w:r>
            <w:r w:rsidRPr="00485397">
              <w:rPr>
                <w:shd w:val="clear" w:color="auto" w:fill="FFFFFF"/>
                <w:lang w:val="en-US"/>
              </w:rPr>
              <w:t>;</w:t>
            </w:r>
          </w:p>
          <w:p w14:paraId="7E12B530" w14:textId="77777777" w:rsidR="00921F7D" w:rsidRPr="00485397" w:rsidRDefault="00921F7D" w:rsidP="00921F7D">
            <w:pPr>
              <w:jc w:val="center"/>
              <w:rPr>
                <w:shd w:val="clear" w:color="auto" w:fill="FFFFFF"/>
                <w:lang w:val="en-US"/>
              </w:rPr>
            </w:pPr>
            <w:r w:rsidRPr="00485397">
              <w:rPr>
                <w:shd w:val="clear" w:color="auto" w:fill="FFFFFF"/>
                <w:lang w:val="en-US"/>
              </w:rPr>
              <w:t>«Burnoye Solar-1»</w:t>
            </w:r>
            <w:r w:rsidRPr="00485397">
              <w:rPr>
                <w:shd w:val="clear" w:color="auto" w:fill="FFFFFF"/>
                <w:lang w:val="kk-KZ"/>
              </w:rPr>
              <w:t xml:space="preserve">  ЖШС</w:t>
            </w:r>
            <w:r w:rsidRPr="00485397">
              <w:rPr>
                <w:shd w:val="clear" w:color="auto" w:fill="FFFFFF"/>
                <w:lang w:val="en-US"/>
              </w:rPr>
              <w:t>;</w:t>
            </w:r>
            <w:r w:rsidRPr="00485397">
              <w:rPr>
                <w:shd w:val="clear" w:color="auto" w:fill="FFFFFF"/>
                <w:lang w:val="kk-KZ"/>
              </w:rPr>
              <w:t xml:space="preserve"> </w:t>
            </w:r>
            <w:r w:rsidRPr="00485397">
              <w:rPr>
                <w:shd w:val="clear" w:color="auto" w:fill="FFFFFF"/>
                <w:lang w:val="en-US"/>
              </w:rPr>
              <w:t>«Burnoye Solar-2»</w:t>
            </w:r>
            <w:r w:rsidRPr="00485397">
              <w:rPr>
                <w:shd w:val="clear" w:color="auto" w:fill="FFFFFF"/>
                <w:lang w:val="kk-KZ"/>
              </w:rPr>
              <w:t xml:space="preserve">  ЖШС</w:t>
            </w:r>
            <w:r w:rsidRPr="00485397">
              <w:rPr>
                <w:shd w:val="clear" w:color="auto" w:fill="FFFFFF"/>
                <w:lang w:val="en-US"/>
              </w:rPr>
              <w:t>;</w:t>
            </w:r>
          </w:p>
          <w:p w14:paraId="2EBDE946" w14:textId="77777777" w:rsidR="00921F7D" w:rsidRPr="00485397" w:rsidRDefault="00921F7D" w:rsidP="00921F7D">
            <w:pPr>
              <w:jc w:val="center"/>
              <w:rPr>
                <w:shd w:val="clear" w:color="auto" w:fill="FFFFFF"/>
                <w:lang w:val="pt-BR"/>
              </w:rPr>
            </w:pPr>
            <w:r w:rsidRPr="00485397">
              <w:rPr>
                <w:shd w:val="clear" w:color="auto" w:fill="FFFFFF"/>
                <w:lang w:val="pt-BR"/>
              </w:rPr>
              <w:t>«CARER»</w:t>
            </w:r>
            <w:r w:rsidRPr="00485397">
              <w:rPr>
                <w:shd w:val="clear" w:color="auto" w:fill="FFFFFF"/>
                <w:lang w:val="kk-KZ"/>
              </w:rPr>
              <w:t xml:space="preserve">  ЖШС</w:t>
            </w:r>
            <w:r w:rsidRPr="00485397">
              <w:rPr>
                <w:shd w:val="clear" w:color="auto" w:fill="FFFFFF"/>
                <w:lang w:val="pt-BR"/>
              </w:rPr>
              <w:t>; «Solar O&amp;M»</w:t>
            </w:r>
            <w:r w:rsidRPr="00485397">
              <w:rPr>
                <w:shd w:val="clear" w:color="auto" w:fill="FFFFFF"/>
                <w:lang w:val="kk-KZ"/>
              </w:rPr>
              <w:t xml:space="preserve">  ЖШС</w:t>
            </w:r>
            <w:r w:rsidRPr="00485397">
              <w:rPr>
                <w:shd w:val="clear" w:color="auto" w:fill="FFFFFF"/>
                <w:lang w:val="pt-BR"/>
              </w:rPr>
              <w:t>;</w:t>
            </w:r>
          </w:p>
          <w:p w14:paraId="46AAFF91" w14:textId="77777777" w:rsidR="00921F7D" w:rsidRPr="00485397" w:rsidRDefault="00921F7D" w:rsidP="00921F7D">
            <w:pPr>
              <w:jc w:val="center"/>
              <w:rPr>
                <w:shd w:val="clear" w:color="auto" w:fill="FFFFFF"/>
                <w:lang w:val="pt-BR"/>
              </w:rPr>
            </w:pPr>
            <w:r w:rsidRPr="00485397">
              <w:rPr>
                <w:shd w:val="clear" w:color="auto" w:fill="FFFFFF"/>
                <w:lang w:val="pt-BR"/>
              </w:rPr>
              <w:t>«ArmWind»</w:t>
            </w:r>
            <w:r w:rsidRPr="00485397">
              <w:rPr>
                <w:shd w:val="clear" w:color="auto" w:fill="FFFFFF"/>
                <w:lang w:val="kk-KZ"/>
              </w:rPr>
              <w:t xml:space="preserve">  ЖШС</w:t>
            </w:r>
            <w:r w:rsidRPr="00485397">
              <w:rPr>
                <w:shd w:val="clear" w:color="auto" w:fill="FFFFFF"/>
                <w:lang w:val="pt-BR"/>
              </w:rPr>
              <w:t>;</w:t>
            </w:r>
          </w:p>
          <w:p w14:paraId="291B2F0D" w14:textId="77777777" w:rsidR="00921F7D" w:rsidRPr="00485397" w:rsidRDefault="00921F7D" w:rsidP="00921F7D">
            <w:pPr>
              <w:jc w:val="center"/>
              <w:rPr>
                <w:shd w:val="clear" w:color="auto" w:fill="FFFFFF"/>
                <w:lang w:val="pt-BR"/>
              </w:rPr>
            </w:pPr>
            <w:r w:rsidRPr="00485397">
              <w:rPr>
                <w:shd w:val="clear" w:color="auto" w:fill="FFFFFF"/>
                <w:lang w:val="pt-BR"/>
              </w:rPr>
              <w:t>«HEVEL KAZAKHSTAN»</w:t>
            </w:r>
            <w:r w:rsidRPr="00485397">
              <w:rPr>
                <w:shd w:val="clear" w:color="auto" w:fill="FFFFFF"/>
                <w:lang w:val="kk-KZ"/>
              </w:rPr>
              <w:t xml:space="preserve">  ЖШС</w:t>
            </w:r>
            <w:r w:rsidRPr="00485397">
              <w:rPr>
                <w:shd w:val="clear" w:color="auto" w:fill="FFFFFF"/>
                <w:lang w:val="pt-BR"/>
              </w:rPr>
              <w:t>;</w:t>
            </w:r>
          </w:p>
          <w:p w14:paraId="12E8C33E" w14:textId="77777777" w:rsidR="00921F7D" w:rsidRPr="00485397" w:rsidRDefault="00921F7D" w:rsidP="00921F7D">
            <w:pPr>
              <w:jc w:val="center"/>
              <w:rPr>
                <w:shd w:val="clear" w:color="auto" w:fill="FFFFFF"/>
                <w:lang w:val="en-US"/>
              </w:rPr>
            </w:pPr>
            <w:r w:rsidRPr="00485397">
              <w:rPr>
                <w:shd w:val="clear" w:color="auto" w:fill="FFFFFF"/>
                <w:lang w:val="en-US"/>
              </w:rPr>
              <w:t>«CHINT KZ»</w:t>
            </w:r>
            <w:r w:rsidRPr="00485397">
              <w:rPr>
                <w:shd w:val="clear" w:color="auto" w:fill="FFFFFF"/>
                <w:lang w:val="kk-KZ"/>
              </w:rPr>
              <w:t xml:space="preserve">  ЖШС</w:t>
            </w:r>
            <w:r w:rsidRPr="00485397">
              <w:rPr>
                <w:shd w:val="clear" w:color="auto" w:fill="FFFFFF"/>
                <w:lang w:val="en-US"/>
              </w:rPr>
              <w:t>;</w:t>
            </w:r>
            <w:r w:rsidRPr="00485397">
              <w:rPr>
                <w:shd w:val="clear" w:color="auto" w:fill="FFFFFF"/>
                <w:lang w:val="kk-KZ"/>
              </w:rPr>
              <w:t xml:space="preserve"> </w:t>
            </w:r>
            <w:r w:rsidRPr="00485397">
              <w:rPr>
                <w:shd w:val="clear" w:color="auto" w:fill="FFFFFF"/>
                <w:lang w:val="en-US"/>
              </w:rPr>
              <w:t>«Universal Energy Qazaqstan»</w:t>
            </w:r>
            <w:r w:rsidRPr="00485397">
              <w:rPr>
                <w:shd w:val="clear" w:color="auto" w:fill="FFFFFF"/>
                <w:lang w:val="kk-KZ"/>
              </w:rPr>
              <w:t xml:space="preserve">  ЖШС</w:t>
            </w:r>
            <w:r w:rsidRPr="00485397">
              <w:rPr>
                <w:shd w:val="clear" w:color="auto" w:fill="FFFFFF"/>
                <w:lang w:val="en-US"/>
              </w:rPr>
              <w:t>;</w:t>
            </w:r>
          </w:p>
          <w:p w14:paraId="0696D9E0" w14:textId="77777777" w:rsidR="00921F7D" w:rsidRPr="00485397" w:rsidRDefault="00921F7D" w:rsidP="00921F7D">
            <w:pPr>
              <w:jc w:val="center"/>
              <w:rPr>
                <w:shd w:val="clear" w:color="auto" w:fill="FFFFFF"/>
                <w:lang w:val="en-US"/>
              </w:rPr>
            </w:pPr>
            <w:r w:rsidRPr="00485397">
              <w:rPr>
                <w:shd w:val="clear" w:color="auto" w:fill="FFFFFF"/>
                <w:lang w:val="en-US"/>
              </w:rPr>
              <w:t>«KunTech»</w:t>
            </w:r>
            <w:r w:rsidRPr="00485397">
              <w:rPr>
                <w:shd w:val="clear" w:color="auto" w:fill="FFFFFF"/>
                <w:lang w:val="kk-KZ"/>
              </w:rPr>
              <w:t xml:space="preserve">  ЖШС</w:t>
            </w:r>
            <w:r w:rsidRPr="00485397">
              <w:rPr>
                <w:shd w:val="clear" w:color="auto" w:fill="FFFFFF"/>
                <w:lang w:val="en-US"/>
              </w:rPr>
              <w:t>;</w:t>
            </w:r>
          </w:p>
          <w:p w14:paraId="64310A44" w14:textId="77777777" w:rsidR="00921F7D" w:rsidRPr="00485397" w:rsidRDefault="00921F7D" w:rsidP="00921F7D">
            <w:pPr>
              <w:jc w:val="center"/>
              <w:rPr>
                <w:shd w:val="clear" w:color="auto" w:fill="FFFFFF"/>
                <w:lang w:val="en-US"/>
              </w:rPr>
            </w:pPr>
            <w:r w:rsidRPr="00485397">
              <w:rPr>
                <w:shd w:val="clear" w:color="auto" w:fill="FFFFFF"/>
                <w:lang w:val="en-US"/>
              </w:rPr>
              <w:t>«</w:t>
            </w:r>
            <w:r w:rsidRPr="00485397">
              <w:rPr>
                <w:shd w:val="clear" w:color="auto" w:fill="FFFFFF"/>
              </w:rPr>
              <w:t>ТехноГруппСервис</w:t>
            </w:r>
            <w:r w:rsidRPr="00485397">
              <w:rPr>
                <w:shd w:val="clear" w:color="auto" w:fill="FFFFFF"/>
                <w:lang w:val="en-US"/>
              </w:rPr>
              <w:t>»</w:t>
            </w:r>
            <w:r w:rsidRPr="00485397">
              <w:rPr>
                <w:shd w:val="clear" w:color="auto" w:fill="FFFFFF"/>
                <w:lang w:val="kk-KZ"/>
              </w:rPr>
              <w:t xml:space="preserve">  ЖШС</w:t>
            </w:r>
            <w:r w:rsidRPr="00485397">
              <w:rPr>
                <w:shd w:val="clear" w:color="auto" w:fill="FFFFFF"/>
                <w:lang w:val="en-US"/>
              </w:rPr>
              <w:t>;</w:t>
            </w:r>
          </w:p>
          <w:p w14:paraId="69CC2ED4" w14:textId="4863ACC4" w:rsidR="00921F7D" w:rsidRPr="00485397" w:rsidRDefault="00921F7D" w:rsidP="00921F7D">
            <w:pPr>
              <w:jc w:val="center"/>
              <w:rPr>
                <w:bCs/>
                <w:lang w:val="kk" w:eastAsia="en-US"/>
              </w:rPr>
            </w:pPr>
            <w:r w:rsidRPr="00485397">
              <w:rPr>
                <w:shd w:val="clear" w:color="auto" w:fill="FFFFFF"/>
                <w:lang w:val="en-US"/>
              </w:rPr>
              <w:t>«</w:t>
            </w:r>
            <w:r w:rsidRPr="00485397">
              <w:rPr>
                <w:shd w:val="clear" w:color="auto" w:fill="FFFFFF"/>
              </w:rPr>
              <w:t>Заманауи</w:t>
            </w:r>
            <w:r w:rsidRPr="00485397">
              <w:rPr>
                <w:shd w:val="clear" w:color="auto" w:fill="FFFFFF"/>
                <w:lang w:val="en-US"/>
              </w:rPr>
              <w:t xml:space="preserve"> </w:t>
            </w:r>
            <w:r w:rsidRPr="00485397">
              <w:rPr>
                <w:shd w:val="clear" w:color="auto" w:fill="FFFFFF"/>
              </w:rPr>
              <w:t>инновациялық</w:t>
            </w:r>
            <w:r w:rsidRPr="00485397">
              <w:rPr>
                <w:shd w:val="clear" w:color="auto" w:fill="FFFFFF"/>
                <w:lang w:val="en-US"/>
              </w:rPr>
              <w:t xml:space="preserve"> </w:t>
            </w:r>
            <w:r w:rsidRPr="00485397">
              <w:rPr>
                <w:shd w:val="clear" w:color="auto" w:fill="FFFFFF"/>
              </w:rPr>
              <w:t>технологиялар</w:t>
            </w:r>
            <w:r w:rsidRPr="00485397">
              <w:rPr>
                <w:shd w:val="clear" w:color="auto" w:fill="FFFFFF"/>
                <w:lang w:val="en-US"/>
              </w:rPr>
              <w:t>»</w:t>
            </w:r>
            <w:r w:rsidRPr="00485397">
              <w:rPr>
                <w:shd w:val="clear" w:color="auto" w:fill="FFFFFF"/>
                <w:lang w:val="kk-KZ"/>
              </w:rPr>
              <w:t xml:space="preserve">  ЖШС</w:t>
            </w:r>
            <w:r w:rsidRPr="00485397">
              <w:rPr>
                <w:shd w:val="clear" w:color="auto" w:fill="FFFFFF"/>
                <w:lang w:val="en-US"/>
              </w:rPr>
              <w:t>..</w:t>
            </w:r>
          </w:p>
        </w:tc>
      </w:tr>
      <w:tr w:rsidR="00921F7D" w:rsidRPr="00B90FCE" w14:paraId="4A72E8F9" w14:textId="77777777" w:rsidTr="00BA7B7E">
        <w:tc>
          <w:tcPr>
            <w:tcW w:w="784" w:type="dxa"/>
            <w:shd w:val="clear" w:color="auto" w:fill="FFFFFF" w:themeFill="background1"/>
            <w:tcMar>
              <w:top w:w="45" w:type="dxa"/>
              <w:left w:w="75" w:type="dxa"/>
              <w:bottom w:w="45" w:type="dxa"/>
              <w:right w:w="75" w:type="dxa"/>
            </w:tcMar>
            <w:vAlign w:val="center"/>
          </w:tcPr>
          <w:p w14:paraId="3292BE05" w14:textId="77777777" w:rsidR="00921F7D" w:rsidRPr="00485397" w:rsidRDefault="00921F7D" w:rsidP="00921F7D">
            <w:pPr>
              <w:pStyle w:val="af0"/>
              <w:numPr>
                <w:ilvl w:val="0"/>
                <w:numId w:val="1"/>
              </w:numPr>
              <w:jc w:val="center"/>
              <w:rPr>
                <w:lang w:val="en-US"/>
              </w:rPr>
            </w:pPr>
          </w:p>
        </w:tc>
        <w:tc>
          <w:tcPr>
            <w:tcW w:w="851" w:type="dxa"/>
            <w:shd w:val="clear" w:color="auto" w:fill="FFFFFF" w:themeFill="background1"/>
            <w:vAlign w:val="center"/>
          </w:tcPr>
          <w:p w14:paraId="4290A1C1" w14:textId="77777777" w:rsidR="00921F7D" w:rsidRPr="00485397" w:rsidRDefault="00921F7D" w:rsidP="00921F7D">
            <w:pPr>
              <w:pStyle w:val="af0"/>
              <w:numPr>
                <w:ilvl w:val="0"/>
                <w:numId w:val="2"/>
              </w:numPr>
              <w:jc w:val="center"/>
              <w:rPr>
                <w:bCs/>
                <w:lang w:val="en-US"/>
              </w:rPr>
            </w:pPr>
          </w:p>
        </w:tc>
        <w:tc>
          <w:tcPr>
            <w:tcW w:w="1134" w:type="dxa"/>
            <w:shd w:val="clear" w:color="auto" w:fill="FFFFFF" w:themeFill="background1"/>
            <w:tcMar>
              <w:top w:w="45" w:type="dxa"/>
              <w:left w:w="75" w:type="dxa"/>
              <w:bottom w:w="45" w:type="dxa"/>
              <w:right w:w="75" w:type="dxa"/>
            </w:tcMar>
            <w:vAlign w:val="center"/>
          </w:tcPr>
          <w:p w14:paraId="419A3E15" w14:textId="6CA9F376" w:rsidR="00921F7D" w:rsidRPr="00485397" w:rsidRDefault="00921F7D" w:rsidP="00921F7D">
            <w:pPr>
              <w:jc w:val="center"/>
              <w:rPr>
                <w:bCs/>
                <w:lang w:val="en-US"/>
              </w:rPr>
            </w:pPr>
            <w:r w:rsidRPr="00485397">
              <w:rPr>
                <w:bCs/>
              </w:rPr>
              <w:t>43.180  71.100.20</w:t>
            </w:r>
          </w:p>
        </w:tc>
        <w:tc>
          <w:tcPr>
            <w:tcW w:w="2268" w:type="dxa"/>
            <w:shd w:val="clear" w:color="auto" w:fill="FFFFFF" w:themeFill="background1"/>
            <w:tcMar>
              <w:top w:w="45" w:type="dxa"/>
              <w:left w:w="75" w:type="dxa"/>
              <w:bottom w:w="45" w:type="dxa"/>
              <w:right w:w="75" w:type="dxa"/>
            </w:tcMar>
            <w:vAlign w:val="center"/>
          </w:tcPr>
          <w:p w14:paraId="554C84B8" w14:textId="303FB7A5" w:rsidR="00921F7D" w:rsidRPr="00485397" w:rsidRDefault="00921F7D" w:rsidP="00921F7D">
            <w:pPr>
              <w:widowControl w:val="0"/>
              <w:tabs>
                <w:tab w:val="left" w:pos="5610"/>
              </w:tabs>
              <w:outlineLvl w:val="0"/>
              <w:rPr>
                <w:lang w:val="kk"/>
              </w:rPr>
            </w:pPr>
            <w:r w:rsidRPr="00485397">
              <w:rPr>
                <w:bCs/>
                <w:color w:val="212121"/>
                <w:lang w:val="kk"/>
              </w:rPr>
              <w:t>ҚР СТ «</w:t>
            </w:r>
            <w:r w:rsidRPr="00485397">
              <w:rPr>
                <w:lang w:val="kk-KZ"/>
              </w:rPr>
              <w:t xml:space="preserve"> </w:t>
            </w:r>
            <w:r w:rsidRPr="00485397">
              <w:rPr>
                <w:bCs/>
                <w:color w:val="212121"/>
                <w:lang w:val="kk"/>
              </w:rPr>
              <w:t>Жерүсті көлік құралдарын газ тәрізді сутегі отынымен толтыруға арналған жалғағыш құрылғылар »</w:t>
            </w:r>
          </w:p>
        </w:tc>
        <w:tc>
          <w:tcPr>
            <w:tcW w:w="1842" w:type="dxa"/>
            <w:shd w:val="clear" w:color="auto" w:fill="FFFFFF" w:themeFill="background1"/>
            <w:tcMar>
              <w:top w:w="45" w:type="dxa"/>
              <w:left w:w="75" w:type="dxa"/>
              <w:bottom w:w="45" w:type="dxa"/>
              <w:right w:w="75" w:type="dxa"/>
            </w:tcMar>
            <w:vAlign w:val="center"/>
          </w:tcPr>
          <w:p w14:paraId="738C5F8E" w14:textId="1774F3E2" w:rsidR="00921F7D" w:rsidRPr="00485397" w:rsidRDefault="00921F7D" w:rsidP="00921F7D">
            <w:pPr>
              <w:shd w:val="clear" w:color="auto" w:fill="FFFFFF"/>
              <w:jc w:val="center"/>
              <w:rPr>
                <w:bCs/>
                <w:lang w:val="kk"/>
              </w:rPr>
            </w:pPr>
            <w:r w:rsidRPr="00485397">
              <w:rPr>
                <w:bCs/>
                <w:lang w:val="kk"/>
              </w:rPr>
              <w:t>Қазақстан Республикасының «жасыл экономикаға» көшуі жөніндегі тұжырымдаманың 3-тарауын іске асыру үшін</w:t>
            </w:r>
          </w:p>
        </w:tc>
        <w:tc>
          <w:tcPr>
            <w:tcW w:w="1276" w:type="dxa"/>
            <w:shd w:val="clear" w:color="auto" w:fill="FFFFFF" w:themeFill="background1"/>
            <w:tcMar>
              <w:top w:w="45" w:type="dxa"/>
              <w:left w:w="75" w:type="dxa"/>
              <w:bottom w:w="45" w:type="dxa"/>
              <w:right w:w="75" w:type="dxa"/>
            </w:tcMar>
            <w:vAlign w:val="center"/>
          </w:tcPr>
          <w:p w14:paraId="6B3ACD2F" w14:textId="7CBCEEC1" w:rsidR="00921F7D" w:rsidRPr="00485397" w:rsidRDefault="00921F7D" w:rsidP="00921F7D">
            <w:pPr>
              <w:widowControl w:val="0"/>
              <w:tabs>
                <w:tab w:val="left" w:pos="5610"/>
              </w:tabs>
              <w:jc w:val="center"/>
              <w:outlineLvl w:val="0"/>
              <w:rPr>
                <w:iCs/>
                <w:lang w:val="kk"/>
              </w:rPr>
            </w:pPr>
            <w:r w:rsidRPr="00485397">
              <w:rPr>
                <w:rFonts w:eastAsia="AdvISOLAT15"/>
                <w:color w:val="231F20"/>
                <w:lang w:val="kk" w:eastAsia="zh-CN" w:bidi="ar"/>
              </w:rPr>
              <w:t>ISO 17268:2020</w:t>
            </w:r>
          </w:p>
        </w:tc>
        <w:tc>
          <w:tcPr>
            <w:tcW w:w="992" w:type="dxa"/>
            <w:shd w:val="clear" w:color="auto" w:fill="FFFFFF" w:themeFill="background1"/>
            <w:tcMar>
              <w:top w:w="45" w:type="dxa"/>
              <w:left w:w="75" w:type="dxa"/>
              <w:bottom w:w="45" w:type="dxa"/>
              <w:right w:w="75" w:type="dxa"/>
            </w:tcMar>
            <w:vAlign w:val="center"/>
          </w:tcPr>
          <w:p w14:paraId="49DE74FE" w14:textId="77205127" w:rsidR="00921F7D" w:rsidRPr="00485397" w:rsidRDefault="00921F7D" w:rsidP="00921F7D">
            <w:pPr>
              <w:jc w:val="center"/>
              <w:rPr>
                <w:bCs/>
                <w:lang w:val="kk"/>
              </w:rPr>
            </w:pPr>
            <w:r w:rsidRPr="00485397">
              <w:rPr>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763B03EB" w14:textId="2DD64CDD" w:rsidR="00921F7D" w:rsidRPr="00485397" w:rsidRDefault="00921F7D" w:rsidP="00921F7D">
            <w:pPr>
              <w:jc w:val="center"/>
              <w:rPr>
                <w:bCs/>
                <w:lang w:val="kk"/>
              </w:rPr>
            </w:pPr>
            <w:r w:rsidRPr="00485397">
              <w:rPr>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14F9254" w14:textId="77777777" w:rsidR="00921F7D" w:rsidRPr="00485397" w:rsidRDefault="00921F7D" w:rsidP="00921F7D">
            <w:pPr>
              <w:jc w:val="center"/>
              <w:rPr>
                <w:lang w:val="kk-KZ" w:eastAsia="en-US"/>
              </w:rPr>
            </w:pPr>
            <w:r w:rsidRPr="00485397">
              <w:rPr>
                <w:lang w:val="kk" w:eastAsia="en-US"/>
              </w:rPr>
              <w:t>РБ</w:t>
            </w:r>
          </w:p>
          <w:p w14:paraId="34AD6467" w14:textId="77777777" w:rsidR="00921F7D" w:rsidRPr="00485397" w:rsidRDefault="00921F7D" w:rsidP="00921F7D">
            <w:pPr>
              <w:jc w:val="center"/>
              <w:rPr>
                <w:lang w:val="kk-KZ" w:eastAsia="en-US"/>
              </w:rPr>
            </w:pPr>
            <w:r w:rsidRPr="00485397">
              <w:rPr>
                <w:lang w:val="kk" w:eastAsia="en-US"/>
              </w:rPr>
              <w:t>(ҚР СИМ)</w:t>
            </w:r>
          </w:p>
          <w:p w14:paraId="511251CB" w14:textId="7AF18C9F" w:rsidR="00921F7D" w:rsidRPr="00485397" w:rsidRDefault="00921F7D" w:rsidP="00921F7D">
            <w:pPr>
              <w:widowControl w:val="0"/>
              <w:tabs>
                <w:tab w:val="left" w:pos="5610"/>
              </w:tabs>
              <w:jc w:val="center"/>
              <w:outlineLvl w:val="0"/>
              <w:rPr>
                <w:bCs/>
                <w:lang w:val="kk"/>
              </w:rPr>
            </w:pPr>
            <w:r w:rsidRPr="00485397">
              <w:rPr>
                <w:lang w:val="kk" w:eastAsia="en-US"/>
              </w:rPr>
              <w:t>ҚР «Стандарттау туралы»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6D8C9AA" w14:textId="1FAC9B5C" w:rsidR="00921F7D" w:rsidRPr="00485397" w:rsidRDefault="00921F7D" w:rsidP="00921F7D">
            <w:pPr>
              <w:jc w:val="center"/>
              <w:rPr>
                <w:bCs/>
                <w:lang w:val="kk"/>
              </w:rPr>
            </w:pPr>
            <w:r w:rsidRPr="00485397">
              <w:rPr>
                <w:lang w:val="kk"/>
              </w:rPr>
              <w:t>«ECOJER» 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3BD0EBF8" w14:textId="77777777" w:rsidR="00921F7D" w:rsidRPr="00485397" w:rsidRDefault="00921F7D" w:rsidP="00921F7D">
            <w:pPr>
              <w:jc w:val="center"/>
              <w:rPr>
                <w:lang w:val="kk"/>
              </w:rPr>
            </w:pPr>
            <w:r w:rsidRPr="00485397">
              <w:rPr>
                <w:lang w:val="kk"/>
              </w:rPr>
              <w:t>«ECOJER" қазақстандық өңірлік экологиялық бастамалар қауымдастығы» ЗТБ; «Самұрық</w:t>
            </w:r>
          </w:p>
          <w:p w14:paraId="58F950E0" w14:textId="77777777" w:rsidR="00921F7D" w:rsidRPr="00485397" w:rsidRDefault="00921F7D" w:rsidP="00921F7D">
            <w:pPr>
              <w:jc w:val="center"/>
              <w:rPr>
                <w:lang w:val="kk"/>
              </w:rPr>
            </w:pPr>
            <w:r w:rsidRPr="00485397">
              <w:rPr>
                <w:lang w:val="kk"/>
              </w:rPr>
              <w:t>-</w:t>
            </w:r>
          </w:p>
          <w:p w14:paraId="6FA07BA9" w14:textId="77777777" w:rsidR="00921F7D" w:rsidRPr="00485397" w:rsidRDefault="00921F7D" w:rsidP="00921F7D">
            <w:pPr>
              <w:jc w:val="center"/>
              <w:rPr>
                <w:lang w:val="kk"/>
              </w:rPr>
            </w:pPr>
            <w:r w:rsidRPr="00485397">
              <w:rPr>
                <w:lang w:val="kk"/>
              </w:rPr>
              <w:t>Энерго» АҚ;</w:t>
            </w:r>
          </w:p>
          <w:p w14:paraId="7AB4FDE0" w14:textId="77777777" w:rsidR="00921F7D" w:rsidRPr="00485397" w:rsidRDefault="00921F7D" w:rsidP="00921F7D">
            <w:pPr>
              <w:jc w:val="center"/>
              <w:rPr>
                <w:lang w:val="kk"/>
              </w:rPr>
            </w:pPr>
            <w:r w:rsidRPr="00485397">
              <w:rPr>
                <w:lang w:val="kk"/>
              </w:rPr>
              <w:t>«ҚазМұнайГаз» ҰК АҚ;</w:t>
            </w:r>
          </w:p>
          <w:p w14:paraId="0C7C6168" w14:textId="77777777" w:rsidR="00921F7D" w:rsidRPr="00485397" w:rsidRDefault="00921F7D" w:rsidP="00921F7D">
            <w:pPr>
              <w:jc w:val="center"/>
              <w:rPr>
                <w:lang w:val="kk"/>
              </w:rPr>
            </w:pPr>
            <w:r w:rsidRPr="00485397">
              <w:rPr>
                <w:lang w:val="kk"/>
              </w:rPr>
              <w:t>Еуразиялық топ;</w:t>
            </w:r>
          </w:p>
          <w:p w14:paraId="1AB17CF8" w14:textId="77777777" w:rsidR="00921F7D" w:rsidRPr="00485397" w:rsidRDefault="00921F7D" w:rsidP="00921F7D">
            <w:pPr>
              <w:jc w:val="center"/>
              <w:rPr>
                <w:lang w:val="kk"/>
              </w:rPr>
            </w:pPr>
            <w:r w:rsidRPr="00485397">
              <w:rPr>
                <w:lang w:val="kk"/>
              </w:rPr>
              <w:t>«ҚМГ</w:t>
            </w:r>
          </w:p>
          <w:p w14:paraId="2613F3B0" w14:textId="77777777" w:rsidR="00921F7D" w:rsidRPr="00485397" w:rsidRDefault="00921F7D" w:rsidP="00921F7D">
            <w:pPr>
              <w:jc w:val="center"/>
              <w:rPr>
                <w:lang w:val="kk"/>
              </w:rPr>
            </w:pPr>
            <w:r w:rsidRPr="00485397">
              <w:rPr>
                <w:lang w:val="kk"/>
              </w:rPr>
              <w:t>Инжиниринг» ЖШС;</w:t>
            </w:r>
          </w:p>
          <w:p w14:paraId="66786640" w14:textId="77777777" w:rsidR="00921F7D" w:rsidRPr="00485397" w:rsidRDefault="00921F7D" w:rsidP="00921F7D">
            <w:pPr>
              <w:jc w:val="center"/>
              <w:rPr>
                <w:lang w:val="kk"/>
              </w:rPr>
            </w:pPr>
            <w:r w:rsidRPr="00485397">
              <w:rPr>
                <w:lang w:val="kk"/>
              </w:rPr>
              <w:t>«Қазақстанның автомобиль бизнесі қауымдастығы» ЗТБ</w:t>
            </w:r>
          </w:p>
          <w:p w14:paraId="05BD4E56" w14:textId="33F791BF" w:rsidR="00921F7D" w:rsidRPr="00485397" w:rsidRDefault="00921F7D" w:rsidP="00921F7D">
            <w:pPr>
              <w:jc w:val="center"/>
              <w:rPr>
                <w:bCs/>
                <w:lang w:val="kk" w:eastAsia="en-US"/>
              </w:rPr>
            </w:pPr>
            <w:r w:rsidRPr="00485397">
              <w:rPr>
                <w:lang w:val="kk"/>
              </w:rPr>
              <w:t>«Green Spark Limited» ЖШС</w:t>
            </w:r>
          </w:p>
        </w:tc>
      </w:tr>
      <w:tr w:rsidR="00921F7D" w:rsidRPr="00485397" w14:paraId="2BBD1047" w14:textId="77777777" w:rsidTr="00BA7B7E">
        <w:tc>
          <w:tcPr>
            <w:tcW w:w="784" w:type="dxa"/>
            <w:shd w:val="clear" w:color="auto" w:fill="FFFFFF" w:themeFill="background1"/>
            <w:tcMar>
              <w:top w:w="45" w:type="dxa"/>
              <w:left w:w="75" w:type="dxa"/>
              <w:bottom w:w="45" w:type="dxa"/>
              <w:right w:w="75" w:type="dxa"/>
            </w:tcMar>
            <w:vAlign w:val="center"/>
          </w:tcPr>
          <w:p w14:paraId="51EC654C" w14:textId="77777777" w:rsidR="00921F7D" w:rsidRPr="00485397" w:rsidRDefault="00921F7D" w:rsidP="00921F7D">
            <w:pPr>
              <w:pStyle w:val="af0"/>
              <w:numPr>
                <w:ilvl w:val="0"/>
                <w:numId w:val="1"/>
              </w:numPr>
              <w:jc w:val="center"/>
              <w:rPr>
                <w:lang w:val="kk"/>
              </w:rPr>
            </w:pPr>
          </w:p>
        </w:tc>
        <w:tc>
          <w:tcPr>
            <w:tcW w:w="851" w:type="dxa"/>
            <w:shd w:val="clear" w:color="auto" w:fill="FFFFFF" w:themeFill="background1"/>
            <w:vAlign w:val="center"/>
          </w:tcPr>
          <w:p w14:paraId="74F6FB7C" w14:textId="77777777" w:rsidR="00921F7D" w:rsidRPr="00485397" w:rsidRDefault="00921F7D" w:rsidP="00921F7D">
            <w:pPr>
              <w:pStyle w:val="af0"/>
              <w:numPr>
                <w:ilvl w:val="0"/>
                <w:numId w:val="2"/>
              </w:numPr>
              <w:jc w:val="center"/>
              <w:rPr>
                <w:bCs/>
                <w:lang w:val="kk"/>
              </w:rPr>
            </w:pPr>
          </w:p>
        </w:tc>
        <w:tc>
          <w:tcPr>
            <w:tcW w:w="1134" w:type="dxa"/>
            <w:shd w:val="clear" w:color="auto" w:fill="FFFFFF" w:themeFill="background1"/>
            <w:tcMar>
              <w:top w:w="45" w:type="dxa"/>
              <w:left w:w="75" w:type="dxa"/>
              <w:bottom w:w="45" w:type="dxa"/>
              <w:right w:w="75" w:type="dxa"/>
            </w:tcMar>
            <w:vAlign w:val="center"/>
          </w:tcPr>
          <w:p w14:paraId="421AACF2" w14:textId="4AD86990" w:rsidR="00921F7D" w:rsidRPr="00485397" w:rsidRDefault="00921F7D" w:rsidP="00921F7D">
            <w:pPr>
              <w:jc w:val="center"/>
              <w:rPr>
                <w:bCs/>
                <w:lang w:val="en-US"/>
              </w:rPr>
            </w:pPr>
            <w:r w:rsidRPr="00485397">
              <w:rPr>
                <w:bCs/>
              </w:rPr>
              <w:t>71.100.20  71.120.99</w:t>
            </w:r>
          </w:p>
        </w:tc>
        <w:tc>
          <w:tcPr>
            <w:tcW w:w="2268" w:type="dxa"/>
            <w:shd w:val="clear" w:color="auto" w:fill="FFFFFF" w:themeFill="background1"/>
            <w:tcMar>
              <w:top w:w="45" w:type="dxa"/>
              <w:left w:w="75" w:type="dxa"/>
              <w:bottom w:w="45" w:type="dxa"/>
              <w:right w:w="75" w:type="dxa"/>
            </w:tcMar>
            <w:vAlign w:val="center"/>
          </w:tcPr>
          <w:p w14:paraId="1469A525" w14:textId="58C4AB53" w:rsidR="00921F7D" w:rsidRPr="00485397" w:rsidRDefault="00921F7D" w:rsidP="00094288">
            <w:pPr>
              <w:widowControl w:val="0"/>
              <w:tabs>
                <w:tab w:val="left" w:pos="5610"/>
              </w:tabs>
              <w:jc w:val="both"/>
              <w:outlineLvl w:val="0"/>
              <w:rPr>
                <w:lang w:val="kk"/>
              </w:rPr>
            </w:pPr>
            <w:r w:rsidRPr="00485397">
              <w:rPr>
                <w:bCs/>
                <w:color w:val="212121"/>
                <w:lang w:val="kk"/>
              </w:rPr>
              <w:t>ҚР СТ «</w:t>
            </w:r>
            <w:r w:rsidR="00094288" w:rsidRPr="00485397">
              <w:rPr>
                <w:bCs/>
                <w:color w:val="212121"/>
                <w:lang w:val="kk"/>
              </w:rPr>
              <w:t>Су электролизі процесіне негізделген сутегі генераторлары. Өнеркәсіптік, коммерциялық және тұрмыстық қолдану</w:t>
            </w:r>
            <w:r w:rsidRPr="00485397">
              <w:rPr>
                <w:bCs/>
                <w:color w:val="212121"/>
                <w:lang w:val="kk"/>
              </w:rPr>
              <w:t>»</w:t>
            </w:r>
          </w:p>
        </w:tc>
        <w:tc>
          <w:tcPr>
            <w:tcW w:w="1842" w:type="dxa"/>
            <w:shd w:val="clear" w:color="auto" w:fill="FFFFFF" w:themeFill="background1"/>
            <w:tcMar>
              <w:top w:w="45" w:type="dxa"/>
              <w:left w:w="75" w:type="dxa"/>
              <w:bottom w:w="45" w:type="dxa"/>
              <w:right w:w="75" w:type="dxa"/>
            </w:tcMar>
            <w:vAlign w:val="center"/>
          </w:tcPr>
          <w:p w14:paraId="33F13F21" w14:textId="41CAF9ED" w:rsidR="00921F7D" w:rsidRPr="00485397" w:rsidRDefault="00921F7D" w:rsidP="00921F7D">
            <w:pPr>
              <w:shd w:val="clear" w:color="auto" w:fill="FFFFFF"/>
              <w:jc w:val="center"/>
              <w:rPr>
                <w:bCs/>
                <w:lang w:val="kk"/>
              </w:rPr>
            </w:pPr>
            <w:r w:rsidRPr="00485397">
              <w:rPr>
                <w:bCs/>
                <w:lang w:val="kk"/>
              </w:rPr>
              <w:t>Қазақстан Республикасының «жасыл экономикаға» көшуі жөніндегі тұжырымдаманың 3-тарауын іске асыру үшін</w:t>
            </w:r>
          </w:p>
        </w:tc>
        <w:tc>
          <w:tcPr>
            <w:tcW w:w="1276" w:type="dxa"/>
            <w:shd w:val="clear" w:color="auto" w:fill="FFFFFF" w:themeFill="background1"/>
            <w:tcMar>
              <w:top w:w="45" w:type="dxa"/>
              <w:left w:w="75" w:type="dxa"/>
              <w:bottom w:w="45" w:type="dxa"/>
              <w:right w:w="75" w:type="dxa"/>
            </w:tcMar>
            <w:vAlign w:val="center"/>
          </w:tcPr>
          <w:p w14:paraId="490FA1CA" w14:textId="22E2E37F" w:rsidR="00921F7D" w:rsidRPr="00485397" w:rsidRDefault="00921F7D" w:rsidP="00921F7D">
            <w:pPr>
              <w:widowControl w:val="0"/>
              <w:tabs>
                <w:tab w:val="left" w:pos="5610"/>
              </w:tabs>
              <w:jc w:val="center"/>
              <w:outlineLvl w:val="0"/>
              <w:rPr>
                <w:iCs/>
                <w:lang w:val="kk"/>
              </w:rPr>
            </w:pPr>
            <w:r w:rsidRPr="00485397">
              <w:rPr>
                <w:rFonts w:eastAsia="AdvISOLAT15"/>
                <w:color w:val="231F20"/>
                <w:lang w:val="kk" w:eastAsia="zh-CN" w:bidi="ar"/>
              </w:rPr>
              <w:t>ISO 22734:2019</w:t>
            </w:r>
          </w:p>
        </w:tc>
        <w:tc>
          <w:tcPr>
            <w:tcW w:w="992" w:type="dxa"/>
            <w:shd w:val="clear" w:color="auto" w:fill="FFFFFF" w:themeFill="background1"/>
            <w:tcMar>
              <w:top w:w="45" w:type="dxa"/>
              <w:left w:w="75" w:type="dxa"/>
              <w:bottom w:w="45" w:type="dxa"/>
              <w:right w:w="75" w:type="dxa"/>
            </w:tcMar>
            <w:vAlign w:val="center"/>
          </w:tcPr>
          <w:p w14:paraId="77BEA330" w14:textId="753E5647" w:rsidR="00921F7D" w:rsidRPr="00485397" w:rsidRDefault="00921F7D" w:rsidP="00921F7D">
            <w:pPr>
              <w:jc w:val="center"/>
              <w:rPr>
                <w:bCs/>
                <w:lang w:val="kk"/>
              </w:rPr>
            </w:pPr>
            <w:r w:rsidRPr="00485397">
              <w:rPr>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67875C59" w14:textId="7380C525" w:rsidR="00921F7D" w:rsidRPr="00485397" w:rsidRDefault="00921F7D" w:rsidP="00921F7D">
            <w:pPr>
              <w:jc w:val="center"/>
              <w:rPr>
                <w:bCs/>
                <w:lang w:val="kk"/>
              </w:rPr>
            </w:pPr>
            <w:r w:rsidRPr="00485397">
              <w:rPr>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2E181740" w14:textId="77777777" w:rsidR="00921F7D" w:rsidRPr="00485397" w:rsidRDefault="00921F7D" w:rsidP="00921F7D">
            <w:pPr>
              <w:jc w:val="center"/>
              <w:rPr>
                <w:lang w:val="kk-KZ" w:eastAsia="en-US"/>
              </w:rPr>
            </w:pPr>
            <w:r w:rsidRPr="00485397">
              <w:rPr>
                <w:lang w:val="kk" w:eastAsia="en-US"/>
              </w:rPr>
              <w:t>РБ</w:t>
            </w:r>
          </w:p>
          <w:p w14:paraId="6D40C0FF" w14:textId="77777777" w:rsidR="00921F7D" w:rsidRPr="00485397" w:rsidRDefault="00921F7D" w:rsidP="00921F7D">
            <w:pPr>
              <w:jc w:val="center"/>
              <w:rPr>
                <w:lang w:val="kk-KZ" w:eastAsia="en-US"/>
              </w:rPr>
            </w:pPr>
            <w:r w:rsidRPr="00485397">
              <w:rPr>
                <w:lang w:val="kk" w:eastAsia="en-US"/>
              </w:rPr>
              <w:t>(ҚР СИМ)</w:t>
            </w:r>
          </w:p>
          <w:p w14:paraId="4EEEC289" w14:textId="6838F32A" w:rsidR="00921F7D" w:rsidRPr="00485397" w:rsidRDefault="00921F7D" w:rsidP="00921F7D">
            <w:pPr>
              <w:widowControl w:val="0"/>
              <w:tabs>
                <w:tab w:val="left" w:pos="5610"/>
              </w:tabs>
              <w:jc w:val="center"/>
              <w:outlineLvl w:val="0"/>
              <w:rPr>
                <w:bCs/>
                <w:lang w:val="kk"/>
              </w:rPr>
            </w:pPr>
            <w:r w:rsidRPr="00485397">
              <w:rPr>
                <w:lang w:val="kk" w:eastAsia="en-US"/>
              </w:rPr>
              <w:t>ҚР «Стандарттау туралы»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8A9D371" w14:textId="6BD58E43" w:rsidR="00921F7D" w:rsidRPr="00485397" w:rsidRDefault="00921F7D" w:rsidP="00921F7D">
            <w:pPr>
              <w:jc w:val="center"/>
              <w:rPr>
                <w:bCs/>
                <w:lang w:val="kk"/>
              </w:rPr>
            </w:pPr>
            <w:r w:rsidRPr="00485397">
              <w:rPr>
                <w:lang w:val="kk"/>
              </w:rPr>
              <w:t>«ECOJER» 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7ABF91C7" w14:textId="77777777" w:rsidR="00921F7D" w:rsidRPr="00485397" w:rsidRDefault="00921F7D" w:rsidP="00921F7D">
            <w:pPr>
              <w:jc w:val="center"/>
              <w:rPr>
                <w:lang w:val="kk"/>
              </w:rPr>
            </w:pPr>
            <w:r w:rsidRPr="00485397">
              <w:rPr>
                <w:lang w:val="kk"/>
              </w:rPr>
              <w:t>«ECOJER» қазақстандық өңірлік экологиялық бастамалар қауымдастығы» ЗТБ; «Самұрық-Энерго» АҚ;</w:t>
            </w:r>
          </w:p>
          <w:p w14:paraId="22487FCC" w14:textId="77777777" w:rsidR="00921F7D" w:rsidRPr="00485397" w:rsidRDefault="00921F7D" w:rsidP="00921F7D">
            <w:pPr>
              <w:jc w:val="center"/>
              <w:rPr>
                <w:lang w:val="kk"/>
              </w:rPr>
            </w:pPr>
            <w:r w:rsidRPr="00485397">
              <w:rPr>
                <w:lang w:val="kk"/>
              </w:rPr>
              <w:t>«ҚазМұнайГаз» ҰК АҚ;</w:t>
            </w:r>
          </w:p>
          <w:p w14:paraId="525B7C5E" w14:textId="77777777" w:rsidR="00921F7D" w:rsidRPr="00485397" w:rsidRDefault="00921F7D" w:rsidP="00921F7D">
            <w:pPr>
              <w:jc w:val="center"/>
              <w:rPr>
                <w:lang w:val="kk"/>
              </w:rPr>
            </w:pPr>
            <w:r w:rsidRPr="00485397">
              <w:rPr>
                <w:lang w:val="kk"/>
              </w:rPr>
              <w:t>Еуразиялық топ;</w:t>
            </w:r>
          </w:p>
          <w:p w14:paraId="1ABEF206" w14:textId="77777777" w:rsidR="00921F7D" w:rsidRPr="00485397" w:rsidRDefault="00921F7D" w:rsidP="00921F7D">
            <w:pPr>
              <w:jc w:val="center"/>
              <w:rPr>
                <w:lang w:val="kk"/>
              </w:rPr>
            </w:pPr>
            <w:r w:rsidRPr="00485397">
              <w:rPr>
                <w:lang w:val="kk"/>
              </w:rPr>
              <w:t>«ҚМГ Инжиниринг» ЖШС;</w:t>
            </w:r>
          </w:p>
          <w:p w14:paraId="2A579BC9" w14:textId="77777777" w:rsidR="00921F7D" w:rsidRPr="00485397" w:rsidRDefault="00921F7D" w:rsidP="00921F7D">
            <w:pPr>
              <w:jc w:val="center"/>
              <w:rPr>
                <w:lang w:val="kk"/>
              </w:rPr>
            </w:pPr>
            <w:r w:rsidRPr="00485397">
              <w:rPr>
                <w:lang w:val="kk"/>
              </w:rPr>
              <w:t>«Қазақстанның автомобиль бизнесі қауымдастығы» ЗТБ</w:t>
            </w:r>
          </w:p>
          <w:p w14:paraId="66216F70" w14:textId="7E002C0F" w:rsidR="00921F7D" w:rsidRPr="00485397" w:rsidRDefault="00921F7D" w:rsidP="00921F7D">
            <w:pPr>
              <w:jc w:val="center"/>
              <w:rPr>
                <w:bCs/>
                <w:lang w:val="kk" w:eastAsia="en-US"/>
              </w:rPr>
            </w:pPr>
            <w:r w:rsidRPr="00485397">
              <w:rPr>
                <w:lang w:val="kk"/>
              </w:rPr>
              <w:t>«Green Spark Limited» ЖШС</w:t>
            </w:r>
          </w:p>
        </w:tc>
      </w:tr>
      <w:tr w:rsidR="00921F7D" w:rsidRPr="00B90FCE" w14:paraId="355EC8A8" w14:textId="77777777" w:rsidTr="00BA7B7E">
        <w:tc>
          <w:tcPr>
            <w:tcW w:w="784" w:type="dxa"/>
            <w:shd w:val="clear" w:color="auto" w:fill="FFFFFF" w:themeFill="background1"/>
            <w:tcMar>
              <w:top w:w="45" w:type="dxa"/>
              <w:left w:w="75" w:type="dxa"/>
              <w:bottom w:w="45" w:type="dxa"/>
              <w:right w:w="75" w:type="dxa"/>
            </w:tcMar>
            <w:vAlign w:val="center"/>
          </w:tcPr>
          <w:p w14:paraId="76DFF9DB" w14:textId="77777777" w:rsidR="00921F7D" w:rsidRPr="00485397" w:rsidRDefault="00921F7D" w:rsidP="00921F7D">
            <w:pPr>
              <w:pStyle w:val="af0"/>
              <w:numPr>
                <w:ilvl w:val="0"/>
                <w:numId w:val="1"/>
              </w:numPr>
              <w:jc w:val="center"/>
              <w:rPr>
                <w:lang w:val="en-US"/>
              </w:rPr>
            </w:pPr>
          </w:p>
        </w:tc>
        <w:tc>
          <w:tcPr>
            <w:tcW w:w="851" w:type="dxa"/>
            <w:shd w:val="clear" w:color="auto" w:fill="FFFFFF" w:themeFill="background1"/>
            <w:vAlign w:val="center"/>
          </w:tcPr>
          <w:p w14:paraId="09814950" w14:textId="77777777" w:rsidR="00921F7D" w:rsidRPr="00485397" w:rsidRDefault="00921F7D" w:rsidP="00921F7D">
            <w:pPr>
              <w:pStyle w:val="af0"/>
              <w:numPr>
                <w:ilvl w:val="0"/>
                <w:numId w:val="2"/>
              </w:numPr>
              <w:jc w:val="center"/>
              <w:rPr>
                <w:bCs/>
                <w:lang w:val="en-US"/>
              </w:rPr>
            </w:pPr>
          </w:p>
        </w:tc>
        <w:tc>
          <w:tcPr>
            <w:tcW w:w="1134" w:type="dxa"/>
            <w:shd w:val="clear" w:color="auto" w:fill="FFFFFF" w:themeFill="background1"/>
            <w:tcMar>
              <w:top w:w="45" w:type="dxa"/>
              <w:left w:w="75" w:type="dxa"/>
              <w:bottom w:w="45" w:type="dxa"/>
              <w:right w:w="75" w:type="dxa"/>
            </w:tcMar>
            <w:vAlign w:val="center"/>
          </w:tcPr>
          <w:p w14:paraId="3FE63431" w14:textId="6F659ED1" w:rsidR="00921F7D" w:rsidRPr="00485397" w:rsidRDefault="00921F7D" w:rsidP="00921F7D">
            <w:pPr>
              <w:jc w:val="center"/>
              <w:rPr>
                <w:bCs/>
                <w:lang w:val="en-US"/>
              </w:rPr>
            </w:pPr>
            <w:r w:rsidRPr="00485397">
              <w:rPr>
                <w:bCs/>
              </w:rPr>
              <w:t>71.020  71.100.20</w:t>
            </w:r>
          </w:p>
        </w:tc>
        <w:tc>
          <w:tcPr>
            <w:tcW w:w="2268" w:type="dxa"/>
            <w:shd w:val="clear" w:color="auto" w:fill="FFFFFF" w:themeFill="background1"/>
            <w:tcMar>
              <w:top w:w="45" w:type="dxa"/>
              <w:left w:w="75" w:type="dxa"/>
              <w:bottom w:w="45" w:type="dxa"/>
              <w:right w:w="75" w:type="dxa"/>
            </w:tcMar>
            <w:vAlign w:val="center"/>
          </w:tcPr>
          <w:p w14:paraId="7E4A0C6E" w14:textId="77777777" w:rsidR="00921F7D" w:rsidRPr="00485397" w:rsidRDefault="00921F7D" w:rsidP="00921F7D">
            <w:pPr>
              <w:tabs>
                <w:tab w:val="left" w:pos="426"/>
              </w:tabs>
              <w:rPr>
                <w:bCs/>
                <w:color w:val="212121"/>
                <w:lang w:val="kk"/>
              </w:rPr>
            </w:pPr>
            <w:r w:rsidRPr="00485397">
              <w:rPr>
                <w:bCs/>
                <w:color w:val="212121"/>
                <w:lang w:val="kk"/>
              </w:rPr>
              <w:t>ҚР СТ «Технологияға негізделген сутегі генераторлары</w:t>
            </w:r>
          </w:p>
          <w:p w14:paraId="7D6D0321" w14:textId="79CBDB4F" w:rsidR="00921F7D" w:rsidRPr="00485397" w:rsidRDefault="00921F7D" w:rsidP="00921F7D">
            <w:pPr>
              <w:widowControl w:val="0"/>
              <w:tabs>
                <w:tab w:val="left" w:pos="5610"/>
              </w:tabs>
              <w:outlineLvl w:val="0"/>
              <w:rPr>
                <w:lang w:val="kk"/>
              </w:rPr>
            </w:pPr>
            <w:r w:rsidRPr="00485397">
              <w:rPr>
                <w:bCs/>
                <w:color w:val="212121"/>
                <w:lang w:val="kk"/>
              </w:rPr>
              <w:t>отынды қайта өңдеу. 1 бөлім. Қауіпсіздік»</w:t>
            </w:r>
          </w:p>
        </w:tc>
        <w:tc>
          <w:tcPr>
            <w:tcW w:w="1842" w:type="dxa"/>
            <w:shd w:val="clear" w:color="auto" w:fill="FFFFFF" w:themeFill="background1"/>
            <w:tcMar>
              <w:top w:w="45" w:type="dxa"/>
              <w:left w:w="75" w:type="dxa"/>
              <w:bottom w:w="45" w:type="dxa"/>
              <w:right w:w="75" w:type="dxa"/>
            </w:tcMar>
            <w:vAlign w:val="center"/>
          </w:tcPr>
          <w:p w14:paraId="5A1E0631" w14:textId="1CA94F93" w:rsidR="00921F7D" w:rsidRPr="00485397" w:rsidRDefault="00921F7D" w:rsidP="00921F7D">
            <w:pPr>
              <w:shd w:val="clear" w:color="auto" w:fill="FFFFFF"/>
              <w:jc w:val="center"/>
              <w:rPr>
                <w:bCs/>
                <w:lang w:val="kk"/>
              </w:rPr>
            </w:pPr>
            <w:r w:rsidRPr="00485397">
              <w:rPr>
                <w:bCs/>
                <w:lang w:val="kk"/>
              </w:rPr>
              <w:t>Қазақстан Республикасының «жасыл экономикаға» көшуі жөніндегі тұжырымдаманың 3-тарауын іске асыру үшін</w:t>
            </w:r>
          </w:p>
        </w:tc>
        <w:tc>
          <w:tcPr>
            <w:tcW w:w="1276" w:type="dxa"/>
            <w:shd w:val="clear" w:color="auto" w:fill="FFFFFF" w:themeFill="background1"/>
            <w:tcMar>
              <w:top w:w="45" w:type="dxa"/>
              <w:left w:w="75" w:type="dxa"/>
              <w:bottom w:w="45" w:type="dxa"/>
              <w:right w:w="75" w:type="dxa"/>
            </w:tcMar>
            <w:vAlign w:val="center"/>
          </w:tcPr>
          <w:p w14:paraId="4CE073B8" w14:textId="265E8735" w:rsidR="00921F7D" w:rsidRPr="00485397" w:rsidRDefault="00921F7D" w:rsidP="00921F7D">
            <w:pPr>
              <w:widowControl w:val="0"/>
              <w:tabs>
                <w:tab w:val="left" w:pos="5610"/>
              </w:tabs>
              <w:jc w:val="center"/>
              <w:outlineLvl w:val="0"/>
              <w:rPr>
                <w:iCs/>
                <w:lang w:val="kk"/>
              </w:rPr>
            </w:pPr>
            <w:r w:rsidRPr="00485397">
              <w:rPr>
                <w:rFonts w:eastAsia="AdvISOLAT15"/>
                <w:color w:val="231F20"/>
                <w:lang w:val="kk" w:eastAsia="zh-CN" w:bidi="ar"/>
              </w:rPr>
              <w:t>ISO 16110-1:2007</w:t>
            </w:r>
          </w:p>
        </w:tc>
        <w:tc>
          <w:tcPr>
            <w:tcW w:w="992" w:type="dxa"/>
            <w:shd w:val="clear" w:color="auto" w:fill="FFFFFF" w:themeFill="background1"/>
            <w:tcMar>
              <w:top w:w="45" w:type="dxa"/>
              <w:left w:w="75" w:type="dxa"/>
              <w:bottom w:w="45" w:type="dxa"/>
              <w:right w:w="75" w:type="dxa"/>
            </w:tcMar>
            <w:vAlign w:val="center"/>
          </w:tcPr>
          <w:p w14:paraId="59C44597" w14:textId="1375B6B3" w:rsidR="00921F7D" w:rsidRPr="00485397" w:rsidRDefault="00921F7D" w:rsidP="00921F7D">
            <w:pPr>
              <w:jc w:val="center"/>
              <w:rPr>
                <w:bCs/>
                <w:lang w:val="kk"/>
              </w:rPr>
            </w:pPr>
            <w:r w:rsidRPr="00485397">
              <w:rPr>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59AE9356" w14:textId="25EEBE94" w:rsidR="00921F7D" w:rsidRPr="00485397" w:rsidRDefault="00921F7D" w:rsidP="00921F7D">
            <w:pPr>
              <w:jc w:val="center"/>
              <w:rPr>
                <w:bCs/>
                <w:lang w:val="kk"/>
              </w:rPr>
            </w:pPr>
            <w:r w:rsidRPr="00485397">
              <w:rPr>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53120D87" w14:textId="77777777" w:rsidR="00921F7D" w:rsidRPr="00485397" w:rsidRDefault="00921F7D" w:rsidP="00921F7D">
            <w:pPr>
              <w:jc w:val="center"/>
              <w:rPr>
                <w:lang w:val="kk-KZ" w:eastAsia="en-US"/>
              </w:rPr>
            </w:pPr>
            <w:r w:rsidRPr="00485397">
              <w:rPr>
                <w:lang w:val="kk" w:eastAsia="en-US"/>
              </w:rPr>
              <w:t>РБ</w:t>
            </w:r>
          </w:p>
          <w:p w14:paraId="769DE51B" w14:textId="77777777" w:rsidR="00921F7D" w:rsidRPr="00485397" w:rsidRDefault="00921F7D" w:rsidP="00921F7D">
            <w:pPr>
              <w:jc w:val="center"/>
              <w:rPr>
                <w:lang w:val="kk-KZ" w:eastAsia="en-US"/>
              </w:rPr>
            </w:pPr>
            <w:r w:rsidRPr="00485397">
              <w:rPr>
                <w:lang w:val="kk" w:eastAsia="en-US"/>
              </w:rPr>
              <w:t>(ҚР СИМ)</w:t>
            </w:r>
          </w:p>
          <w:p w14:paraId="19573026" w14:textId="226B40AF" w:rsidR="00921F7D" w:rsidRPr="00485397" w:rsidRDefault="00921F7D" w:rsidP="00921F7D">
            <w:pPr>
              <w:widowControl w:val="0"/>
              <w:tabs>
                <w:tab w:val="left" w:pos="5610"/>
              </w:tabs>
              <w:jc w:val="center"/>
              <w:outlineLvl w:val="0"/>
              <w:rPr>
                <w:bCs/>
                <w:lang w:val="kk"/>
              </w:rPr>
            </w:pPr>
            <w:r w:rsidRPr="00485397">
              <w:rPr>
                <w:lang w:val="kk" w:eastAsia="en-US"/>
              </w:rPr>
              <w:t>ҚР «Стандарттау туралы»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0DED67B" w14:textId="079D476E" w:rsidR="00921F7D" w:rsidRPr="00485397" w:rsidRDefault="00921F7D" w:rsidP="00921F7D">
            <w:pPr>
              <w:jc w:val="center"/>
              <w:rPr>
                <w:bCs/>
                <w:lang w:val="kk"/>
              </w:rPr>
            </w:pPr>
            <w:r w:rsidRPr="00485397">
              <w:rPr>
                <w:lang w:val="kk"/>
              </w:rPr>
              <w:t>«ECOJER» 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37C9EFDF" w14:textId="77777777" w:rsidR="00921F7D" w:rsidRPr="00485397" w:rsidRDefault="00921F7D" w:rsidP="00921F7D">
            <w:pPr>
              <w:jc w:val="center"/>
              <w:rPr>
                <w:lang w:val="kk"/>
              </w:rPr>
            </w:pPr>
            <w:r w:rsidRPr="00485397">
              <w:rPr>
                <w:lang w:val="kk"/>
              </w:rPr>
              <w:t>«ECOJER» қазақстандық өңірлік экологиялық бастамалар қауымдастығы» ЗТБ; «Самұрық</w:t>
            </w:r>
          </w:p>
          <w:p w14:paraId="59041E98" w14:textId="77777777" w:rsidR="00921F7D" w:rsidRPr="00485397" w:rsidRDefault="00921F7D" w:rsidP="00921F7D">
            <w:pPr>
              <w:jc w:val="center"/>
              <w:rPr>
                <w:lang w:val="kk"/>
              </w:rPr>
            </w:pPr>
            <w:r w:rsidRPr="00485397">
              <w:rPr>
                <w:lang w:val="kk"/>
              </w:rPr>
              <w:t>-</w:t>
            </w:r>
          </w:p>
          <w:p w14:paraId="0E168C3B" w14:textId="77777777" w:rsidR="00921F7D" w:rsidRPr="00485397" w:rsidRDefault="00921F7D" w:rsidP="00921F7D">
            <w:pPr>
              <w:jc w:val="center"/>
              <w:rPr>
                <w:lang w:val="kk"/>
              </w:rPr>
            </w:pPr>
            <w:r w:rsidRPr="00485397">
              <w:rPr>
                <w:lang w:val="kk"/>
              </w:rPr>
              <w:t>Энерго» АҚ;</w:t>
            </w:r>
          </w:p>
          <w:p w14:paraId="120E7333" w14:textId="77777777" w:rsidR="00921F7D" w:rsidRPr="00485397" w:rsidRDefault="00921F7D" w:rsidP="00921F7D">
            <w:pPr>
              <w:jc w:val="center"/>
              <w:rPr>
                <w:lang w:val="kk"/>
              </w:rPr>
            </w:pPr>
            <w:r w:rsidRPr="00485397">
              <w:rPr>
                <w:lang w:val="kk"/>
              </w:rPr>
              <w:t>«ҚазМұнайГаз» ҰК АҚ;</w:t>
            </w:r>
          </w:p>
          <w:p w14:paraId="4F66351B" w14:textId="77777777" w:rsidR="00921F7D" w:rsidRPr="00485397" w:rsidRDefault="00921F7D" w:rsidP="00921F7D">
            <w:pPr>
              <w:jc w:val="center"/>
              <w:rPr>
                <w:lang w:val="kk"/>
              </w:rPr>
            </w:pPr>
            <w:r w:rsidRPr="00485397">
              <w:rPr>
                <w:lang w:val="kk"/>
              </w:rPr>
              <w:t>Еуразиялық топ;</w:t>
            </w:r>
          </w:p>
          <w:p w14:paraId="1F1034E3" w14:textId="77777777" w:rsidR="00921F7D" w:rsidRPr="00485397" w:rsidRDefault="00921F7D" w:rsidP="00921F7D">
            <w:pPr>
              <w:jc w:val="center"/>
              <w:rPr>
                <w:lang w:val="kk"/>
              </w:rPr>
            </w:pPr>
            <w:r w:rsidRPr="00485397">
              <w:rPr>
                <w:lang w:val="kk"/>
              </w:rPr>
              <w:t>«ҚМГ Инжиниринг» ЖШС;</w:t>
            </w:r>
          </w:p>
          <w:p w14:paraId="4BC9A767" w14:textId="77777777" w:rsidR="00921F7D" w:rsidRPr="00485397" w:rsidRDefault="00921F7D" w:rsidP="00921F7D">
            <w:pPr>
              <w:jc w:val="center"/>
              <w:rPr>
                <w:lang w:val="kk"/>
              </w:rPr>
            </w:pPr>
            <w:r w:rsidRPr="00485397">
              <w:rPr>
                <w:lang w:val="kk"/>
              </w:rPr>
              <w:t>«Қазақстанның автомобиль бизнесі қауымдастығы» ЗТБ</w:t>
            </w:r>
          </w:p>
          <w:p w14:paraId="3FD6FAC2" w14:textId="12280A70" w:rsidR="00921F7D" w:rsidRPr="00485397" w:rsidRDefault="00921F7D" w:rsidP="00921F7D">
            <w:pPr>
              <w:jc w:val="center"/>
              <w:rPr>
                <w:bCs/>
                <w:lang w:val="kk" w:eastAsia="en-US"/>
              </w:rPr>
            </w:pPr>
            <w:r w:rsidRPr="00485397">
              <w:rPr>
                <w:lang w:val="kk"/>
              </w:rPr>
              <w:t>«Green Spark Limited» ЖШС</w:t>
            </w:r>
          </w:p>
        </w:tc>
      </w:tr>
      <w:tr w:rsidR="00921F7D" w:rsidRPr="00B90FCE" w14:paraId="4D87C2A4" w14:textId="77777777" w:rsidTr="00BA7B7E">
        <w:tc>
          <w:tcPr>
            <w:tcW w:w="784" w:type="dxa"/>
            <w:shd w:val="clear" w:color="auto" w:fill="FFFFFF" w:themeFill="background1"/>
            <w:tcMar>
              <w:top w:w="45" w:type="dxa"/>
              <w:left w:w="75" w:type="dxa"/>
              <w:bottom w:w="45" w:type="dxa"/>
              <w:right w:w="75" w:type="dxa"/>
            </w:tcMar>
            <w:vAlign w:val="center"/>
          </w:tcPr>
          <w:p w14:paraId="639923C9" w14:textId="77777777" w:rsidR="00921F7D" w:rsidRPr="00485397" w:rsidRDefault="00921F7D" w:rsidP="00921F7D">
            <w:pPr>
              <w:pStyle w:val="af0"/>
              <w:numPr>
                <w:ilvl w:val="0"/>
                <w:numId w:val="1"/>
              </w:numPr>
              <w:jc w:val="center"/>
              <w:rPr>
                <w:lang w:val="kk"/>
              </w:rPr>
            </w:pPr>
          </w:p>
        </w:tc>
        <w:tc>
          <w:tcPr>
            <w:tcW w:w="851" w:type="dxa"/>
            <w:shd w:val="clear" w:color="auto" w:fill="FFFFFF" w:themeFill="background1"/>
            <w:vAlign w:val="center"/>
          </w:tcPr>
          <w:p w14:paraId="04FEB868" w14:textId="77777777" w:rsidR="00921F7D" w:rsidRPr="00485397" w:rsidRDefault="00921F7D" w:rsidP="00921F7D">
            <w:pPr>
              <w:pStyle w:val="af0"/>
              <w:numPr>
                <w:ilvl w:val="0"/>
                <w:numId w:val="2"/>
              </w:numPr>
              <w:jc w:val="center"/>
              <w:rPr>
                <w:bCs/>
                <w:lang w:val="kk"/>
              </w:rPr>
            </w:pPr>
          </w:p>
        </w:tc>
        <w:tc>
          <w:tcPr>
            <w:tcW w:w="1134" w:type="dxa"/>
            <w:shd w:val="clear" w:color="auto" w:fill="FFFFFF" w:themeFill="background1"/>
            <w:tcMar>
              <w:top w:w="45" w:type="dxa"/>
              <w:left w:w="75" w:type="dxa"/>
              <w:bottom w:w="45" w:type="dxa"/>
              <w:right w:w="75" w:type="dxa"/>
            </w:tcMar>
            <w:vAlign w:val="center"/>
          </w:tcPr>
          <w:p w14:paraId="3AF50DDA" w14:textId="6D80642E" w:rsidR="00921F7D" w:rsidRPr="00485397" w:rsidRDefault="00921F7D" w:rsidP="00921F7D">
            <w:pPr>
              <w:jc w:val="center"/>
              <w:rPr>
                <w:bCs/>
                <w:lang w:val="en-US"/>
              </w:rPr>
            </w:pPr>
            <w:r w:rsidRPr="00485397">
              <w:rPr>
                <w:bCs/>
              </w:rPr>
              <w:t>71.100.20</w:t>
            </w:r>
          </w:p>
        </w:tc>
        <w:tc>
          <w:tcPr>
            <w:tcW w:w="2268" w:type="dxa"/>
            <w:shd w:val="clear" w:color="auto" w:fill="FFFFFF" w:themeFill="background1"/>
            <w:tcMar>
              <w:top w:w="45" w:type="dxa"/>
              <w:left w:w="75" w:type="dxa"/>
              <w:bottom w:w="45" w:type="dxa"/>
              <w:right w:w="75" w:type="dxa"/>
            </w:tcMar>
            <w:vAlign w:val="center"/>
          </w:tcPr>
          <w:p w14:paraId="66213424" w14:textId="71902EB8" w:rsidR="00921F7D" w:rsidRPr="00485397" w:rsidRDefault="00921F7D" w:rsidP="00921F7D">
            <w:pPr>
              <w:widowControl w:val="0"/>
              <w:tabs>
                <w:tab w:val="left" w:pos="5610"/>
              </w:tabs>
              <w:outlineLvl w:val="0"/>
              <w:rPr>
                <w:lang w:val="kk"/>
              </w:rPr>
            </w:pPr>
            <w:r w:rsidRPr="00485397">
              <w:rPr>
                <w:bCs/>
                <w:color w:val="212121"/>
                <w:lang w:val="kk"/>
              </w:rPr>
              <w:t>ҚР СТ «Газ сақтауға арналған құрылғылар тасымалданады. Қайтымды металл гидридімен сіңірілген сутегі »</w:t>
            </w:r>
          </w:p>
        </w:tc>
        <w:tc>
          <w:tcPr>
            <w:tcW w:w="1842" w:type="dxa"/>
            <w:shd w:val="clear" w:color="auto" w:fill="FFFFFF" w:themeFill="background1"/>
            <w:tcMar>
              <w:top w:w="45" w:type="dxa"/>
              <w:left w:w="75" w:type="dxa"/>
              <w:bottom w:w="45" w:type="dxa"/>
              <w:right w:w="75" w:type="dxa"/>
            </w:tcMar>
            <w:vAlign w:val="center"/>
          </w:tcPr>
          <w:p w14:paraId="22DA4204" w14:textId="435D4C58" w:rsidR="00921F7D" w:rsidRPr="00485397" w:rsidRDefault="00921F7D" w:rsidP="00921F7D">
            <w:pPr>
              <w:shd w:val="clear" w:color="auto" w:fill="FFFFFF"/>
              <w:jc w:val="center"/>
              <w:rPr>
                <w:bCs/>
                <w:lang w:val="kk"/>
              </w:rPr>
            </w:pPr>
            <w:r w:rsidRPr="00485397">
              <w:rPr>
                <w:bCs/>
                <w:lang w:val="kk"/>
              </w:rPr>
              <w:t>Қазақстан Республикасының «жасыл экономикаға» көшуі жөніндегі тұжырымдаманың 3-тарауын іске асыру үшін</w:t>
            </w:r>
          </w:p>
        </w:tc>
        <w:tc>
          <w:tcPr>
            <w:tcW w:w="1276" w:type="dxa"/>
            <w:shd w:val="clear" w:color="auto" w:fill="FFFFFF" w:themeFill="background1"/>
            <w:tcMar>
              <w:top w:w="45" w:type="dxa"/>
              <w:left w:w="75" w:type="dxa"/>
              <w:bottom w:w="45" w:type="dxa"/>
              <w:right w:w="75" w:type="dxa"/>
            </w:tcMar>
            <w:vAlign w:val="center"/>
          </w:tcPr>
          <w:p w14:paraId="2A234D60" w14:textId="6D469D6A" w:rsidR="00921F7D" w:rsidRPr="00485397" w:rsidRDefault="00921F7D" w:rsidP="00921F7D">
            <w:pPr>
              <w:widowControl w:val="0"/>
              <w:tabs>
                <w:tab w:val="left" w:pos="5610"/>
              </w:tabs>
              <w:jc w:val="center"/>
              <w:outlineLvl w:val="0"/>
              <w:rPr>
                <w:iCs/>
                <w:lang w:val="kk"/>
              </w:rPr>
            </w:pPr>
            <w:r w:rsidRPr="00485397">
              <w:rPr>
                <w:rFonts w:eastAsia="AdvISOLAT15"/>
                <w:color w:val="231F20"/>
                <w:lang w:val="kk" w:eastAsia="zh-CN" w:bidi="ar"/>
              </w:rPr>
              <w:t>ISO 16111:2018</w:t>
            </w:r>
          </w:p>
        </w:tc>
        <w:tc>
          <w:tcPr>
            <w:tcW w:w="992" w:type="dxa"/>
            <w:shd w:val="clear" w:color="auto" w:fill="FFFFFF" w:themeFill="background1"/>
            <w:tcMar>
              <w:top w:w="45" w:type="dxa"/>
              <w:left w:w="75" w:type="dxa"/>
              <w:bottom w:w="45" w:type="dxa"/>
              <w:right w:w="75" w:type="dxa"/>
            </w:tcMar>
            <w:vAlign w:val="center"/>
          </w:tcPr>
          <w:p w14:paraId="275C1F03" w14:textId="4911D65B" w:rsidR="00921F7D" w:rsidRPr="00485397" w:rsidRDefault="00921F7D" w:rsidP="00921F7D">
            <w:pPr>
              <w:jc w:val="center"/>
              <w:rPr>
                <w:bCs/>
                <w:lang w:val="kk"/>
              </w:rPr>
            </w:pPr>
            <w:r w:rsidRPr="00485397">
              <w:rPr>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141E8657" w14:textId="4C593BCC" w:rsidR="00921F7D" w:rsidRPr="00485397" w:rsidRDefault="00921F7D" w:rsidP="00921F7D">
            <w:pPr>
              <w:jc w:val="center"/>
              <w:rPr>
                <w:bCs/>
                <w:lang w:val="kk"/>
              </w:rPr>
            </w:pPr>
            <w:r w:rsidRPr="00485397">
              <w:rPr>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657D9AD" w14:textId="77777777" w:rsidR="00921F7D" w:rsidRPr="00485397" w:rsidRDefault="00921F7D" w:rsidP="00921F7D">
            <w:pPr>
              <w:jc w:val="center"/>
              <w:rPr>
                <w:lang w:val="kk-KZ" w:eastAsia="en-US"/>
              </w:rPr>
            </w:pPr>
            <w:r w:rsidRPr="00485397">
              <w:rPr>
                <w:lang w:val="kk" w:eastAsia="en-US"/>
              </w:rPr>
              <w:t>РБ</w:t>
            </w:r>
          </w:p>
          <w:p w14:paraId="43469026" w14:textId="77777777" w:rsidR="00921F7D" w:rsidRPr="00485397" w:rsidRDefault="00921F7D" w:rsidP="00921F7D">
            <w:pPr>
              <w:jc w:val="center"/>
              <w:rPr>
                <w:lang w:val="kk-KZ" w:eastAsia="en-US"/>
              </w:rPr>
            </w:pPr>
            <w:r w:rsidRPr="00485397">
              <w:rPr>
                <w:lang w:val="kk" w:eastAsia="en-US"/>
              </w:rPr>
              <w:t>(ҚР СИМ)</w:t>
            </w:r>
          </w:p>
          <w:p w14:paraId="72147FAF" w14:textId="0514D488" w:rsidR="00921F7D" w:rsidRPr="00485397" w:rsidRDefault="00921F7D" w:rsidP="00921F7D">
            <w:pPr>
              <w:widowControl w:val="0"/>
              <w:tabs>
                <w:tab w:val="left" w:pos="5610"/>
              </w:tabs>
              <w:jc w:val="center"/>
              <w:outlineLvl w:val="0"/>
              <w:rPr>
                <w:bCs/>
                <w:lang w:val="kk"/>
              </w:rPr>
            </w:pPr>
            <w:r w:rsidRPr="00485397">
              <w:rPr>
                <w:lang w:val="kk" w:eastAsia="en-US"/>
              </w:rPr>
              <w:t>ҚР «Стандарттау туралы»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77352BD" w14:textId="0B2A06E7" w:rsidR="00921F7D" w:rsidRPr="00485397" w:rsidRDefault="00921F7D" w:rsidP="00921F7D">
            <w:pPr>
              <w:jc w:val="center"/>
              <w:rPr>
                <w:bCs/>
                <w:lang w:val="kk"/>
              </w:rPr>
            </w:pPr>
            <w:r w:rsidRPr="00485397">
              <w:rPr>
                <w:lang w:val="kk"/>
              </w:rPr>
              <w:t>«ECOJER» 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665786CF" w14:textId="77777777" w:rsidR="00921F7D" w:rsidRPr="00485397" w:rsidRDefault="00921F7D" w:rsidP="00921F7D">
            <w:pPr>
              <w:jc w:val="center"/>
              <w:rPr>
                <w:lang w:val="kk"/>
              </w:rPr>
            </w:pPr>
            <w:r w:rsidRPr="00485397">
              <w:rPr>
                <w:lang w:val="kk"/>
              </w:rPr>
              <w:t>«ECOJER» қазақстандық өңірлік экологиялық бастамалар қауымдастығы» ЗТБ; «Самұрық</w:t>
            </w:r>
          </w:p>
          <w:p w14:paraId="46DBAA8F" w14:textId="77777777" w:rsidR="00921F7D" w:rsidRPr="00485397" w:rsidRDefault="00921F7D" w:rsidP="00921F7D">
            <w:pPr>
              <w:jc w:val="center"/>
              <w:rPr>
                <w:lang w:val="kk"/>
              </w:rPr>
            </w:pPr>
            <w:r w:rsidRPr="00485397">
              <w:rPr>
                <w:lang w:val="kk"/>
              </w:rPr>
              <w:t>-</w:t>
            </w:r>
          </w:p>
          <w:p w14:paraId="742B1759" w14:textId="77777777" w:rsidR="00921F7D" w:rsidRPr="00485397" w:rsidRDefault="00921F7D" w:rsidP="00921F7D">
            <w:pPr>
              <w:jc w:val="center"/>
              <w:rPr>
                <w:lang w:val="kk"/>
              </w:rPr>
            </w:pPr>
            <w:r w:rsidRPr="00485397">
              <w:rPr>
                <w:lang w:val="kk"/>
              </w:rPr>
              <w:t>Энерго» АҚ;</w:t>
            </w:r>
          </w:p>
          <w:p w14:paraId="342BA4A6" w14:textId="77777777" w:rsidR="00921F7D" w:rsidRPr="00485397" w:rsidRDefault="00921F7D" w:rsidP="00921F7D">
            <w:pPr>
              <w:jc w:val="center"/>
              <w:rPr>
                <w:lang w:val="kk"/>
              </w:rPr>
            </w:pPr>
            <w:r w:rsidRPr="00485397">
              <w:rPr>
                <w:lang w:val="kk"/>
              </w:rPr>
              <w:t>«ҚазМұнайГаз» ҰК АҚ;</w:t>
            </w:r>
          </w:p>
          <w:p w14:paraId="09583CC4" w14:textId="77777777" w:rsidR="00921F7D" w:rsidRPr="00485397" w:rsidRDefault="00921F7D" w:rsidP="00921F7D">
            <w:pPr>
              <w:jc w:val="center"/>
              <w:rPr>
                <w:lang w:val="kk"/>
              </w:rPr>
            </w:pPr>
            <w:r w:rsidRPr="00485397">
              <w:rPr>
                <w:lang w:val="kk"/>
              </w:rPr>
              <w:t>Еуразиялық топ;</w:t>
            </w:r>
          </w:p>
          <w:p w14:paraId="191FD11F" w14:textId="77777777" w:rsidR="00921F7D" w:rsidRPr="00485397" w:rsidRDefault="00921F7D" w:rsidP="00921F7D">
            <w:pPr>
              <w:jc w:val="center"/>
              <w:rPr>
                <w:lang w:val="kk"/>
              </w:rPr>
            </w:pPr>
            <w:r w:rsidRPr="00485397">
              <w:rPr>
                <w:lang w:val="kk"/>
              </w:rPr>
              <w:t>«ҚМГ Инжиниринг» ЖШС;</w:t>
            </w:r>
          </w:p>
          <w:p w14:paraId="74A6424A" w14:textId="77777777" w:rsidR="00921F7D" w:rsidRPr="00485397" w:rsidRDefault="00921F7D" w:rsidP="00921F7D">
            <w:pPr>
              <w:jc w:val="center"/>
              <w:rPr>
                <w:lang w:val="kk"/>
              </w:rPr>
            </w:pPr>
            <w:r w:rsidRPr="00485397">
              <w:rPr>
                <w:lang w:val="kk"/>
              </w:rPr>
              <w:t>«Қазақстанның автомобиль бизнесі қауымдастығы» ЗТБ</w:t>
            </w:r>
          </w:p>
          <w:p w14:paraId="3E39E15F" w14:textId="2949FB48" w:rsidR="00921F7D" w:rsidRPr="00485397" w:rsidRDefault="00921F7D" w:rsidP="00921F7D">
            <w:pPr>
              <w:jc w:val="center"/>
              <w:rPr>
                <w:bCs/>
                <w:lang w:val="kk" w:eastAsia="en-US"/>
              </w:rPr>
            </w:pPr>
            <w:r w:rsidRPr="00485397">
              <w:rPr>
                <w:lang w:val="kk"/>
              </w:rPr>
              <w:t>«Green Spark Limited» ЖШС</w:t>
            </w:r>
          </w:p>
        </w:tc>
      </w:tr>
      <w:tr w:rsidR="00921F7D" w:rsidRPr="00B90FCE" w14:paraId="346D61D3" w14:textId="77777777" w:rsidTr="00BA7B7E">
        <w:tc>
          <w:tcPr>
            <w:tcW w:w="784" w:type="dxa"/>
            <w:shd w:val="clear" w:color="auto" w:fill="FFFFFF" w:themeFill="background1"/>
            <w:tcMar>
              <w:top w:w="45" w:type="dxa"/>
              <w:left w:w="75" w:type="dxa"/>
              <w:bottom w:w="45" w:type="dxa"/>
              <w:right w:w="75" w:type="dxa"/>
            </w:tcMar>
            <w:vAlign w:val="center"/>
          </w:tcPr>
          <w:p w14:paraId="23C2DB7B" w14:textId="77777777" w:rsidR="00921F7D" w:rsidRPr="00485397" w:rsidRDefault="00921F7D" w:rsidP="00921F7D">
            <w:pPr>
              <w:pStyle w:val="af0"/>
              <w:numPr>
                <w:ilvl w:val="0"/>
                <w:numId w:val="1"/>
              </w:numPr>
              <w:jc w:val="center"/>
              <w:rPr>
                <w:lang w:val="kk"/>
              </w:rPr>
            </w:pPr>
          </w:p>
        </w:tc>
        <w:tc>
          <w:tcPr>
            <w:tcW w:w="851" w:type="dxa"/>
            <w:shd w:val="clear" w:color="auto" w:fill="FFFFFF" w:themeFill="background1"/>
            <w:vAlign w:val="center"/>
          </w:tcPr>
          <w:p w14:paraId="056AD2BB" w14:textId="77777777" w:rsidR="00921F7D" w:rsidRPr="00485397" w:rsidRDefault="00921F7D" w:rsidP="00921F7D">
            <w:pPr>
              <w:pStyle w:val="af0"/>
              <w:numPr>
                <w:ilvl w:val="0"/>
                <w:numId w:val="2"/>
              </w:numPr>
              <w:jc w:val="center"/>
              <w:rPr>
                <w:bCs/>
                <w:lang w:val="kk"/>
              </w:rPr>
            </w:pPr>
          </w:p>
        </w:tc>
        <w:tc>
          <w:tcPr>
            <w:tcW w:w="1134" w:type="dxa"/>
            <w:shd w:val="clear" w:color="auto" w:fill="FFFFFF" w:themeFill="background1"/>
            <w:tcMar>
              <w:top w:w="45" w:type="dxa"/>
              <w:left w:w="75" w:type="dxa"/>
              <w:bottom w:w="45" w:type="dxa"/>
              <w:right w:w="75" w:type="dxa"/>
            </w:tcMar>
            <w:vAlign w:val="center"/>
          </w:tcPr>
          <w:p w14:paraId="6E2309A0" w14:textId="616A31EB" w:rsidR="00921F7D" w:rsidRPr="00485397" w:rsidRDefault="00921F7D" w:rsidP="00921F7D">
            <w:pPr>
              <w:jc w:val="center"/>
              <w:rPr>
                <w:bCs/>
                <w:lang w:val="kk"/>
              </w:rPr>
            </w:pPr>
            <w:r w:rsidRPr="00485397">
              <w:rPr>
                <w:bCs/>
              </w:rPr>
              <w:t>43.060.40  71.100.20</w:t>
            </w:r>
          </w:p>
        </w:tc>
        <w:tc>
          <w:tcPr>
            <w:tcW w:w="2268" w:type="dxa"/>
            <w:shd w:val="clear" w:color="auto" w:fill="FFFFFF" w:themeFill="background1"/>
            <w:tcMar>
              <w:top w:w="45" w:type="dxa"/>
              <w:left w:w="75" w:type="dxa"/>
              <w:bottom w:w="45" w:type="dxa"/>
              <w:right w:w="75" w:type="dxa"/>
            </w:tcMar>
            <w:vAlign w:val="center"/>
          </w:tcPr>
          <w:p w14:paraId="51353A15" w14:textId="371FEAE8" w:rsidR="00921F7D" w:rsidRPr="00485397" w:rsidRDefault="00921F7D" w:rsidP="00921F7D">
            <w:pPr>
              <w:widowControl w:val="0"/>
              <w:tabs>
                <w:tab w:val="left" w:pos="5610"/>
              </w:tabs>
              <w:outlineLvl w:val="0"/>
              <w:rPr>
                <w:lang w:val="kk"/>
              </w:rPr>
            </w:pPr>
            <w:r w:rsidRPr="00485397">
              <w:rPr>
                <w:bCs/>
                <w:color w:val="212121"/>
                <w:lang w:val="kk"/>
              </w:rPr>
              <w:t>ҚР СТ «</w:t>
            </w:r>
            <w:r w:rsidRPr="00485397">
              <w:rPr>
                <w:lang w:val="kk-KZ"/>
              </w:rPr>
              <w:t xml:space="preserve"> </w:t>
            </w:r>
            <w:r w:rsidRPr="00485397">
              <w:rPr>
                <w:bCs/>
                <w:color w:val="212121"/>
                <w:lang w:val="kk"/>
              </w:rPr>
              <w:t>Сутегі газ тәрізді. Жанармай құю станциялары. 5-бөлім: Тарату шлангтары мен шланг жинақтары »</w:t>
            </w:r>
          </w:p>
        </w:tc>
        <w:tc>
          <w:tcPr>
            <w:tcW w:w="1842" w:type="dxa"/>
            <w:shd w:val="clear" w:color="auto" w:fill="FFFFFF" w:themeFill="background1"/>
            <w:tcMar>
              <w:top w:w="45" w:type="dxa"/>
              <w:left w:w="75" w:type="dxa"/>
              <w:bottom w:w="45" w:type="dxa"/>
              <w:right w:w="75" w:type="dxa"/>
            </w:tcMar>
            <w:vAlign w:val="center"/>
          </w:tcPr>
          <w:p w14:paraId="02021452" w14:textId="5E8397A7" w:rsidR="00921F7D" w:rsidRPr="00485397" w:rsidRDefault="00921F7D" w:rsidP="00921F7D">
            <w:pPr>
              <w:shd w:val="clear" w:color="auto" w:fill="FFFFFF"/>
              <w:jc w:val="center"/>
              <w:rPr>
                <w:bCs/>
                <w:lang w:val="kk"/>
              </w:rPr>
            </w:pPr>
            <w:r w:rsidRPr="00485397">
              <w:rPr>
                <w:bCs/>
                <w:lang w:val="kk"/>
              </w:rPr>
              <w:t>Қазақстан Республикасының «жасыл экономикаға» көшуі жөніндегі тұжырымдаманың 3-тарауын іске асыру үшін</w:t>
            </w:r>
          </w:p>
        </w:tc>
        <w:tc>
          <w:tcPr>
            <w:tcW w:w="1276" w:type="dxa"/>
            <w:shd w:val="clear" w:color="auto" w:fill="FFFFFF" w:themeFill="background1"/>
            <w:tcMar>
              <w:top w:w="45" w:type="dxa"/>
              <w:left w:w="75" w:type="dxa"/>
              <w:bottom w:w="45" w:type="dxa"/>
              <w:right w:w="75" w:type="dxa"/>
            </w:tcMar>
            <w:vAlign w:val="center"/>
          </w:tcPr>
          <w:p w14:paraId="24D2355A" w14:textId="795DC58B" w:rsidR="00921F7D" w:rsidRPr="00485397" w:rsidRDefault="00921F7D" w:rsidP="00921F7D">
            <w:pPr>
              <w:widowControl w:val="0"/>
              <w:tabs>
                <w:tab w:val="left" w:pos="5610"/>
              </w:tabs>
              <w:jc w:val="center"/>
              <w:outlineLvl w:val="0"/>
              <w:rPr>
                <w:iCs/>
                <w:lang w:val="kk"/>
              </w:rPr>
            </w:pPr>
            <w:r w:rsidRPr="00485397">
              <w:rPr>
                <w:rFonts w:eastAsia="AdvISOLAT15"/>
                <w:color w:val="231F20"/>
                <w:lang w:val="kk" w:eastAsia="zh-CN" w:bidi="ar"/>
              </w:rPr>
              <w:t>ISO 19880-5:2019</w:t>
            </w:r>
          </w:p>
        </w:tc>
        <w:tc>
          <w:tcPr>
            <w:tcW w:w="992" w:type="dxa"/>
            <w:shd w:val="clear" w:color="auto" w:fill="FFFFFF" w:themeFill="background1"/>
            <w:tcMar>
              <w:top w:w="45" w:type="dxa"/>
              <w:left w:w="75" w:type="dxa"/>
              <w:bottom w:w="45" w:type="dxa"/>
              <w:right w:w="75" w:type="dxa"/>
            </w:tcMar>
            <w:vAlign w:val="center"/>
          </w:tcPr>
          <w:p w14:paraId="2F5593F1" w14:textId="1D706A92" w:rsidR="00921F7D" w:rsidRPr="00485397" w:rsidRDefault="00921F7D" w:rsidP="00921F7D">
            <w:pPr>
              <w:jc w:val="center"/>
              <w:rPr>
                <w:bCs/>
                <w:lang w:val="kk"/>
              </w:rPr>
            </w:pPr>
            <w:r w:rsidRPr="00485397">
              <w:rPr>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011951A8" w14:textId="7CB52D4A" w:rsidR="00921F7D" w:rsidRPr="00485397" w:rsidRDefault="00921F7D" w:rsidP="00921F7D">
            <w:pPr>
              <w:jc w:val="center"/>
              <w:rPr>
                <w:bCs/>
                <w:lang w:val="kk"/>
              </w:rPr>
            </w:pPr>
            <w:r w:rsidRPr="00485397">
              <w:rPr>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4D97704F" w14:textId="77777777" w:rsidR="00921F7D" w:rsidRPr="00485397" w:rsidRDefault="00921F7D" w:rsidP="00921F7D">
            <w:pPr>
              <w:jc w:val="center"/>
              <w:rPr>
                <w:lang w:val="kk-KZ" w:eastAsia="en-US"/>
              </w:rPr>
            </w:pPr>
            <w:r w:rsidRPr="00485397">
              <w:rPr>
                <w:lang w:val="kk" w:eastAsia="en-US"/>
              </w:rPr>
              <w:t>РБ</w:t>
            </w:r>
          </w:p>
          <w:p w14:paraId="45BC6D6D" w14:textId="77777777" w:rsidR="00921F7D" w:rsidRPr="00485397" w:rsidRDefault="00921F7D" w:rsidP="00921F7D">
            <w:pPr>
              <w:jc w:val="center"/>
              <w:rPr>
                <w:lang w:val="kk-KZ" w:eastAsia="en-US"/>
              </w:rPr>
            </w:pPr>
            <w:r w:rsidRPr="00485397">
              <w:rPr>
                <w:lang w:val="kk" w:eastAsia="en-US"/>
              </w:rPr>
              <w:t>(ҚР СИМ)</w:t>
            </w:r>
          </w:p>
          <w:p w14:paraId="435E49FC" w14:textId="68BEC98F" w:rsidR="00921F7D" w:rsidRPr="00485397" w:rsidRDefault="00921F7D" w:rsidP="00921F7D">
            <w:pPr>
              <w:widowControl w:val="0"/>
              <w:tabs>
                <w:tab w:val="left" w:pos="5610"/>
              </w:tabs>
              <w:jc w:val="center"/>
              <w:outlineLvl w:val="0"/>
              <w:rPr>
                <w:bCs/>
                <w:lang w:val="kk"/>
              </w:rPr>
            </w:pPr>
            <w:r w:rsidRPr="00485397">
              <w:rPr>
                <w:lang w:val="kk" w:eastAsia="en-US"/>
              </w:rPr>
              <w:t>ҚР «Стандарттау туралы»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3492BFB" w14:textId="7A47606B" w:rsidR="00921F7D" w:rsidRPr="00485397" w:rsidRDefault="00921F7D" w:rsidP="00921F7D">
            <w:pPr>
              <w:jc w:val="center"/>
              <w:rPr>
                <w:bCs/>
                <w:lang w:val="kk"/>
              </w:rPr>
            </w:pPr>
            <w:r w:rsidRPr="00485397">
              <w:rPr>
                <w:lang w:val="kk"/>
              </w:rPr>
              <w:t>«ECOJER» 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1F4AD12C" w14:textId="77777777" w:rsidR="00921F7D" w:rsidRPr="00485397" w:rsidRDefault="00921F7D" w:rsidP="00921F7D">
            <w:pPr>
              <w:jc w:val="center"/>
              <w:rPr>
                <w:lang w:val="kk"/>
              </w:rPr>
            </w:pPr>
            <w:r w:rsidRPr="00485397">
              <w:rPr>
                <w:lang w:val="kk"/>
              </w:rPr>
              <w:t>«ECOJER» қазақстандық өңірлік экологиялық бастамалар қауымдастығы» ЗТБ; «Самұрық</w:t>
            </w:r>
          </w:p>
          <w:p w14:paraId="144758D5" w14:textId="77777777" w:rsidR="00921F7D" w:rsidRPr="00485397" w:rsidRDefault="00921F7D" w:rsidP="00921F7D">
            <w:pPr>
              <w:jc w:val="center"/>
              <w:rPr>
                <w:lang w:val="kk"/>
              </w:rPr>
            </w:pPr>
            <w:r w:rsidRPr="00485397">
              <w:rPr>
                <w:lang w:val="kk"/>
              </w:rPr>
              <w:t>-</w:t>
            </w:r>
          </w:p>
          <w:p w14:paraId="1027A0AC" w14:textId="77777777" w:rsidR="00921F7D" w:rsidRPr="00485397" w:rsidRDefault="00921F7D" w:rsidP="00921F7D">
            <w:pPr>
              <w:jc w:val="center"/>
              <w:rPr>
                <w:lang w:val="kk"/>
              </w:rPr>
            </w:pPr>
            <w:r w:rsidRPr="00485397">
              <w:rPr>
                <w:lang w:val="kk"/>
              </w:rPr>
              <w:t>Энерго» АҚ;</w:t>
            </w:r>
          </w:p>
          <w:p w14:paraId="5B4BB04A" w14:textId="77777777" w:rsidR="00921F7D" w:rsidRPr="00485397" w:rsidRDefault="00921F7D" w:rsidP="00921F7D">
            <w:pPr>
              <w:jc w:val="center"/>
              <w:rPr>
                <w:lang w:val="kk"/>
              </w:rPr>
            </w:pPr>
            <w:r w:rsidRPr="00485397">
              <w:rPr>
                <w:lang w:val="kk"/>
              </w:rPr>
              <w:t>"ҚазМұнайГаз" ҰК АҚ;</w:t>
            </w:r>
          </w:p>
          <w:p w14:paraId="01B6DD81" w14:textId="77777777" w:rsidR="00921F7D" w:rsidRPr="00485397" w:rsidRDefault="00921F7D" w:rsidP="00921F7D">
            <w:pPr>
              <w:jc w:val="center"/>
              <w:rPr>
                <w:lang w:val="kk"/>
              </w:rPr>
            </w:pPr>
            <w:r w:rsidRPr="00485397">
              <w:rPr>
                <w:lang w:val="kk"/>
              </w:rPr>
              <w:t>Еуразиялық топ;</w:t>
            </w:r>
          </w:p>
          <w:p w14:paraId="5F5C5070" w14:textId="77777777" w:rsidR="00921F7D" w:rsidRPr="00485397" w:rsidRDefault="00921F7D" w:rsidP="00921F7D">
            <w:pPr>
              <w:jc w:val="center"/>
              <w:rPr>
                <w:lang w:val="kk"/>
              </w:rPr>
            </w:pPr>
            <w:r w:rsidRPr="00485397">
              <w:rPr>
                <w:lang w:val="kk"/>
              </w:rPr>
              <w:t>"ҚМГ Инжиниринг" ЖШС;</w:t>
            </w:r>
          </w:p>
          <w:p w14:paraId="7386C9D4" w14:textId="77777777" w:rsidR="00921F7D" w:rsidRPr="00485397" w:rsidRDefault="00921F7D" w:rsidP="00921F7D">
            <w:pPr>
              <w:jc w:val="center"/>
              <w:rPr>
                <w:lang w:val="kk"/>
              </w:rPr>
            </w:pPr>
            <w:r w:rsidRPr="00485397">
              <w:rPr>
                <w:lang w:val="kk"/>
              </w:rPr>
              <w:t>"Қазақстанның автомобиль бизнесі қауымдастығы" ЗТБ</w:t>
            </w:r>
          </w:p>
          <w:p w14:paraId="7928FC8B" w14:textId="14F9C580" w:rsidR="00921F7D" w:rsidRPr="00485397" w:rsidRDefault="00921F7D" w:rsidP="00921F7D">
            <w:pPr>
              <w:jc w:val="center"/>
              <w:rPr>
                <w:bCs/>
                <w:lang w:val="kk" w:eastAsia="en-US"/>
              </w:rPr>
            </w:pPr>
            <w:r w:rsidRPr="00485397">
              <w:rPr>
                <w:lang w:val="kk"/>
              </w:rPr>
              <w:t>"Green Spark Limited" ЖШС</w:t>
            </w:r>
          </w:p>
        </w:tc>
      </w:tr>
      <w:tr w:rsidR="00B1633C" w:rsidRPr="00B90FCE" w14:paraId="3E0771E5" w14:textId="77777777" w:rsidTr="00BA7B7E">
        <w:tc>
          <w:tcPr>
            <w:tcW w:w="784" w:type="dxa"/>
            <w:shd w:val="clear" w:color="auto" w:fill="FFFFFF" w:themeFill="background1"/>
            <w:tcMar>
              <w:top w:w="45" w:type="dxa"/>
              <w:left w:w="75" w:type="dxa"/>
              <w:bottom w:w="45" w:type="dxa"/>
              <w:right w:w="75" w:type="dxa"/>
            </w:tcMar>
            <w:vAlign w:val="center"/>
          </w:tcPr>
          <w:p w14:paraId="328CA888" w14:textId="77777777" w:rsidR="00B1633C" w:rsidRPr="00485397" w:rsidRDefault="00B1633C" w:rsidP="00B1633C">
            <w:pPr>
              <w:pStyle w:val="af0"/>
              <w:numPr>
                <w:ilvl w:val="0"/>
                <w:numId w:val="1"/>
              </w:numPr>
              <w:jc w:val="center"/>
              <w:rPr>
                <w:lang w:val="kk"/>
              </w:rPr>
            </w:pPr>
          </w:p>
        </w:tc>
        <w:tc>
          <w:tcPr>
            <w:tcW w:w="851" w:type="dxa"/>
            <w:shd w:val="clear" w:color="auto" w:fill="FFFFFF" w:themeFill="background1"/>
            <w:vAlign w:val="center"/>
          </w:tcPr>
          <w:p w14:paraId="592A36A8" w14:textId="77777777" w:rsidR="00B1633C" w:rsidRPr="00485397" w:rsidRDefault="00B1633C" w:rsidP="00B1633C">
            <w:pPr>
              <w:pStyle w:val="af0"/>
              <w:numPr>
                <w:ilvl w:val="0"/>
                <w:numId w:val="2"/>
              </w:numPr>
              <w:jc w:val="center"/>
              <w:rPr>
                <w:bCs/>
                <w:lang w:val="kk"/>
              </w:rPr>
            </w:pPr>
          </w:p>
        </w:tc>
        <w:tc>
          <w:tcPr>
            <w:tcW w:w="1134" w:type="dxa"/>
            <w:shd w:val="clear" w:color="auto" w:fill="FFFFFF" w:themeFill="background1"/>
            <w:tcMar>
              <w:top w:w="45" w:type="dxa"/>
              <w:left w:w="75" w:type="dxa"/>
              <w:bottom w:w="45" w:type="dxa"/>
              <w:right w:w="75" w:type="dxa"/>
            </w:tcMar>
            <w:vAlign w:val="center"/>
          </w:tcPr>
          <w:p w14:paraId="437FAF49" w14:textId="0A8E2CCD" w:rsidR="00B1633C" w:rsidRPr="00485397" w:rsidRDefault="00B1633C" w:rsidP="00B1633C">
            <w:pPr>
              <w:jc w:val="center"/>
              <w:rPr>
                <w:bCs/>
              </w:rPr>
            </w:pPr>
            <w:r w:rsidRPr="00485397">
              <w:rPr>
                <w:lang w:eastAsia="en-US"/>
              </w:rPr>
              <w:t>27.075 43.060.40</w:t>
            </w:r>
          </w:p>
        </w:tc>
        <w:tc>
          <w:tcPr>
            <w:tcW w:w="2268" w:type="dxa"/>
            <w:shd w:val="clear" w:color="auto" w:fill="FFFFFF" w:themeFill="background1"/>
            <w:tcMar>
              <w:top w:w="45" w:type="dxa"/>
              <w:left w:w="75" w:type="dxa"/>
              <w:bottom w:w="45" w:type="dxa"/>
              <w:right w:w="75" w:type="dxa"/>
            </w:tcMar>
            <w:vAlign w:val="center"/>
          </w:tcPr>
          <w:p w14:paraId="14745EB6" w14:textId="2047CAD5" w:rsidR="00B1633C" w:rsidRPr="00485397" w:rsidRDefault="00B1633C" w:rsidP="00B1633C">
            <w:pPr>
              <w:widowControl w:val="0"/>
              <w:tabs>
                <w:tab w:val="left" w:pos="5610"/>
              </w:tabs>
              <w:outlineLvl w:val="0"/>
              <w:rPr>
                <w:bCs/>
                <w:color w:val="212121"/>
                <w:lang w:val="kk-KZ"/>
              </w:rPr>
            </w:pPr>
            <w:r w:rsidRPr="00485397">
              <w:rPr>
                <w:bCs/>
                <w:lang w:val="kk" w:eastAsia="en-US"/>
              </w:rPr>
              <w:t>ҚР СТ «Газ тәріздес сутек. Сығылған сутегі автомобиль отын бактарына арналған термиялық белсендірілген қысымды төмендететін құрылғылар.</w:t>
            </w:r>
            <w:r w:rsidRPr="00485397">
              <w:rPr>
                <w:bCs/>
                <w:lang w:val="kk-KZ" w:eastAsia="en-US"/>
              </w:rPr>
              <w:t xml:space="preserve"> </w:t>
            </w:r>
            <w:r w:rsidR="00571D53" w:rsidRPr="00485397">
              <w:rPr>
                <w:bCs/>
                <w:lang w:val="kk-KZ" w:eastAsia="en-US"/>
              </w:rPr>
              <w:t>Талаптар</w:t>
            </w:r>
            <w:r w:rsidRPr="00485397">
              <w:rPr>
                <w:bCs/>
                <w:lang w:val="kk-KZ" w:eastAsia="en-US"/>
              </w:rPr>
              <w:t>»</w:t>
            </w:r>
          </w:p>
        </w:tc>
        <w:tc>
          <w:tcPr>
            <w:tcW w:w="1842" w:type="dxa"/>
            <w:shd w:val="clear" w:color="auto" w:fill="FFFFFF" w:themeFill="background1"/>
            <w:tcMar>
              <w:top w:w="45" w:type="dxa"/>
              <w:left w:w="75" w:type="dxa"/>
              <w:bottom w:w="45" w:type="dxa"/>
              <w:right w:w="75" w:type="dxa"/>
            </w:tcMar>
            <w:vAlign w:val="center"/>
          </w:tcPr>
          <w:p w14:paraId="4F6221C4" w14:textId="0190B476" w:rsidR="00B1633C" w:rsidRPr="00485397" w:rsidRDefault="00B1633C" w:rsidP="00B1633C">
            <w:pPr>
              <w:shd w:val="clear" w:color="auto" w:fill="FFFFFF"/>
              <w:jc w:val="center"/>
              <w:rPr>
                <w:bCs/>
                <w:lang w:val="kk"/>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02B63825" w14:textId="2767B809" w:rsidR="00B1633C" w:rsidRPr="00485397" w:rsidRDefault="00B1633C" w:rsidP="00B1633C">
            <w:pPr>
              <w:widowControl w:val="0"/>
              <w:tabs>
                <w:tab w:val="left" w:pos="5610"/>
              </w:tabs>
              <w:jc w:val="center"/>
              <w:outlineLvl w:val="0"/>
              <w:rPr>
                <w:rFonts w:eastAsia="AdvISOLAT15"/>
                <w:color w:val="231F20"/>
                <w:lang w:val="kk" w:eastAsia="zh-CN" w:bidi="ar"/>
              </w:rPr>
            </w:pPr>
            <w:r w:rsidRPr="00485397">
              <w:rPr>
                <w:bCs/>
                <w:lang w:val="kk" w:eastAsia="en-US"/>
              </w:rPr>
              <w:t>ISO 19882:2018</w:t>
            </w:r>
          </w:p>
        </w:tc>
        <w:tc>
          <w:tcPr>
            <w:tcW w:w="992" w:type="dxa"/>
            <w:shd w:val="clear" w:color="auto" w:fill="FFFFFF" w:themeFill="background1"/>
            <w:tcMar>
              <w:top w:w="45" w:type="dxa"/>
              <w:left w:w="75" w:type="dxa"/>
              <w:bottom w:w="45" w:type="dxa"/>
              <w:right w:w="75" w:type="dxa"/>
            </w:tcMar>
            <w:vAlign w:val="center"/>
          </w:tcPr>
          <w:p w14:paraId="2394920D" w14:textId="510BE858" w:rsidR="00B1633C" w:rsidRPr="00485397" w:rsidRDefault="00B1633C" w:rsidP="00B1633C">
            <w:pPr>
              <w:jc w:val="center"/>
              <w:rPr>
                <w:lang w:val="kk"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15B3AF74" w14:textId="50DD4A5A" w:rsidR="00B1633C" w:rsidRPr="00485397" w:rsidRDefault="00B1633C" w:rsidP="00B1633C">
            <w:pPr>
              <w:jc w:val="center"/>
              <w:rPr>
                <w:lang w:val="kk"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295EBE7F" w14:textId="547A40B3" w:rsidR="00B1633C" w:rsidRPr="00485397" w:rsidRDefault="00B1633C" w:rsidP="00B1633C">
            <w:pPr>
              <w:jc w:val="center"/>
              <w:rPr>
                <w:lang w:val="kk"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2BEE14F" w14:textId="71110358" w:rsidR="00B1633C" w:rsidRPr="00485397" w:rsidRDefault="00B1633C" w:rsidP="00B1633C">
            <w:pPr>
              <w:jc w:val="center"/>
              <w:rPr>
                <w:lang w:val="kk"/>
              </w:rPr>
            </w:pPr>
            <w:r w:rsidRPr="00485397">
              <w:rPr>
                <w:bCs/>
                <w:lang w:val="kk" w:eastAsia="en-US"/>
              </w:rPr>
              <w:t>«ECOJER» Қазақстан өңірлік экологиялық бастамалар қауымдастығы « ЗТБ БСН:191140027699</w:t>
            </w:r>
          </w:p>
        </w:tc>
        <w:tc>
          <w:tcPr>
            <w:tcW w:w="1985" w:type="dxa"/>
            <w:shd w:val="clear" w:color="auto" w:fill="FFFFFF" w:themeFill="background1"/>
            <w:tcMar>
              <w:top w:w="45" w:type="dxa"/>
              <w:left w:w="75" w:type="dxa"/>
              <w:bottom w:w="45" w:type="dxa"/>
              <w:right w:w="75" w:type="dxa"/>
            </w:tcMar>
            <w:vAlign w:val="center"/>
          </w:tcPr>
          <w:p w14:paraId="34BA2B86" w14:textId="77777777" w:rsidR="00B1633C" w:rsidRPr="00485397" w:rsidRDefault="00B1633C" w:rsidP="00B1633C">
            <w:pPr>
              <w:jc w:val="center"/>
              <w:rPr>
                <w:bCs/>
                <w:lang w:val="kk" w:eastAsia="en-US"/>
              </w:rPr>
            </w:pPr>
            <w:r w:rsidRPr="00485397">
              <w:rPr>
                <w:bCs/>
                <w:lang w:val="kk" w:eastAsia="en-US"/>
              </w:rPr>
              <w:t>«ECOJER» Қазақстан өңірлік экологиялық бастамалар қауымдастығы ЗТБ</w:t>
            </w:r>
          </w:p>
          <w:p w14:paraId="65248486" w14:textId="77777777" w:rsidR="00B1633C" w:rsidRPr="00485397" w:rsidRDefault="00B1633C" w:rsidP="00B1633C">
            <w:pPr>
              <w:jc w:val="center"/>
              <w:rPr>
                <w:bCs/>
                <w:lang w:val="kk" w:eastAsia="en-US"/>
              </w:rPr>
            </w:pPr>
            <w:r w:rsidRPr="00485397">
              <w:rPr>
                <w:bCs/>
                <w:lang w:val="kk" w:eastAsia="en-US"/>
              </w:rPr>
              <w:t>«KAZENERGY» мұнай-газ және энергетика кешені ұйымдарының қазақстандық қауымдастығы», «Қазақстанның жаңартылатын энергетика қауымдастығы» ЗТБ, «қазақстандық электр энергетикасы қауымдастығы» ЗТБ, «Qazaq Green «ЖЭК Қауымдастығы» ЗТБ, «Қазақстанның экологиялық ұйымдары қауымдастығы» ЗТБ, «Қазақстанның автомобиль бизнесі қауымдастығы» ЗТБ, «Экономикалық зерттеулер институты» АҚ, «Қазақстан Электр энергетикасы қауымдастығы» АҚ «Самұрық-Энерго», «Қазатомөнеркәсіп» ҰАК «АҚ,» ҚазМұнайГаз « ҰК АҚ, «QazaqGas» ҰК АҚ, «АрселорМиттал Теміртау» АҚ, «Жасыл даму» АҚ, «электр энергетикасын дамыту және энергия үнемдеу институты (Қазақэнергоэспертиза)» АҚ, Еуразиялық Топ, AdeleEnergy, Air Liquide Kazakhstan, Linde</w:t>
            </w:r>
          </w:p>
          <w:p w14:paraId="5FD65F00" w14:textId="44FD0882" w:rsidR="00B1633C" w:rsidRPr="00485397" w:rsidRDefault="00B1633C" w:rsidP="00B1633C">
            <w:pPr>
              <w:jc w:val="center"/>
              <w:rPr>
                <w:lang w:val="kk"/>
              </w:rPr>
            </w:pPr>
            <w:r w:rsidRPr="00485397">
              <w:rPr>
                <w:bCs/>
                <w:lang w:val="kk" w:eastAsia="en-US"/>
              </w:rPr>
              <w:t>Gas Kazakhstan, «Qazaq Green Power PLC» жария компаниясы, «ҚМГ «Инжиниринг» ЖШС, «Green Spark Limited» ЖШС, «Қазақстан коммуналдық жүйелері» ЖШС, «Теңізшевройл» ЖШС, «Халықаралық жасыл технологиялар және инвестициялық жобалар орталығы» КЕАҚ</w:t>
            </w:r>
          </w:p>
        </w:tc>
      </w:tr>
      <w:tr w:rsidR="00B1633C" w:rsidRPr="00B90FCE" w14:paraId="74E48280" w14:textId="77777777" w:rsidTr="00BA7B7E">
        <w:tc>
          <w:tcPr>
            <w:tcW w:w="784" w:type="dxa"/>
            <w:shd w:val="clear" w:color="auto" w:fill="FFFFFF" w:themeFill="background1"/>
            <w:tcMar>
              <w:top w:w="45" w:type="dxa"/>
              <w:left w:w="75" w:type="dxa"/>
              <w:bottom w:w="45" w:type="dxa"/>
              <w:right w:w="75" w:type="dxa"/>
            </w:tcMar>
            <w:vAlign w:val="center"/>
          </w:tcPr>
          <w:p w14:paraId="02FC6DA1" w14:textId="77777777" w:rsidR="00B1633C" w:rsidRPr="00485397" w:rsidRDefault="00B1633C" w:rsidP="00B1633C">
            <w:pPr>
              <w:pStyle w:val="af0"/>
              <w:numPr>
                <w:ilvl w:val="0"/>
                <w:numId w:val="1"/>
              </w:numPr>
              <w:jc w:val="center"/>
              <w:rPr>
                <w:lang w:val="kk"/>
              </w:rPr>
            </w:pPr>
          </w:p>
        </w:tc>
        <w:tc>
          <w:tcPr>
            <w:tcW w:w="851" w:type="dxa"/>
            <w:shd w:val="clear" w:color="auto" w:fill="FFFFFF" w:themeFill="background1"/>
            <w:vAlign w:val="center"/>
          </w:tcPr>
          <w:p w14:paraId="29067D73" w14:textId="77777777" w:rsidR="00B1633C" w:rsidRPr="00485397" w:rsidRDefault="00B1633C" w:rsidP="00B1633C">
            <w:pPr>
              <w:pStyle w:val="af0"/>
              <w:numPr>
                <w:ilvl w:val="0"/>
                <w:numId w:val="2"/>
              </w:numPr>
              <w:jc w:val="center"/>
              <w:rPr>
                <w:bCs/>
                <w:lang w:val="kk"/>
              </w:rPr>
            </w:pPr>
          </w:p>
        </w:tc>
        <w:tc>
          <w:tcPr>
            <w:tcW w:w="1134" w:type="dxa"/>
            <w:shd w:val="clear" w:color="auto" w:fill="FFFFFF" w:themeFill="background1"/>
            <w:tcMar>
              <w:top w:w="45" w:type="dxa"/>
              <w:left w:w="75" w:type="dxa"/>
              <w:bottom w:w="45" w:type="dxa"/>
              <w:right w:w="75" w:type="dxa"/>
            </w:tcMar>
            <w:vAlign w:val="center"/>
          </w:tcPr>
          <w:p w14:paraId="790774F3" w14:textId="0F9CFC88" w:rsidR="00B1633C" w:rsidRPr="00485397" w:rsidRDefault="00B1633C" w:rsidP="00B1633C">
            <w:pPr>
              <w:jc w:val="center"/>
              <w:rPr>
                <w:lang w:eastAsia="en-U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2E1E8CC2" w14:textId="1490B710" w:rsidR="00B1633C" w:rsidRPr="00485397" w:rsidRDefault="00B1633C" w:rsidP="00B1633C">
            <w:pPr>
              <w:widowControl w:val="0"/>
              <w:tabs>
                <w:tab w:val="left" w:pos="5610"/>
              </w:tabs>
              <w:outlineLvl w:val="0"/>
              <w:rPr>
                <w:bCs/>
                <w:lang w:val="kk" w:eastAsia="en-US"/>
              </w:rPr>
            </w:pPr>
            <w:r w:rsidRPr="00485397">
              <w:rPr>
                <w:bCs/>
                <w:lang w:val="kk" w:eastAsia="en-US"/>
              </w:rPr>
              <w:t>ҚР СТ «Жаңартылатын энергетика. Жел энергетикасы.Жел энергетикалық қондырғылар. 25-2 бөлім. Жел электр станцияларын ағымдағы бақылау және басқару үшін байланыс. Ақпараттық модельдер»</w:t>
            </w:r>
          </w:p>
        </w:tc>
        <w:tc>
          <w:tcPr>
            <w:tcW w:w="1842" w:type="dxa"/>
            <w:shd w:val="clear" w:color="auto" w:fill="FFFFFF" w:themeFill="background1"/>
            <w:tcMar>
              <w:top w:w="45" w:type="dxa"/>
              <w:left w:w="75" w:type="dxa"/>
              <w:bottom w:w="45" w:type="dxa"/>
              <w:right w:w="75" w:type="dxa"/>
            </w:tcMar>
            <w:vAlign w:val="center"/>
          </w:tcPr>
          <w:p w14:paraId="650AB954" w14:textId="0ECBA97F" w:rsidR="00B1633C" w:rsidRPr="00485397" w:rsidRDefault="00B1633C" w:rsidP="00B1633C">
            <w:pPr>
              <w:shd w:val="clear" w:color="auto" w:fill="FFFFFF"/>
              <w:jc w:val="center"/>
              <w:rPr>
                <w:lang w:val="kk"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6774B6F6" w14:textId="363227F5" w:rsidR="00B1633C" w:rsidRPr="00485397" w:rsidRDefault="00B1633C" w:rsidP="00B1633C">
            <w:pPr>
              <w:widowControl w:val="0"/>
              <w:tabs>
                <w:tab w:val="left" w:pos="5610"/>
              </w:tabs>
              <w:jc w:val="center"/>
              <w:outlineLvl w:val="0"/>
              <w:rPr>
                <w:bCs/>
                <w:lang w:val="kk" w:eastAsia="en-US"/>
              </w:rPr>
            </w:pPr>
            <w:r w:rsidRPr="00485397">
              <w:rPr>
                <w:bCs/>
                <w:lang w:val="kk" w:eastAsia="en-US"/>
              </w:rPr>
              <w:t>IEC 61400-25-2:2015</w:t>
            </w:r>
          </w:p>
        </w:tc>
        <w:tc>
          <w:tcPr>
            <w:tcW w:w="992" w:type="dxa"/>
            <w:shd w:val="clear" w:color="auto" w:fill="FFFFFF" w:themeFill="background1"/>
            <w:tcMar>
              <w:top w:w="45" w:type="dxa"/>
              <w:left w:w="75" w:type="dxa"/>
              <w:bottom w:w="45" w:type="dxa"/>
              <w:right w:w="75" w:type="dxa"/>
            </w:tcMar>
            <w:vAlign w:val="center"/>
          </w:tcPr>
          <w:p w14:paraId="039BE758" w14:textId="3D33AC09" w:rsidR="00B1633C" w:rsidRPr="00485397" w:rsidRDefault="00B1633C" w:rsidP="00B1633C">
            <w:pPr>
              <w:jc w:val="center"/>
              <w:rPr>
                <w:bCs/>
                <w:lang w:val="kk"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0F06C4A2" w14:textId="025B9A6F" w:rsidR="00B1633C" w:rsidRPr="00485397" w:rsidRDefault="00B1633C" w:rsidP="00B1633C">
            <w:pPr>
              <w:jc w:val="center"/>
              <w:rPr>
                <w:bCs/>
                <w:lang w:val="kk"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1B22E08" w14:textId="0F403A8A" w:rsidR="00B1633C" w:rsidRPr="00485397" w:rsidRDefault="00B1633C" w:rsidP="00B1633C">
            <w:pPr>
              <w:jc w:val="center"/>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B9C9EB4" w14:textId="2E128C0A" w:rsidR="00B1633C" w:rsidRPr="00485397" w:rsidRDefault="00B1633C" w:rsidP="00B1633C">
            <w:pPr>
              <w:jc w:val="center"/>
              <w:rPr>
                <w:bCs/>
                <w:lang w:val="kk" w:eastAsia="en-US"/>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42814944" w14:textId="18932630" w:rsidR="00B1633C" w:rsidRPr="00485397" w:rsidRDefault="00B1633C" w:rsidP="00B1633C">
            <w:pPr>
              <w:jc w:val="center"/>
              <w:rPr>
                <w:bCs/>
                <w:lang w:val="kk" w:eastAsia="en-US"/>
              </w:rPr>
            </w:pPr>
            <w:r w:rsidRPr="00485397">
              <w:rPr>
                <w:bCs/>
                <w:lang w:val="kk" w:eastAsia="en-US"/>
              </w:rPr>
              <w:t>«Орталық Азия электр энергетикалық корпорациясы» АҚ; «ЦАТЭК Green Energy» ЖШС; «Ecojer «қазақстандық өңірлік экологиялық бастамалар Қауымдастығы» ЗТБ;»Самұрық-Энерго» АҚ; «ҚазМұнайГаз»ҰК АҚ;» ArmWind «ЖШС;» universal Energy Qazaqstan «ЖШС; Қазақстанның жаңартылатын энергетика қауымдастығы;» Қазақстандық электр энергетикасы « ЗТБ Қауымдастық»;»Еуразиялық өнеркәсіптік қауымдастық»</w:t>
            </w:r>
          </w:p>
        </w:tc>
      </w:tr>
      <w:tr w:rsidR="00CC6F12" w:rsidRPr="00485397" w14:paraId="5FE0EAA3" w14:textId="77777777" w:rsidTr="00BA7B7E">
        <w:tc>
          <w:tcPr>
            <w:tcW w:w="784" w:type="dxa"/>
            <w:shd w:val="clear" w:color="auto" w:fill="FFFFFF" w:themeFill="background1"/>
            <w:tcMar>
              <w:top w:w="45" w:type="dxa"/>
              <w:left w:w="75" w:type="dxa"/>
              <w:bottom w:w="45" w:type="dxa"/>
              <w:right w:w="75" w:type="dxa"/>
            </w:tcMar>
            <w:vAlign w:val="center"/>
          </w:tcPr>
          <w:p w14:paraId="4732EEA1" w14:textId="77777777" w:rsidR="00CC6F12" w:rsidRPr="00485397" w:rsidRDefault="00CC6F12" w:rsidP="00CC6F12">
            <w:pPr>
              <w:pStyle w:val="af0"/>
              <w:numPr>
                <w:ilvl w:val="0"/>
                <w:numId w:val="1"/>
              </w:numPr>
              <w:jc w:val="center"/>
              <w:rPr>
                <w:lang w:val="kk"/>
              </w:rPr>
            </w:pPr>
          </w:p>
        </w:tc>
        <w:tc>
          <w:tcPr>
            <w:tcW w:w="851" w:type="dxa"/>
            <w:shd w:val="clear" w:color="auto" w:fill="FFFFFF" w:themeFill="background1"/>
            <w:vAlign w:val="center"/>
          </w:tcPr>
          <w:p w14:paraId="07F9749A" w14:textId="77777777" w:rsidR="00CC6F12" w:rsidRPr="00485397" w:rsidRDefault="00CC6F12" w:rsidP="00CC6F12">
            <w:pPr>
              <w:pStyle w:val="af0"/>
              <w:numPr>
                <w:ilvl w:val="0"/>
                <w:numId w:val="2"/>
              </w:numPr>
              <w:jc w:val="center"/>
              <w:rPr>
                <w:bCs/>
                <w:lang w:val="kk"/>
              </w:rPr>
            </w:pPr>
          </w:p>
        </w:tc>
        <w:tc>
          <w:tcPr>
            <w:tcW w:w="1134" w:type="dxa"/>
            <w:shd w:val="clear" w:color="auto" w:fill="FFFFFF" w:themeFill="background1"/>
            <w:tcMar>
              <w:top w:w="45" w:type="dxa"/>
              <w:left w:w="75" w:type="dxa"/>
              <w:bottom w:w="45" w:type="dxa"/>
              <w:right w:w="75" w:type="dxa"/>
            </w:tcMar>
            <w:vAlign w:val="center"/>
          </w:tcPr>
          <w:p w14:paraId="07FAF0D2" w14:textId="552550DD" w:rsidR="00CC6F12" w:rsidRPr="00485397" w:rsidRDefault="00CC6F12" w:rsidP="00CC6F12">
            <w:pPr>
              <w:jc w:val="center"/>
              <w:rPr>
                <w:lang w:val="kk" w:eastAsia="en-U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139C1683" w14:textId="77777777" w:rsidR="00CC6F12" w:rsidRPr="00485397" w:rsidRDefault="00CC6F12" w:rsidP="00CC6F12">
            <w:pPr>
              <w:tabs>
                <w:tab w:val="left" w:pos="426"/>
              </w:tabs>
              <w:rPr>
                <w:bCs/>
                <w:color w:val="212121"/>
                <w:lang w:val="kk-KZ"/>
              </w:rPr>
            </w:pPr>
            <w:r w:rsidRPr="00485397">
              <w:rPr>
                <w:bCs/>
                <w:color w:val="212121"/>
                <w:lang w:val="kk-KZ"/>
              </w:rPr>
              <w:t xml:space="preserve">ҚР </w:t>
            </w:r>
            <w:r w:rsidRPr="00485397">
              <w:rPr>
                <w:bCs/>
                <w:color w:val="212121"/>
              </w:rPr>
              <w:t>СТ «Жел энергиясын өндіру жүйелері.</w:t>
            </w:r>
            <w:r w:rsidRPr="00485397">
              <w:rPr>
                <w:bCs/>
                <w:color w:val="212121"/>
                <w:lang w:val="kk-KZ"/>
              </w:rPr>
              <w:t xml:space="preserve"> 26-1-бөлім. Жел энергиясын өндіру жүйелерінің қолжетімділігі»</w:t>
            </w:r>
          </w:p>
          <w:p w14:paraId="40F55698" w14:textId="77777777" w:rsidR="00CC6F12" w:rsidRPr="00485397" w:rsidRDefault="00CC6F12" w:rsidP="00CC6F12">
            <w:pPr>
              <w:widowControl w:val="0"/>
              <w:tabs>
                <w:tab w:val="left" w:pos="5610"/>
              </w:tabs>
              <w:outlineLvl w:val="0"/>
              <w:rPr>
                <w:bCs/>
                <w:lang w:val="kk" w:eastAsia="en-US"/>
              </w:rPr>
            </w:pPr>
          </w:p>
        </w:tc>
        <w:tc>
          <w:tcPr>
            <w:tcW w:w="1842" w:type="dxa"/>
            <w:shd w:val="clear" w:color="auto" w:fill="FFFFFF" w:themeFill="background1"/>
            <w:tcMar>
              <w:top w:w="45" w:type="dxa"/>
              <w:left w:w="75" w:type="dxa"/>
              <w:bottom w:w="45" w:type="dxa"/>
              <w:right w:w="75" w:type="dxa"/>
            </w:tcMar>
            <w:vAlign w:val="center"/>
          </w:tcPr>
          <w:p w14:paraId="66186C77" w14:textId="77777777" w:rsidR="00CC6F12" w:rsidRPr="00485397" w:rsidRDefault="00CC6F12" w:rsidP="00CC6F12">
            <w:pPr>
              <w:jc w:val="center"/>
              <w:rPr>
                <w:rFonts w:eastAsia="monospace"/>
                <w:color w:val="000000"/>
                <w:shd w:val="clear" w:color="auto" w:fill="FFFFFF"/>
                <w:lang w:val="kk-KZ"/>
              </w:rPr>
            </w:pPr>
            <w:r w:rsidRPr="00485397">
              <w:rPr>
                <w:rFonts w:eastAsia="monospace"/>
                <w:color w:val="000000"/>
                <w:shd w:val="clear" w:color="auto" w:fill="FFFFFF"/>
                <w:lang w:val="kk-KZ"/>
              </w:rPr>
              <w:t>Қазақстан Республикасының «жасыл экономикаға»көшуі жөніндегі тұжырымдаманың 3-тарауын іске асыруда</w:t>
            </w:r>
          </w:p>
          <w:p w14:paraId="1F07E8CD" w14:textId="77777777" w:rsidR="00CC6F12" w:rsidRPr="00485397" w:rsidRDefault="00CC6F12" w:rsidP="00CC6F12">
            <w:pPr>
              <w:shd w:val="clear" w:color="auto" w:fill="FFFFFF"/>
              <w:jc w:val="center"/>
              <w:rPr>
                <w:lang w:val="kk" w:eastAsia="en-US"/>
              </w:rPr>
            </w:pPr>
          </w:p>
        </w:tc>
        <w:tc>
          <w:tcPr>
            <w:tcW w:w="1276" w:type="dxa"/>
            <w:shd w:val="clear" w:color="auto" w:fill="FFFFFF" w:themeFill="background1"/>
            <w:tcMar>
              <w:top w:w="45" w:type="dxa"/>
              <w:left w:w="75" w:type="dxa"/>
              <w:bottom w:w="45" w:type="dxa"/>
              <w:right w:w="75" w:type="dxa"/>
            </w:tcMar>
            <w:vAlign w:val="center"/>
          </w:tcPr>
          <w:p w14:paraId="0D7AC350" w14:textId="5205F901" w:rsidR="00CC6F12" w:rsidRPr="00485397" w:rsidRDefault="00CC6F12" w:rsidP="00CC6F12">
            <w:pPr>
              <w:widowControl w:val="0"/>
              <w:tabs>
                <w:tab w:val="left" w:pos="5610"/>
              </w:tabs>
              <w:jc w:val="center"/>
              <w:outlineLvl w:val="0"/>
              <w:rPr>
                <w:bCs/>
                <w:lang w:val="kk" w:eastAsia="en-US"/>
              </w:rPr>
            </w:pPr>
            <w:r w:rsidRPr="00485397">
              <w:rPr>
                <w:rFonts w:eastAsia="AdvISOLAT15"/>
                <w:color w:val="231F20"/>
                <w:lang w:eastAsia="zh-CN" w:bidi="ar"/>
              </w:rPr>
              <w:t>IEC 61400-26-1:2019</w:t>
            </w:r>
          </w:p>
        </w:tc>
        <w:tc>
          <w:tcPr>
            <w:tcW w:w="992" w:type="dxa"/>
            <w:shd w:val="clear" w:color="auto" w:fill="FFFFFF" w:themeFill="background1"/>
            <w:tcMar>
              <w:top w:w="45" w:type="dxa"/>
              <w:left w:w="75" w:type="dxa"/>
              <w:bottom w:w="45" w:type="dxa"/>
              <w:right w:w="75" w:type="dxa"/>
            </w:tcMar>
            <w:vAlign w:val="center"/>
          </w:tcPr>
          <w:p w14:paraId="39A38870" w14:textId="4A2E8B28" w:rsidR="00CC6F12" w:rsidRPr="00485397" w:rsidRDefault="00CC6F12" w:rsidP="00CC6F12">
            <w:pPr>
              <w:jc w:val="center"/>
              <w:rPr>
                <w:bCs/>
                <w:lang w:val="kk" w:eastAsia="en-US"/>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51B60941" w14:textId="769D57AB" w:rsidR="00CC6F12" w:rsidRPr="00485397" w:rsidRDefault="00CC6F12" w:rsidP="00CC6F12">
            <w:pPr>
              <w:jc w:val="center"/>
              <w:rPr>
                <w:bCs/>
                <w:lang w:val="kk" w:eastAsia="en-US"/>
              </w:rP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0D3928AB" w14:textId="77777777" w:rsidR="00CC6F12" w:rsidRPr="00485397" w:rsidRDefault="00CC6F12" w:rsidP="00CC6F12">
            <w:pPr>
              <w:jc w:val="center"/>
              <w:rPr>
                <w:rFonts w:eastAsia="Calibri"/>
                <w:lang w:val="kk" w:eastAsia="en-US"/>
              </w:rPr>
            </w:pPr>
            <w:r w:rsidRPr="00485397">
              <w:rPr>
                <w:rFonts w:eastAsia="Calibri"/>
                <w:lang w:val="kk" w:eastAsia="en-US"/>
              </w:rPr>
              <w:t>РБ</w:t>
            </w:r>
          </w:p>
          <w:p w14:paraId="64D9F12D" w14:textId="77777777" w:rsidR="00CC6F12" w:rsidRPr="00485397" w:rsidRDefault="00CC6F12" w:rsidP="00CC6F12">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4F8DD0EA" w14:textId="18062903" w:rsidR="00CC6F12" w:rsidRPr="00485397" w:rsidRDefault="00CC6F12" w:rsidP="00CC6F12">
            <w:pPr>
              <w:jc w:val="center"/>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E9473BB" w14:textId="3F600D84" w:rsidR="00CC6F12" w:rsidRPr="00485397" w:rsidRDefault="00CC6F12" w:rsidP="00CC6F12">
            <w:pPr>
              <w:jc w:val="center"/>
              <w:rPr>
                <w:bCs/>
                <w:lang w:val="kk" w:eastAsia="en-US"/>
              </w:rPr>
            </w:pPr>
            <w:r w:rsidRPr="00485397">
              <w:rPr>
                <w:lang w:val="kk"/>
              </w:rPr>
              <w:t xml:space="preserve">«ECOJER» </w:t>
            </w:r>
            <w:r w:rsidRPr="00485397">
              <w:rPr>
                <w:lang w:val="kk-KZ"/>
              </w:rPr>
              <w:t>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62F347FC" w14:textId="77777777" w:rsidR="00CC6F12" w:rsidRPr="00485397" w:rsidRDefault="00CC6F12" w:rsidP="00CC6F12">
            <w:pPr>
              <w:jc w:val="center"/>
              <w:rPr>
                <w:shd w:val="clear" w:color="auto" w:fill="FFFFFF"/>
              </w:rPr>
            </w:pPr>
            <w:r w:rsidRPr="00485397">
              <w:rPr>
                <w:shd w:val="clear" w:color="auto" w:fill="FFFFFF"/>
              </w:rPr>
              <w:t xml:space="preserve">«Орталық Азия </w:t>
            </w:r>
            <w:r w:rsidRPr="00485397">
              <w:rPr>
                <w:shd w:val="clear" w:color="auto" w:fill="FFFFFF"/>
                <w:lang w:val="kk-KZ"/>
              </w:rPr>
              <w:t>эл</w:t>
            </w:r>
            <w:r w:rsidRPr="00485397">
              <w:rPr>
                <w:shd w:val="clear" w:color="auto" w:fill="FFFFFF"/>
              </w:rPr>
              <w:t xml:space="preserve">ектр </w:t>
            </w:r>
            <w:r w:rsidRPr="00485397">
              <w:rPr>
                <w:shd w:val="clear" w:color="auto" w:fill="FFFFFF"/>
                <w:lang w:val="kk-KZ"/>
              </w:rPr>
              <w:t>э</w:t>
            </w:r>
            <w:r w:rsidRPr="00485397">
              <w:rPr>
                <w:shd w:val="clear" w:color="auto" w:fill="FFFFFF"/>
              </w:rPr>
              <w:t xml:space="preserve">нергетикалық </w:t>
            </w:r>
            <w:r w:rsidRPr="00485397">
              <w:rPr>
                <w:shd w:val="clear" w:color="auto" w:fill="FFFFFF"/>
                <w:lang w:val="kk-KZ"/>
              </w:rPr>
              <w:t>к</w:t>
            </w:r>
            <w:r w:rsidRPr="00485397">
              <w:rPr>
                <w:shd w:val="clear" w:color="auto" w:fill="FFFFFF"/>
              </w:rPr>
              <w:t>орпорациясы»</w:t>
            </w:r>
            <w:r w:rsidRPr="00485397">
              <w:rPr>
                <w:shd w:val="clear" w:color="auto" w:fill="FFFFFF"/>
                <w:lang w:val="kk-KZ"/>
              </w:rPr>
              <w:t xml:space="preserve"> АҚ</w:t>
            </w:r>
            <w:r w:rsidRPr="00485397">
              <w:rPr>
                <w:shd w:val="clear" w:color="auto" w:fill="FFFFFF"/>
              </w:rPr>
              <w:t>;</w:t>
            </w:r>
            <w:r w:rsidRPr="00485397">
              <w:rPr>
                <w:shd w:val="clear" w:color="auto" w:fill="FFFFFF"/>
                <w:lang w:val="kk-KZ"/>
              </w:rPr>
              <w:t xml:space="preserve"> </w:t>
            </w:r>
            <w:r w:rsidRPr="00485397">
              <w:rPr>
                <w:shd w:val="clear" w:color="auto" w:fill="FFFFFF"/>
              </w:rPr>
              <w:t>«ЦАТЭК</w:t>
            </w:r>
          </w:p>
          <w:p w14:paraId="2A1D6FE1" w14:textId="77777777" w:rsidR="00CC6F12" w:rsidRPr="00485397" w:rsidRDefault="00CC6F12" w:rsidP="00CC6F12">
            <w:pPr>
              <w:jc w:val="center"/>
              <w:rPr>
                <w:shd w:val="clear" w:color="auto" w:fill="FFFFFF"/>
              </w:rPr>
            </w:pPr>
            <w:r w:rsidRPr="00485397">
              <w:rPr>
                <w:shd w:val="clear" w:color="auto" w:fill="FFFFFF"/>
              </w:rPr>
              <w:t>Green Energy»</w:t>
            </w:r>
            <w:r w:rsidRPr="00485397">
              <w:rPr>
                <w:shd w:val="clear" w:color="auto" w:fill="FFFFFF"/>
                <w:lang w:val="kk-KZ"/>
              </w:rPr>
              <w:t xml:space="preserve"> ЖШС</w:t>
            </w:r>
            <w:r w:rsidRPr="00485397">
              <w:rPr>
                <w:shd w:val="clear" w:color="auto" w:fill="FFFFFF"/>
              </w:rPr>
              <w:t>;</w:t>
            </w:r>
          </w:p>
          <w:p w14:paraId="4659E2B4" w14:textId="77777777" w:rsidR="00CC6F12" w:rsidRPr="00485397" w:rsidRDefault="00CC6F12" w:rsidP="00CC6F12">
            <w:pPr>
              <w:jc w:val="center"/>
              <w:rPr>
                <w:shd w:val="clear" w:color="auto" w:fill="FFFFFF"/>
              </w:rPr>
            </w:pPr>
            <w:r w:rsidRPr="00485397">
              <w:rPr>
                <w:shd w:val="clear" w:color="auto" w:fill="FFFFFF"/>
              </w:rPr>
              <w:t>«</w:t>
            </w:r>
            <w:r w:rsidRPr="00485397">
              <w:rPr>
                <w:lang w:val="en-US"/>
              </w:rPr>
              <w:t>ECOJER</w:t>
            </w:r>
            <w:r w:rsidRPr="00485397">
              <w:t xml:space="preserve">» </w:t>
            </w:r>
            <w:r w:rsidRPr="00485397">
              <w:rPr>
                <w:lang w:val="kk-KZ"/>
              </w:rPr>
              <w:t>Қазақстандық өңірлік экологиялық бастамалар қауымдастығы» ЗТБ</w:t>
            </w:r>
            <w:r w:rsidRPr="00485397">
              <w:rPr>
                <w:shd w:val="clear" w:color="auto" w:fill="FFFFFF"/>
              </w:rPr>
              <w:t>;</w:t>
            </w:r>
          </w:p>
          <w:p w14:paraId="015AF6AD" w14:textId="77777777" w:rsidR="00CC6F12" w:rsidRPr="00485397" w:rsidRDefault="00CC6F12" w:rsidP="00CC6F12">
            <w:pPr>
              <w:jc w:val="center"/>
              <w:rPr>
                <w:shd w:val="clear" w:color="auto" w:fill="FFFFFF"/>
                <w:lang w:val="kk-KZ"/>
              </w:rPr>
            </w:pPr>
            <w:r w:rsidRPr="00485397">
              <w:rPr>
                <w:shd w:val="clear" w:color="auto" w:fill="FFFFFF"/>
              </w:rPr>
              <w:t>«Сам</w:t>
            </w:r>
            <w:r w:rsidRPr="00485397">
              <w:rPr>
                <w:shd w:val="clear" w:color="auto" w:fill="FFFFFF"/>
                <w:lang w:val="kk-KZ"/>
              </w:rPr>
              <w:t>ұ</w:t>
            </w:r>
            <w:r w:rsidRPr="00485397">
              <w:rPr>
                <w:shd w:val="clear" w:color="auto" w:fill="FFFFFF"/>
              </w:rPr>
              <w:t>р</w:t>
            </w:r>
            <w:r w:rsidRPr="00485397">
              <w:rPr>
                <w:shd w:val="clear" w:color="auto" w:fill="FFFFFF"/>
                <w:lang w:val="kk-KZ"/>
              </w:rPr>
              <w:t>ық</w:t>
            </w:r>
          </w:p>
          <w:p w14:paraId="19B5F1D0" w14:textId="77777777" w:rsidR="00CC6F12" w:rsidRPr="00485397" w:rsidRDefault="00CC6F12" w:rsidP="00CC6F12">
            <w:pPr>
              <w:jc w:val="center"/>
              <w:rPr>
                <w:shd w:val="clear" w:color="auto" w:fill="FFFFFF"/>
              </w:rPr>
            </w:pPr>
            <w:r w:rsidRPr="00485397">
              <w:rPr>
                <w:shd w:val="clear" w:color="auto" w:fill="FFFFFF"/>
              </w:rPr>
              <w:t>-</w:t>
            </w:r>
          </w:p>
          <w:p w14:paraId="740A7D6C" w14:textId="77777777" w:rsidR="00CC6F12" w:rsidRPr="00485397" w:rsidRDefault="00CC6F12" w:rsidP="00CC6F12">
            <w:pPr>
              <w:jc w:val="center"/>
              <w:rPr>
                <w:shd w:val="clear" w:color="auto" w:fill="FFFFFF"/>
              </w:rPr>
            </w:pPr>
            <w:r w:rsidRPr="00485397">
              <w:rPr>
                <w:shd w:val="clear" w:color="auto" w:fill="FFFFFF"/>
              </w:rPr>
              <w:t>Энерго»</w:t>
            </w:r>
            <w:r w:rsidRPr="00485397">
              <w:rPr>
                <w:shd w:val="clear" w:color="auto" w:fill="FFFFFF"/>
                <w:lang w:val="kk-KZ"/>
              </w:rPr>
              <w:t xml:space="preserve"> АҚ</w:t>
            </w:r>
            <w:r w:rsidRPr="00485397">
              <w:rPr>
                <w:shd w:val="clear" w:color="auto" w:fill="FFFFFF"/>
              </w:rPr>
              <w:t>;</w:t>
            </w:r>
          </w:p>
          <w:p w14:paraId="517A7ACD" w14:textId="77777777" w:rsidR="00CC6F12" w:rsidRPr="00485397" w:rsidRDefault="00CC6F12" w:rsidP="00CC6F12">
            <w:pPr>
              <w:jc w:val="center"/>
              <w:rPr>
                <w:shd w:val="clear" w:color="auto" w:fill="FFFFFF"/>
              </w:rPr>
            </w:pPr>
            <w:r w:rsidRPr="00485397">
              <w:rPr>
                <w:shd w:val="clear" w:color="auto" w:fill="FFFFFF"/>
              </w:rPr>
              <w:t>«</w:t>
            </w:r>
            <w:r w:rsidRPr="00485397">
              <w:rPr>
                <w:shd w:val="clear" w:color="auto" w:fill="FFFFFF"/>
                <w:lang w:val="kk-KZ"/>
              </w:rPr>
              <w:t>Қ</w:t>
            </w:r>
            <w:r w:rsidRPr="00485397">
              <w:rPr>
                <w:shd w:val="clear" w:color="auto" w:fill="FFFFFF"/>
              </w:rPr>
              <w:t>азМ</w:t>
            </w:r>
            <w:r w:rsidRPr="00485397">
              <w:rPr>
                <w:shd w:val="clear" w:color="auto" w:fill="FFFFFF"/>
                <w:lang w:val="kk-KZ"/>
              </w:rPr>
              <w:t>ұ</w:t>
            </w:r>
            <w:r w:rsidRPr="00485397">
              <w:rPr>
                <w:shd w:val="clear" w:color="auto" w:fill="FFFFFF"/>
              </w:rPr>
              <w:t>найГаз</w:t>
            </w:r>
            <w:r w:rsidRPr="00485397">
              <w:rPr>
                <w:shd w:val="clear" w:color="auto" w:fill="FFFFFF"/>
                <w:lang w:val="kk-KZ"/>
              </w:rPr>
              <w:t>» ҰК АҚ</w:t>
            </w:r>
            <w:r w:rsidRPr="00485397">
              <w:rPr>
                <w:shd w:val="clear" w:color="auto" w:fill="FFFFFF"/>
              </w:rPr>
              <w:t>;</w:t>
            </w:r>
          </w:p>
          <w:p w14:paraId="62C5F58B" w14:textId="77777777" w:rsidR="00CC6F12" w:rsidRPr="00485397" w:rsidRDefault="00CC6F12" w:rsidP="00CC6F12">
            <w:pPr>
              <w:jc w:val="center"/>
              <w:rPr>
                <w:shd w:val="clear" w:color="auto" w:fill="FFFFFF"/>
              </w:rPr>
            </w:pPr>
            <w:r w:rsidRPr="00485397">
              <w:rPr>
                <w:shd w:val="clear" w:color="auto" w:fill="FFFFFF"/>
              </w:rPr>
              <w:t>ArmWind»</w:t>
            </w:r>
            <w:r w:rsidRPr="00485397">
              <w:rPr>
                <w:shd w:val="clear" w:color="auto" w:fill="FFFFFF"/>
                <w:lang w:val="kk-KZ"/>
              </w:rPr>
              <w:t xml:space="preserve"> ЖШС</w:t>
            </w:r>
            <w:r w:rsidRPr="00485397">
              <w:rPr>
                <w:shd w:val="clear" w:color="auto" w:fill="FFFFFF"/>
              </w:rPr>
              <w:t>;      «Universal</w:t>
            </w:r>
          </w:p>
          <w:p w14:paraId="5F69C4FD" w14:textId="77777777" w:rsidR="00CC6F12" w:rsidRPr="00485397" w:rsidRDefault="00CC6F12" w:rsidP="00CC6F12">
            <w:pPr>
              <w:jc w:val="center"/>
              <w:rPr>
                <w:shd w:val="clear" w:color="auto" w:fill="FFFFFF"/>
              </w:rPr>
            </w:pPr>
            <w:r w:rsidRPr="00485397">
              <w:rPr>
                <w:shd w:val="clear" w:color="auto" w:fill="FFFFFF"/>
              </w:rPr>
              <w:t>Energy</w:t>
            </w:r>
          </w:p>
          <w:p w14:paraId="77B70289" w14:textId="77777777" w:rsidR="00CC6F12" w:rsidRPr="00485397" w:rsidRDefault="00CC6F12" w:rsidP="00CC6F12">
            <w:pPr>
              <w:jc w:val="center"/>
              <w:rPr>
                <w:shd w:val="clear" w:color="auto" w:fill="FFFFFF"/>
              </w:rPr>
            </w:pPr>
            <w:r w:rsidRPr="00485397">
              <w:rPr>
                <w:shd w:val="clear" w:color="auto" w:fill="FFFFFF"/>
              </w:rPr>
              <w:t>Qazaqstan»</w:t>
            </w:r>
            <w:r w:rsidRPr="00485397">
              <w:rPr>
                <w:shd w:val="clear" w:color="auto" w:fill="FFFFFF"/>
                <w:lang w:val="kk-KZ"/>
              </w:rPr>
              <w:t xml:space="preserve"> ЖШС</w:t>
            </w:r>
            <w:r w:rsidRPr="00485397">
              <w:rPr>
                <w:shd w:val="clear" w:color="auto" w:fill="FFFFFF"/>
              </w:rPr>
              <w:t xml:space="preserve">; </w:t>
            </w:r>
            <w:r w:rsidRPr="00485397">
              <w:t xml:space="preserve"> </w:t>
            </w:r>
            <w:r w:rsidRPr="00485397">
              <w:rPr>
                <w:shd w:val="clear" w:color="auto" w:fill="FFFFFF"/>
              </w:rPr>
              <w:t>Қазақстанның жаңартылатын энергетика қауымдастығы;</w:t>
            </w:r>
          </w:p>
          <w:p w14:paraId="42E93FCD" w14:textId="77777777" w:rsidR="00CC6F12" w:rsidRPr="00485397" w:rsidRDefault="00CC6F12" w:rsidP="00CC6F12">
            <w:pPr>
              <w:jc w:val="center"/>
              <w:rPr>
                <w:shd w:val="clear" w:color="auto" w:fill="FFFFFF"/>
              </w:rPr>
            </w:pPr>
            <w:r w:rsidRPr="00485397">
              <w:rPr>
                <w:shd w:val="clear" w:color="auto" w:fill="FFFFFF"/>
              </w:rPr>
              <w:t xml:space="preserve">«Қазақстандық </w:t>
            </w:r>
            <w:r w:rsidRPr="00485397">
              <w:rPr>
                <w:shd w:val="clear" w:color="auto" w:fill="FFFFFF"/>
                <w:lang w:val="kk-KZ"/>
              </w:rPr>
              <w:t>э</w:t>
            </w:r>
            <w:r w:rsidRPr="00485397">
              <w:rPr>
                <w:shd w:val="clear" w:color="auto" w:fill="FFFFFF"/>
              </w:rPr>
              <w:t xml:space="preserve">лектр </w:t>
            </w:r>
            <w:r w:rsidRPr="00485397">
              <w:rPr>
                <w:shd w:val="clear" w:color="auto" w:fill="FFFFFF"/>
                <w:lang w:val="kk-KZ"/>
              </w:rPr>
              <w:t>э</w:t>
            </w:r>
            <w:r w:rsidRPr="00485397">
              <w:rPr>
                <w:shd w:val="clear" w:color="auto" w:fill="FFFFFF"/>
              </w:rPr>
              <w:t xml:space="preserve">нергетикасы </w:t>
            </w:r>
            <w:r w:rsidRPr="00485397">
              <w:rPr>
                <w:shd w:val="clear" w:color="auto" w:fill="FFFFFF"/>
                <w:lang w:val="kk-KZ"/>
              </w:rPr>
              <w:t>қ</w:t>
            </w:r>
            <w:r w:rsidRPr="00485397">
              <w:rPr>
                <w:shd w:val="clear" w:color="auto" w:fill="FFFFFF"/>
              </w:rPr>
              <w:t>ауымдастығы»</w:t>
            </w:r>
            <w:r w:rsidRPr="00485397">
              <w:rPr>
                <w:shd w:val="clear" w:color="auto" w:fill="FFFFFF"/>
                <w:lang w:val="kk-KZ"/>
              </w:rPr>
              <w:t xml:space="preserve"> ЗТБ</w:t>
            </w:r>
            <w:r w:rsidRPr="00485397">
              <w:rPr>
                <w:shd w:val="clear" w:color="auto" w:fill="FFFFFF"/>
              </w:rPr>
              <w:t>;</w:t>
            </w:r>
          </w:p>
          <w:p w14:paraId="09416308" w14:textId="77777777" w:rsidR="00CC6F12" w:rsidRPr="00485397" w:rsidRDefault="00CC6F12" w:rsidP="00CC6F12">
            <w:pPr>
              <w:jc w:val="center"/>
              <w:rPr>
                <w:shd w:val="clear" w:color="auto" w:fill="FFFFFF"/>
              </w:rPr>
            </w:pPr>
            <w:r w:rsidRPr="00485397">
              <w:rPr>
                <w:shd w:val="clear" w:color="auto" w:fill="FFFFFF"/>
              </w:rPr>
              <w:t>«Еуразиялық өнеркәсіптік</w:t>
            </w:r>
          </w:p>
          <w:p w14:paraId="702894CA" w14:textId="2C80EF4B" w:rsidR="00CC6F12" w:rsidRPr="00485397" w:rsidRDefault="00CC6F12" w:rsidP="00CC6F12">
            <w:pPr>
              <w:jc w:val="center"/>
              <w:rPr>
                <w:bCs/>
                <w:lang w:val="kk" w:eastAsia="en-US"/>
              </w:rPr>
            </w:pPr>
            <w:r w:rsidRPr="00485397">
              <w:rPr>
                <w:shd w:val="clear" w:color="auto" w:fill="FFFFFF"/>
              </w:rPr>
              <w:t>қауымдастық»</w:t>
            </w:r>
          </w:p>
        </w:tc>
      </w:tr>
      <w:tr w:rsidR="00CC6F12" w:rsidRPr="00B90FCE" w14:paraId="25767329" w14:textId="77777777" w:rsidTr="00BA7B7E">
        <w:tc>
          <w:tcPr>
            <w:tcW w:w="784" w:type="dxa"/>
            <w:shd w:val="clear" w:color="auto" w:fill="FFFFFF" w:themeFill="background1"/>
            <w:tcMar>
              <w:top w:w="45" w:type="dxa"/>
              <w:left w:w="75" w:type="dxa"/>
              <w:bottom w:w="45" w:type="dxa"/>
              <w:right w:w="75" w:type="dxa"/>
            </w:tcMar>
            <w:vAlign w:val="center"/>
          </w:tcPr>
          <w:p w14:paraId="5B31143F" w14:textId="77777777" w:rsidR="00CC6F12" w:rsidRPr="00485397" w:rsidRDefault="00CC6F12" w:rsidP="00CC6F12">
            <w:pPr>
              <w:pStyle w:val="af0"/>
              <w:numPr>
                <w:ilvl w:val="0"/>
                <w:numId w:val="1"/>
              </w:numPr>
              <w:jc w:val="center"/>
              <w:rPr>
                <w:lang w:val="kk"/>
              </w:rPr>
            </w:pPr>
          </w:p>
        </w:tc>
        <w:tc>
          <w:tcPr>
            <w:tcW w:w="851" w:type="dxa"/>
            <w:shd w:val="clear" w:color="auto" w:fill="FFFFFF" w:themeFill="background1"/>
            <w:vAlign w:val="center"/>
          </w:tcPr>
          <w:p w14:paraId="04E2A309" w14:textId="77777777" w:rsidR="00CC6F12" w:rsidRPr="00485397" w:rsidRDefault="00CC6F12" w:rsidP="00CC6F12">
            <w:pPr>
              <w:pStyle w:val="af0"/>
              <w:numPr>
                <w:ilvl w:val="0"/>
                <w:numId w:val="2"/>
              </w:numPr>
              <w:jc w:val="center"/>
              <w:rPr>
                <w:bCs/>
                <w:lang w:val="kk"/>
              </w:rPr>
            </w:pPr>
          </w:p>
        </w:tc>
        <w:tc>
          <w:tcPr>
            <w:tcW w:w="1134" w:type="dxa"/>
            <w:shd w:val="clear" w:color="auto" w:fill="FFFFFF" w:themeFill="background1"/>
            <w:tcMar>
              <w:top w:w="45" w:type="dxa"/>
              <w:left w:w="75" w:type="dxa"/>
              <w:bottom w:w="45" w:type="dxa"/>
              <w:right w:w="75" w:type="dxa"/>
            </w:tcMar>
            <w:vAlign w:val="center"/>
          </w:tcPr>
          <w:p w14:paraId="05954433" w14:textId="025DBBFB" w:rsidR="00CC6F12" w:rsidRPr="00485397" w:rsidRDefault="00CC6F12" w:rsidP="00CC6F12">
            <w:pPr>
              <w:jc w:val="center"/>
              <w:rPr>
                <w:bC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4A660748" w14:textId="61014859" w:rsidR="00CC6F12" w:rsidRPr="00485397" w:rsidRDefault="00CC6F12" w:rsidP="00CC6F12">
            <w:pPr>
              <w:tabs>
                <w:tab w:val="left" w:pos="426"/>
              </w:tabs>
              <w:rPr>
                <w:bCs/>
                <w:color w:val="212121"/>
                <w:lang w:val="kk-KZ"/>
              </w:rPr>
            </w:pPr>
            <w:r w:rsidRPr="00485397">
              <w:rPr>
                <w:bCs/>
                <w:lang w:val="kk" w:eastAsia="en-US"/>
              </w:rPr>
              <w:t>ҚР СТ «Жаңартылатын энергетика. Жел энергетикасы. Жел энергетикалық қондырғылар. 25-4 бөлім.Жел электр станцияларын ағымдағы бақылау және басқару үшін байланыс. Ақпаратты беру процестеріндегі параметрлер жиынтығын көрсету»</w:t>
            </w:r>
          </w:p>
        </w:tc>
        <w:tc>
          <w:tcPr>
            <w:tcW w:w="1842" w:type="dxa"/>
            <w:shd w:val="clear" w:color="auto" w:fill="FFFFFF" w:themeFill="background1"/>
            <w:tcMar>
              <w:top w:w="45" w:type="dxa"/>
              <w:left w:w="75" w:type="dxa"/>
              <w:bottom w:w="45" w:type="dxa"/>
              <w:right w:w="75" w:type="dxa"/>
            </w:tcMar>
            <w:vAlign w:val="center"/>
          </w:tcPr>
          <w:p w14:paraId="47323C2F" w14:textId="09417912" w:rsidR="00CC6F12" w:rsidRPr="00485397" w:rsidRDefault="00CC6F12" w:rsidP="00CC6F12">
            <w:pPr>
              <w:jc w:val="center"/>
              <w:rPr>
                <w:rFonts w:eastAsia="monospace"/>
                <w:color w:val="000000"/>
                <w:shd w:val="clear" w:color="auto" w:fill="FFFFFF"/>
                <w:lang w:val="kk-KZ"/>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6D3BA78B" w14:textId="2FCE5FE3" w:rsidR="00CC6F12" w:rsidRPr="00485397" w:rsidRDefault="00CC6F12" w:rsidP="00CC6F12">
            <w:pPr>
              <w:widowControl w:val="0"/>
              <w:tabs>
                <w:tab w:val="left" w:pos="5610"/>
              </w:tabs>
              <w:jc w:val="center"/>
              <w:outlineLvl w:val="0"/>
              <w:rPr>
                <w:rFonts w:eastAsia="AdvISOLAT15"/>
                <w:color w:val="231F20"/>
                <w:lang w:eastAsia="zh-CN" w:bidi="ar"/>
              </w:rPr>
            </w:pPr>
            <w:r w:rsidRPr="00485397">
              <w:rPr>
                <w:bCs/>
                <w:lang w:val="kk" w:eastAsia="en-US"/>
              </w:rPr>
              <w:t>IEC 61400-25-4:2016</w:t>
            </w:r>
          </w:p>
        </w:tc>
        <w:tc>
          <w:tcPr>
            <w:tcW w:w="992" w:type="dxa"/>
            <w:shd w:val="clear" w:color="auto" w:fill="FFFFFF" w:themeFill="background1"/>
            <w:tcMar>
              <w:top w:w="45" w:type="dxa"/>
              <w:left w:w="75" w:type="dxa"/>
              <w:bottom w:w="45" w:type="dxa"/>
              <w:right w:w="75" w:type="dxa"/>
            </w:tcMar>
            <w:vAlign w:val="center"/>
          </w:tcPr>
          <w:p w14:paraId="249782D9" w14:textId="1B4151B9" w:rsidR="00CC6F12" w:rsidRPr="00485397" w:rsidRDefault="00CC6F12" w:rsidP="00CC6F12">
            <w:pPr>
              <w:jc w:val="center"/>
              <w:rPr>
                <w:lang w:val="kk-KZ"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63838257" w14:textId="33E8D9E9" w:rsidR="00CC6F12" w:rsidRPr="00485397" w:rsidRDefault="00CC6F12" w:rsidP="00CC6F12">
            <w:pPr>
              <w:jc w:val="center"/>
              <w:rPr>
                <w:rFonts w:eastAsia="Calibri"/>
                <w:lang w:val="kk-KZ"/>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472C36B2" w14:textId="06FC7FDD" w:rsidR="00CC6F12" w:rsidRPr="00485397" w:rsidRDefault="00CC6F12" w:rsidP="00CC6F12">
            <w:pPr>
              <w:jc w:val="center"/>
              <w:rPr>
                <w:rFonts w:eastAsia="Calibri"/>
                <w:lang w:val="kk"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63B2482" w14:textId="1FC1E7F3" w:rsidR="00CC6F12" w:rsidRPr="00485397" w:rsidRDefault="00CC6F12" w:rsidP="00CC6F12">
            <w:pPr>
              <w:jc w:val="center"/>
              <w:rPr>
                <w:lang w:val="kk"/>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25F43A89" w14:textId="6CEC24A0" w:rsidR="00CC6F12" w:rsidRPr="00485397" w:rsidRDefault="00CC6F12" w:rsidP="00CC6F12">
            <w:pPr>
              <w:jc w:val="center"/>
              <w:rPr>
                <w:shd w:val="clear" w:color="auto" w:fill="FFFFFF"/>
                <w:lang w:val="kk"/>
              </w:rPr>
            </w:pPr>
            <w:r w:rsidRPr="00485397">
              <w:rPr>
                <w:bCs/>
                <w:lang w:val="kk" w:eastAsia="en-US"/>
              </w:rPr>
              <w:t>Орталық Азия электр энергетикалық корпорациясы»; «ЦАТЭК Green Energy» ЖШС; «Ecojer» қазақстандық өңірлік экологиялық бастамалар Қауымдастығы «ЗТБ;» Самұрық-Энерго « АҚ; «ҚазМұнайГаз» ҰК АҚ; «ArmWind» ЖШС; «universal Energy Qazaqstan» ЖШС; Қазақстанның жаңартылатын энергетика қауымдастығы; «Қазақстандық электр энергетикалық Қауымдастығы» ЗТБ; «Еуразиялық өнеркәсіптік қауымдастық»</w:t>
            </w:r>
          </w:p>
        </w:tc>
      </w:tr>
      <w:tr w:rsidR="006E5CC5" w:rsidRPr="00485397" w14:paraId="21BA9558" w14:textId="77777777" w:rsidTr="00BA7B7E">
        <w:tc>
          <w:tcPr>
            <w:tcW w:w="784" w:type="dxa"/>
            <w:shd w:val="clear" w:color="auto" w:fill="FFFFFF" w:themeFill="background1"/>
            <w:tcMar>
              <w:top w:w="45" w:type="dxa"/>
              <w:left w:w="75" w:type="dxa"/>
              <w:bottom w:w="45" w:type="dxa"/>
              <w:right w:w="75" w:type="dxa"/>
            </w:tcMar>
            <w:vAlign w:val="center"/>
          </w:tcPr>
          <w:p w14:paraId="2F9E4560" w14:textId="77777777" w:rsidR="006E5CC5" w:rsidRPr="00485397" w:rsidRDefault="006E5CC5" w:rsidP="00BA7B7E">
            <w:pPr>
              <w:pStyle w:val="af0"/>
              <w:numPr>
                <w:ilvl w:val="0"/>
                <w:numId w:val="1"/>
              </w:numPr>
              <w:jc w:val="center"/>
              <w:rPr>
                <w:lang w:val="kk"/>
              </w:rPr>
            </w:pPr>
          </w:p>
        </w:tc>
        <w:tc>
          <w:tcPr>
            <w:tcW w:w="851" w:type="dxa"/>
            <w:shd w:val="clear" w:color="auto" w:fill="FFFFFF" w:themeFill="background1"/>
            <w:vAlign w:val="center"/>
          </w:tcPr>
          <w:p w14:paraId="49F322C0" w14:textId="77777777" w:rsidR="006E5CC5" w:rsidRPr="00485397" w:rsidRDefault="006E5CC5" w:rsidP="00BA7B7E">
            <w:pPr>
              <w:pStyle w:val="af0"/>
              <w:numPr>
                <w:ilvl w:val="0"/>
                <w:numId w:val="2"/>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16F0757" w14:textId="686D7374" w:rsidR="006E5CC5" w:rsidRPr="00485397" w:rsidRDefault="006E5CC5" w:rsidP="00BA7B7E">
            <w:pPr>
              <w:jc w:val="center"/>
            </w:pPr>
            <w:r w:rsidRPr="00485397">
              <w:t>13.020</w:t>
            </w:r>
          </w:p>
          <w:p w14:paraId="65D846F8" w14:textId="5B7977CF" w:rsidR="006E5CC5" w:rsidRPr="00485397" w:rsidRDefault="006E5CC5" w:rsidP="00BA7B7E">
            <w:pPr>
              <w:jc w:val="center"/>
              <w:rPr>
                <w:bCs/>
              </w:rPr>
            </w:pPr>
            <w:r w:rsidRPr="00485397">
              <w:t>.40</w:t>
            </w:r>
          </w:p>
        </w:tc>
        <w:tc>
          <w:tcPr>
            <w:tcW w:w="2268" w:type="dxa"/>
            <w:shd w:val="clear" w:color="auto" w:fill="FFFFFF" w:themeFill="background1"/>
            <w:tcMar>
              <w:top w:w="45" w:type="dxa"/>
              <w:left w:w="75" w:type="dxa"/>
              <w:bottom w:w="45" w:type="dxa"/>
              <w:right w:w="75" w:type="dxa"/>
            </w:tcMar>
            <w:vAlign w:val="center"/>
          </w:tcPr>
          <w:p w14:paraId="07111137" w14:textId="77777777" w:rsidR="006E5CC5" w:rsidRPr="00485397" w:rsidRDefault="006E5CC5" w:rsidP="008C3CC6">
            <w:pPr>
              <w:rPr>
                <w:lang w:val="kk"/>
              </w:rPr>
            </w:pPr>
            <w:r w:rsidRPr="00485397">
              <w:rPr>
                <w:lang w:val="kk"/>
              </w:rPr>
              <w:t>ҚР СТ «Қоршаған орта туралы ақпарат. Қоршаған орта туралы ақпаратты валидациялау және верификациялау жөніндегі топтардың құзыреттілігіне қойылатын талаптар»</w:t>
            </w:r>
          </w:p>
          <w:p w14:paraId="69EBAEE8" w14:textId="77777777" w:rsidR="006E5CC5" w:rsidRPr="00485397" w:rsidRDefault="006E5CC5" w:rsidP="008C3CC6">
            <w:pPr>
              <w:rPr>
                <w:lang w:val="kk"/>
              </w:rPr>
            </w:pPr>
          </w:p>
          <w:p w14:paraId="352782CB" w14:textId="6C50B7BC" w:rsidR="006E5CC5" w:rsidRPr="00485397" w:rsidRDefault="006E5CC5" w:rsidP="008C3CC6">
            <w:pPr>
              <w:widowControl w:val="0"/>
              <w:tabs>
                <w:tab w:val="left" w:pos="5610"/>
              </w:tabs>
              <w:outlineLvl w:val="0"/>
            </w:pPr>
            <w:r w:rsidRPr="00485397">
              <w:rPr>
                <w:lang w:val="kk"/>
              </w:rPr>
              <w:t>ҚР СТ ISO 14066-2016 орнына</w:t>
            </w:r>
          </w:p>
        </w:tc>
        <w:tc>
          <w:tcPr>
            <w:tcW w:w="1842" w:type="dxa"/>
            <w:shd w:val="clear" w:color="auto" w:fill="FFFFFF" w:themeFill="background1"/>
            <w:tcMar>
              <w:top w:w="45" w:type="dxa"/>
              <w:left w:w="75" w:type="dxa"/>
              <w:bottom w:w="45" w:type="dxa"/>
              <w:right w:w="75" w:type="dxa"/>
            </w:tcMar>
            <w:vAlign w:val="center"/>
          </w:tcPr>
          <w:p w14:paraId="47D17266" w14:textId="782D9C59" w:rsidR="006E5CC5" w:rsidRPr="00485397" w:rsidRDefault="006E5CC5" w:rsidP="00BA7B7E">
            <w:pPr>
              <w:shd w:val="clear" w:color="auto" w:fill="FFFFFF"/>
              <w:jc w:val="center"/>
              <w:rPr>
                <w:bCs/>
              </w:rPr>
            </w:pPr>
            <w:r w:rsidRPr="00485397">
              <w:rPr>
                <w:lang w:val="kk"/>
              </w:rPr>
              <w:t>Қазақстан Республикасының «жасыл экономикаға» көшуі жөніндегі тұжырымдаманың ІІ тарауының 3-т. 3.6 тармақшасын іске асыру үшін</w:t>
            </w:r>
          </w:p>
        </w:tc>
        <w:tc>
          <w:tcPr>
            <w:tcW w:w="1276" w:type="dxa"/>
            <w:shd w:val="clear" w:color="auto" w:fill="FFFFFF" w:themeFill="background1"/>
            <w:tcMar>
              <w:top w:w="45" w:type="dxa"/>
              <w:left w:w="75" w:type="dxa"/>
              <w:bottom w:w="45" w:type="dxa"/>
              <w:right w:w="75" w:type="dxa"/>
            </w:tcMar>
            <w:vAlign w:val="center"/>
          </w:tcPr>
          <w:p w14:paraId="491E85ED" w14:textId="0D3D5810" w:rsidR="006E5CC5" w:rsidRPr="00485397" w:rsidRDefault="00094288" w:rsidP="00BA7B7E">
            <w:pPr>
              <w:widowControl w:val="0"/>
              <w:tabs>
                <w:tab w:val="left" w:pos="5610"/>
              </w:tabs>
              <w:jc w:val="center"/>
              <w:outlineLvl w:val="0"/>
              <w:rPr>
                <w:iCs/>
                <w:lang w:val="kk-KZ"/>
              </w:rPr>
            </w:pPr>
            <w:r w:rsidRPr="00485397">
              <w:t>ISO 14066:2023</w:t>
            </w:r>
            <w:r w:rsidR="006E5CC5" w:rsidRPr="00485397">
              <w:rPr>
                <w:lang w:val="kk"/>
              </w:rPr>
              <w:t xml:space="preserve"> ескере отырып ҚР СТ ІЅО 14066-2016 қайта қарау</w:t>
            </w:r>
          </w:p>
        </w:tc>
        <w:tc>
          <w:tcPr>
            <w:tcW w:w="992" w:type="dxa"/>
            <w:shd w:val="clear" w:color="auto" w:fill="FFFFFF" w:themeFill="background1"/>
            <w:tcMar>
              <w:top w:w="45" w:type="dxa"/>
              <w:left w:w="75" w:type="dxa"/>
              <w:bottom w:w="45" w:type="dxa"/>
              <w:right w:w="75" w:type="dxa"/>
            </w:tcMar>
            <w:vAlign w:val="center"/>
          </w:tcPr>
          <w:p w14:paraId="3304AAE4" w14:textId="3BA5D41F"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51CC5D8" w14:textId="77621519"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BDEC137" w14:textId="3BD4303C"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BA73B57" w14:textId="1FB7B905" w:rsidR="006E5CC5" w:rsidRPr="00485397" w:rsidRDefault="006E5CC5" w:rsidP="00BA7B7E">
            <w:pPr>
              <w:jc w:val="center"/>
              <w:rPr>
                <w:bCs/>
              </w:rPr>
            </w:pPr>
            <w:r w:rsidRPr="00485397">
              <w:rPr>
                <w:lang w:val="kk" w:eastAsia="en-US"/>
              </w:rPr>
              <w:t>ТК 103 «Парниктік газдарды басқару»</w:t>
            </w:r>
          </w:p>
        </w:tc>
        <w:tc>
          <w:tcPr>
            <w:tcW w:w="1985" w:type="dxa"/>
            <w:shd w:val="clear" w:color="auto" w:fill="FFFFFF" w:themeFill="background1"/>
            <w:tcMar>
              <w:top w:w="45" w:type="dxa"/>
              <w:left w:w="75" w:type="dxa"/>
              <w:bottom w:w="45" w:type="dxa"/>
              <w:right w:w="75" w:type="dxa"/>
            </w:tcMar>
            <w:vAlign w:val="center"/>
          </w:tcPr>
          <w:p w14:paraId="1AB80C3F" w14:textId="03155210" w:rsidR="006E5CC5" w:rsidRPr="00485397" w:rsidRDefault="006E5CC5" w:rsidP="00BA7B7E">
            <w:pPr>
              <w:jc w:val="center"/>
              <w:rPr>
                <w:bCs/>
                <w:lang w:eastAsia="en-US"/>
              </w:rPr>
            </w:pPr>
            <w:r w:rsidRPr="00485397">
              <w:rPr>
                <w:lang w:val="kk" w:eastAsia="en-US"/>
              </w:rPr>
              <w:t>Жергілікті атқарушы органдар, логистикалық компаниялар, экологиялық компаниялар, ТК 103» парниктік газдарды басқару», қызмет көрсететін компаниялар, сондай-ақ кез келген саладағы әртүрлі кәсіпорындар.</w:t>
            </w:r>
          </w:p>
        </w:tc>
      </w:tr>
      <w:tr w:rsidR="006E5CC5" w:rsidRPr="00485397" w14:paraId="4A685B86" w14:textId="77777777" w:rsidTr="00BA7B7E">
        <w:tc>
          <w:tcPr>
            <w:tcW w:w="784" w:type="dxa"/>
            <w:shd w:val="clear" w:color="auto" w:fill="FFFFFF" w:themeFill="background1"/>
            <w:tcMar>
              <w:top w:w="45" w:type="dxa"/>
              <w:left w:w="75" w:type="dxa"/>
              <w:bottom w:w="45" w:type="dxa"/>
              <w:right w:w="75" w:type="dxa"/>
            </w:tcMar>
            <w:vAlign w:val="center"/>
          </w:tcPr>
          <w:p w14:paraId="6A1B31C1"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13B99498"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7C2A0881" w14:textId="0F88F206" w:rsidR="006E5CC5" w:rsidRPr="00485397" w:rsidRDefault="006E5CC5" w:rsidP="00BA7B7E">
            <w:pPr>
              <w:jc w:val="center"/>
            </w:pPr>
            <w:r w:rsidRPr="00485397">
              <w:t>13.310</w:t>
            </w:r>
          </w:p>
          <w:p w14:paraId="3050A11D" w14:textId="739547B4" w:rsidR="006E5CC5" w:rsidRPr="00485397" w:rsidRDefault="006E5CC5" w:rsidP="00BA7B7E">
            <w:pPr>
              <w:jc w:val="center"/>
              <w:rPr>
                <w:bCs/>
              </w:rPr>
            </w:pPr>
            <w:r w:rsidRPr="00485397">
              <w:t>97.220.40</w:t>
            </w:r>
          </w:p>
        </w:tc>
        <w:tc>
          <w:tcPr>
            <w:tcW w:w="2268" w:type="dxa"/>
            <w:shd w:val="clear" w:color="auto" w:fill="FFFFFF" w:themeFill="background1"/>
            <w:tcMar>
              <w:top w:w="45" w:type="dxa"/>
              <w:left w:w="75" w:type="dxa"/>
              <w:bottom w:w="45" w:type="dxa"/>
              <w:right w:w="75" w:type="dxa"/>
            </w:tcMar>
            <w:vAlign w:val="center"/>
          </w:tcPr>
          <w:p w14:paraId="2041B3DF" w14:textId="06B666DC" w:rsidR="006E5CC5" w:rsidRPr="00485397" w:rsidRDefault="006E5CC5" w:rsidP="008C3CC6">
            <w:pPr>
              <w:widowControl w:val="0"/>
              <w:tabs>
                <w:tab w:val="left" w:pos="5610"/>
              </w:tabs>
              <w:outlineLvl w:val="0"/>
            </w:pPr>
            <w:r w:rsidRPr="00485397">
              <w:rPr>
                <w:lang w:val="kk"/>
              </w:rPr>
              <w:t>ҚР СТ «Газ тапаншаларына, револьверлерге, ату құрылғыларына және ұңғысыз газ қаруына арналған патрондар. Қауіпсіздік талаптары. Қауіпсіздікті сертификаттау сынақтарындағы бақылау түрлері мен әдістері»</w:t>
            </w:r>
          </w:p>
        </w:tc>
        <w:tc>
          <w:tcPr>
            <w:tcW w:w="1842" w:type="dxa"/>
            <w:shd w:val="clear" w:color="auto" w:fill="FFFFFF" w:themeFill="background1"/>
            <w:tcMar>
              <w:top w:w="45" w:type="dxa"/>
              <w:left w:w="75" w:type="dxa"/>
              <w:bottom w:w="45" w:type="dxa"/>
              <w:right w:w="75" w:type="dxa"/>
            </w:tcMar>
            <w:vAlign w:val="center"/>
          </w:tcPr>
          <w:p w14:paraId="139E3FCA" w14:textId="274BF4B2" w:rsidR="006E5CC5" w:rsidRPr="00485397" w:rsidRDefault="006E5CC5" w:rsidP="00BA7B7E">
            <w:pPr>
              <w:shd w:val="clear" w:color="auto" w:fill="FFFFFF"/>
              <w:jc w:val="center"/>
              <w:rPr>
                <w:bCs/>
              </w:rPr>
            </w:pPr>
            <w:r w:rsidRPr="00485397">
              <w:rPr>
                <w:lang w:val="kk"/>
              </w:rPr>
              <w:t xml:space="preserve">«Қарудың жекелеген түрлерінің айналымын мемлекеттік бақылау туралы» ҚР Заңын іске асыру үшін, </w:t>
            </w:r>
            <w:r w:rsidR="005E7D25">
              <w:t xml:space="preserve"> </w:t>
            </w:r>
            <w:r w:rsidR="005E7D25" w:rsidRPr="005E7D25">
              <w:rPr>
                <w:lang w:val="kk"/>
              </w:rPr>
              <w:t>Қазақстан Республикасы Ішкі істер министрінің 2019 жылғы 1 шілдедегі № 602 бұйрығымен бекітілген "Азаматтық және қызметтік қару мен оның патрондарының айналымы қағидаларының" 12-тармағының 2, 11-тармақшаларын іске асыру</w:t>
            </w:r>
          </w:p>
        </w:tc>
        <w:tc>
          <w:tcPr>
            <w:tcW w:w="1276" w:type="dxa"/>
            <w:shd w:val="clear" w:color="auto" w:fill="FFFFFF" w:themeFill="background1"/>
            <w:tcMar>
              <w:top w:w="45" w:type="dxa"/>
              <w:left w:w="75" w:type="dxa"/>
              <w:bottom w:w="45" w:type="dxa"/>
              <w:right w:w="75" w:type="dxa"/>
            </w:tcMar>
            <w:vAlign w:val="center"/>
          </w:tcPr>
          <w:p w14:paraId="3901F0B0" w14:textId="787B5005" w:rsidR="006E5CC5" w:rsidRPr="00485397" w:rsidRDefault="006E5CC5" w:rsidP="00BA7B7E">
            <w:pPr>
              <w:widowControl w:val="0"/>
              <w:tabs>
                <w:tab w:val="left" w:pos="5610"/>
              </w:tabs>
              <w:jc w:val="center"/>
              <w:outlineLvl w:val="0"/>
              <w:rPr>
                <w:iCs/>
                <w:lang w:val="kk-KZ"/>
              </w:rPr>
            </w:pPr>
            <w:r w:rsidRPr="00485397">
              <w:rPr>
                <w:lang w:val="kk"/>
              </w:rPr>
              <w:t>ГОСТ Р 50742-95 ескере отырып</w:t>
            </w:r>
          </w:p>
        </w:tc>
        <w:tc>
          <w:tcPr>
            <w:tcW w:w="992" w:type="dxa"/>
            <w:shd w:val="clear" w:color="auto" w:fill="FFFFFF" w:themeFill="background1"/>
            <w:tcMar>
              <w:top w:w="45" w:type="dxa"/>
              <w:left w:w="75" w:type="dxa"/>
              <w:bottom w:w="45" w:type="dxa"/>
              <w:right w:w="75" w:type="dxa"/>
            </w:tcMar>
            <w:vAlign w:val="center"/>
          </w:tcPr>
          <w:p w14:paraId="1A7B74A5" w14:textId="4CB5FE41"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0D369637" w14:textId="67E508C4"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22D7F45" w14:textId="618A9E2A"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67831E4" w14:textId="18B3FC19" w:rsidR="006E5CC5" w:rsidRPr="00485397" w:rsidRDefault="006E5CC5" w:rsidP="00BA7B7E">
            <w:pPr>
              <w:jc w:val="center"/>
              <w:rPr>
                <w:bCs/>
              </w:rPr>
            </w:pPr>
            <w:r w:rsidRPr="00485397">
              <w:rPr>
                <w:lang w:val="kk" w:eastAsia="en-US"/>
              </w:rPr>
              <w:t>«STD products» ЖШС</w:t>
            </w:r>
          </w:p>
        </w:tc>
        <w:tc>
          <w:tcPr>
            <w:tcW w:w="1985" w:type="dxa"/>
            <w:shd w:val="clear" w:color="auto" w:fill="FFFFFF" w:themeFill="background1"/>
            <w:tcMar>
              <w:top w:w="45" w:type="dxa"/>
              <w:left w:w="75" w:type="dxa"/>
              <w:bottom w:w="45" w:type="dxa"/>
              <w:right w:w="75" w:type="dxa"/>
            </w:tcMar>
            <w:vAlign w:val="center"/>
          </w:tcPr>
          <w:p w14:paraId="717902AB" w14:textId="2F3019E9" w:rsidR="006E5CC5" w:rsidRPr="00485397" w:rsidRDefault="006E5CC5" w:rsidP="00BA7B7E">
            <w:pPr>
              <w:jc w:val="center"/>
              <w:rPr>
                <w:bCs/>
                <w:lang w:eastAsia="en-US"/>
              </w:rPr>
            </w:pPr>
            <w:r w:rsidRPr="00485397">
              <w:rPr>
                <w:lang w:val="kk" w:eastAsia="en-US"/>
              </w:rPr>
              <w:t>Мемлекеттік органдар, сәйкестікті растау жөніндегі органдар, өнім өндірушілер</w:t>
            </w:r>
          </w:p>
        </w:tc>
      </w:tr>
      <w:tr w:rsidR="006E5CC5" w:rsidRPr="00485397" w14:paraId="06A6F90D" w14:textId="77777777" w:rsidTr="00BA7B7E">
        <w:tc>
          <w:tcPr>
            <w:tcW w:w="784" w:type="dxa"/>
            <w:shd w:val="clear" w:color="auto" w:fill="FFFFFF" w:themeFill="background1"/>
            <w:tcMar>
              <w:top w:w="45" w:type="dxa"/>
              <w:left w:w="75" w:type="dxa"/>
              <w:bottom w:w="45" w:type="dxa"/>
              <w:right w:w="75" w:type="dxa"/>
            </w:tcMar>
            <w:vAlign w:val="center"/>
          </w:tcPr>
          <w:p w14:paraId="08C7A5DC"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25316F12"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6E328C23" w14:textId="5186387A" w:rsidR="006E5CC5" w:rsidRPr="00485397" w:rsidRDefault="006E5CC5" w:rsidP="00BA7B7E">
            <w:pPr>
              <w:jc w:val="center"/>
              <w:rPr>
                <w:bCs/>
              </w:rPr>
            </w:pPr>
            <w:r w:rsidRPr="00485397">
              <w:t>13.340</w:t>
            </w:r>
          </w:p>
        </w:tc>
        <w:tc>
          <w:tcPr>
            <w:tcW w:w="2268" w:type="dxa"/>
            <w:shd w:val="clear" w:color="auto" w:fill="FFFFFF" w:themeFill="background1"/>
            <w:tcMar>
              <w:top w:w="45" w:type="dxa"/>
              <w:left w:w="75" w:type="dxa"/>
              <w:bottom w:w="45" w:type="dxa"/>
              <w:right w:w="75" w:type="dxa"/>
            </w:tcMar>
            <w:vAlign w:val="center"/>
          </w:tcPr>
          <w:p w14:paraId="243702CB" w14:textId="46F2D0EE" w:rsidR="006E5CC5" w:rsidRPr="00485397" w:rsidRDefault="006E5CC5" w:rsidP="008C3CC6">
            <w:pPr>
              <w:widowControl w:val="0"/>
              <w:tabs>
                <w:tab w:val="left" w:pos="5610"/>
              </w:tabs>
              <w:outlineLvl w:val="0"/>
            </w:pPr>
            <w:r w:rsidRPr="00485397">
              <w:rPr>
                <w:lang w:val="kk"/>
              </w:rPr>
              <w:t>ҚР СТ «Электршок құрылғылары. Жалпы техникалық шарттар»</w:t>
            </w:r>
          </w:p>
        </w:tc>
        <w:tc>
          <w:tcPr>
            <w:tcW w:w="1842" w:type="dxa"/>
            <w:shd w:val="clear" w:color="auto" w:fill="FFFFFF" w:themeFill="background1"/>
            <w:tcMar>
              <w:top w:w="45" w:type="dxa"/>
              <w:left w:w="75" w:type="dxa"/>
              <w:bottom w:w="45" w:type="dxa"/>
              <w:right w:w="75" w:type="dxa"/>
            </w:tcMar>
            <w:vAlign w:val="center"/>
          </w:tcPr>
          <w:p w14:paraId="6D72E4C2" w14:textId="56A1AC9A" w:rsidR="006E5CC5" w:rsidRPr="00485397" w:rsidRDefault="006E5CC5" w:rsidP="00BA7B7E">
            <w:pPr>
              <w:shd w:val="clear" w:color="auto" w:fill="FFFFFF"/>
              <w:jc w:val="center"/>
              <w:rPr>
                <w:bCs/>
              </w:rPr>
            </w:pPr>
            <w:r w:rsidRPr="00485397">
              <w:rPr>
                <w:lang w:val="kk"/>
              </w:rPr>
              <w:t xml:space="preserve">«Қарудың жекелеген түрлерінің айналымын мемлекеттік бақылау туралы» ҚР Заңын іске асыру үшін, </w:t>
            </w:r>
            <w:r w:rsidR="005E7D25">
              <w:t xml:space="preserve"> </w:t>
            </w:r>
            <w:r w:rsidR="005E7D25" w:rsidRPr="005E7D25">
              <w:rPr>
                <w:lang w:val="kk"/>
              </w:rPr>
              <w:t>Қазақстан Республикасы Ішкі істер министрінің 2019 жылғы 1 шілдедегі № 602 бұйрығымен бекітілген "Азаматтық және қызметтік қару мен оның патрондарының айналымы қағидаларының" 12-тармағының 2, 11-тармақшаларын іске асыру</w:t>
            </w:r>
          </w:p>
        </w:tc>
        <w:tc>
          <w:tcPr>
            <w:tcW w:w="1276" w:type="dxa"/>
            <w:shd w:val="clear" w:color="auto" w:fill="FFFFFF" w:themeFill="background1"/>
            <w:tcMar>
              <w:top w:w="45" w:type="dxa"/>
              <w:left w:w="75" w:type="dxa"/>
              <w:bottom w:w="45" w:type="dxa"/>
              <w:right w:w="75" w:type="dxa"/>
            </w:tcMar>
            <w:vAlign w:val="center"/>
          </w:tcPr>
          <w:p w14:paraId="6BBEDD76" w14:textId="38BAC86B" w:rsidR="006E5CC5" w:rsidRPr="00485397" w:rsidRDefault="006E5CC5" w:rsidP="00BA7B7E">
            <w:pPr>
              <w:widowControl w:val="0"/>
              <w:tabs>
                <w:tab w:val="left" w:pos="5610"/>
              </w:tabs>
              <w:jc w:val="center"/>
              <w:outlineLvl w:val="0"/>
              <w:rPr>
                <w:iCs/>
                <w:lang w:val="kk-KZ"/>
              </w:rPr>
            </w:pPr>
            <w:r w:rsidRPr="00485397">
              <w:rPr>
                <w:lang w:val="kk"/>
              </w:rPr>
              <w:t>ГОСТ Р 50940-96 ескере отырып</w:t>
            </w:r>
          </w:p>
        </w:tc>
        <w:tc>
          <w:tcPr>
            <w:tcW w:w="992" w:type="dxa"/>
            <w:shd w:val="clear" w:color="auto" w:fill="FFFFFF" w:themeFill="background1"/>
            <w:tcMar>
              <w:top w:w="45" w:type="dxa"/>
              <w:left w:w="75" w:type="dxa"/>
              <w:bottom w:w="45" w:type="dxa"/>
              <w:right w:w="75" w:type="dxa"/>
            </w:tcMar>
            <w:vAlign w:val="center"/>
          </w:tcPr>
          <w:p w14:paraId="1442E2CB" w14:textId="64EBEC06"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65034103" w14:textId="78CDD46F"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8E203EE" w14:textId="53027DF7"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1BD9442" w14:textId="2B8726FA" w:rsidR="006E5CC5" w:rsidRPr="00485397" w:rsidRDefault="006E5CC5" w:rsidP="00BA7B7E">
            <w:pPr>
              <w:jc w:val="center"/>
              <w:rPr>
                <w:bCs/>
              </w:rPr>
            </w:pPr>
            <w:r w:rsidRPr="00485397">
              <w:rPr>
                <w:lang w:val="kk" w:eastAsia="en-US"/>
              </w:rPr>
              <w:t>«STD products» ЖШС</w:t>
            </w:r>
          </w:p>
        </w:tc>
        <w:tc>
          <w:tcPr>
            <w:tcW w:w="1985" w:type="dxa"/>
            <w:shd w:val="clear" w:color="auto" w:fill="FFFFFF" w:themeFill="background1"/>
            <w:tcMar>
              <w:top w:w="45" w:type="dxa"/>
              <w:left w:w="75" w:type="dxa"/>
              <w:bottom w:w="45" w:type="dxa"/>
              <w:right w:w="75" w:type="dxa"/>
            </w:tcMar>
            <w:vAlign w:val="center"/>
          </w:tcPr>
          <w:p w14:paraId="30F3739C" w14:textId="403C04CD" w:rsidR="006E5CC5" w:rsidRPr="00485397" w:rsidRDefault="006E5CC5" w:rsidP="00BA7B7E">
            <w:pPr>
              <w:jc w:val="center"/>
              <w:rPr>
                <w:bCs/>
                <w:lang w:eastAsia="en-US"/>
              </w:rPr>
            </w:pPr>
            <w:r w:rsidRPr="00485397">
              <w:rPr>
                <w:lang w:val="kk" w:eastAsia="en-US"/>
              </w:rPr>
              <w:t>Мемлекеттік органдар, сәйкестікті растау жөніндегі органдар, өнім өндірушілер</w:t>
            </w:r>
          </w:p>
        </w:tc>
      </w:tr>
      <w:tr w:rsidR="006E5CC5" w:rsidRPr="00485397" w14:paraId="4E692D66" w14:textId="77777777" w:rsidTr="00BA7B7E">
        <w:tc>
          <w:tcPr>
            <w:tcW w:w="784" w:type="dxa"/>
            <w:shd w:val="clear" w:color="auto" w:fill="FFFFFF" w:themeFill="background1"/>
            <w:tcMar>
              <w:top w:w="45" w:type="dxa"/>
              <w:left w:w="75" w:type="dxa"/>
              <w:bottom w:w="45" w:type="dxa"/>
              <w:right w:w="75" w:type="dxa"/>
            </w:tcMar>
            <w:vAlign w:val="center"/>
          </w:tcPr>
          <w:p w14:paraId="019E04CB"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41BF843F"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262A9D1D" w14:textId="747EDBB4" w:rsidR="006E5CC5" w:rsidRPr="00485397" w:rsidRDefault="006E5CC5" w:rsidP="00BA7B7E">
            <w:pPr>
              <w:jc w:val="center"/>
              <w:rPr>
                <w:bCs/>
              </w:rPr>
            </w:pPr>
            <w:r w:rsidRPr="00485397">
              <w:t>97.220.40</w:t>
            </w:r>
          </w:p>
        </w:tc>
        <w:tc>
          <w:tcPr>
            <w:tcW w:w="2268" w:type="dxa"/>
            <w:shd w:val="clear" w:color="auto" w:fill="FFFFFF" w:themeFill="background1"/>
            <w:tcMar>
              <w:top w:w="45" w:type="dxa"/>
              <w:left w:w="75" w:type="dxa"/>
              <w:bottom w:w="45" w:type="dxa"/>
              <w:right w:w="75" w:type="dxa"/>
            </w:tcMar>
            <w:vAlign w:val="center"/>
          </w:tcPr>
          <w:p w14:paraId="4BDA324F" w14:textId="2DC8646C" w:rsidR="006E5CC5" w:rsidRPr="00485397" w:rsidRDefault="006E5CC5" w:rsidP="008C3CC6">
            <w:pPr>
              <w:widowControl w:val="0"/>
              <w:tabs>
                <w:tab w:val="left" w:pos="5610"/>
              </w:tabs>
              <w:outlineLvl w:val="0"/>
            </w:pPr>
            <w:r w:rsidRPr="00485397">
              <w:rPr>
                <w:lang w:val="kk"/>
              </w:rPr>
              <w:t>ҚР СТ «Пневматикалық қару. Жалпы техникалық талаптар және сынау әдістері»</w:t>
            </w:r>
          </w:p>
        </w:tc>
        <w:tc>
          <w:tcPr>
            <w:tcW w:w="1842" w:type="dxa"/>
            <w:shd w:val="clear" w:color="auto" w:fill="FFFFFF" w:themeFill="background1"/>
            <w:tcMar>
              <w:top w:w="45" w:type="dxa"/>
              <w:left w:w="75" w:type="dxa"/>
              <w:bottom w:w="45" w:type="dxa"/>
              <w:right w:w="75" w:type="dxa"/>
            </w:tcMar>
            <w:vAlign w:val="center"/>
          </w:tcPr>
          <w:p w14:paraId="0CC8DEB3" w14:textId="005B0294" w:rsidR="006E5CC5" w:rsidRPr="00485397" w:rsidRDefault="006E5CC5" w:rsidP="00BA7B7E">
            <w:pPr>
              <w:shd w:val="clear" w:color="auto" w:fill="FFFFFF"/>
              <w:jc w:val="center"/>
              <w:rPr>
                <w:bCs/>
              </w:rPr>
            </w:pPr>
            <w:r w:rsidRPr="00485397">
              <w:rPr>
                <w:lang w:val="kk"/>
              </w:rPr>
              <w:t xml:space="preserve">«Қарудың жекелеген түрлерінің айналымын мемлекеттік бақылау туралы» ҚР Заңын іске асыру үшін, </w:t>
            </w:r>
            <w:r w:rsidR="005E7D25">
              <w:t xml:space="preserve"> </w:t>
            </w:r>
            <w:r w:rsidR="005E7D25" w:rsidRPr="005E7D25">
              <w:rPr>
                <w:lang w:val="kk"/>
              </w:rPr>
              <w:t>Қазақстан Республикасы Ішкі істер министрінің 2019 жылғы 1 шілдедегі № 602 бұйрығымен бекітілген "Азаматтық және қызметтік қару мен оның патрондарының айналымы қағидаларының" 12-тармағының 2, 11-тармақшаларын іске асыру</w:t>
            </w:r>
          </w:p>
        </w:tc>
        <w:tc>
          <w:tcPr>
            <w:tcW w:w="1276" w:type="dxa"/>
            <w:shd w:val="clear" w:color="auto" w:fill="FFFFFF" w:themeFill="background1"/>
            <w:tcMar>
              <w:top w:w="45" w:type="dxa"/>
              <w:left w:w="75" w:type="dxa"/>
              <w:bottom w:w="45" w:type="dxa"/>
              <w:right w:w="75" w:type="dxa"/>
            </w:tcMar>
            <w:vAlign w:val="center"/>
          </w:tcPr>
          <w:p w14:paraId="11143AAB" w14:textId="6962CF61" w:rsidR="006E5CC5" w:rsidRPr="00485397" w:rsidRDefault="006E5CC5" w:rsidP="00BA7B7E">
            <w:pPr>
              <w:widowControl w:val="0"/>
              <w:tabs>
                <w:tab w:val="left" w:pos="5610"/>
              </w:tabs>
              <w:jc w:val="center"/>
              <w:outlineLvl w:val="0"/>
              <w:rPr>
                <w:iCs/>
                <w:lang w:val="kk-KZ"/>
              </w:rPr>
            </w:pPr>
            <w:r w:rsidRPr="00485397">
              <w:rPr>
                <w:lang w:val="kk"/>
              </w:rPr>
              <w:t>ГОСТ Р 51612-2000 ескере отырып</w:t>
            </w:r>
          </w:p>
        </w:tc>
        <w:tc>
          <w:tcPr>
            <w:tcW w:w="992" w:type="dxa"/>
            <w:shd w:val="clear" w:color="auto" w:fill="FFFFFF" w:themeFill="background1"/>
            <w:tcMar>
              <w:top w:w="45" w:type="dxa"/>
              <w:left w:w="75" w:type="dxa"/>
              <w:bottom w:w="45" w:type="dxa"/>
              <w:right w:w="75" w:type="dxa"/>
            </w:tcMar>
            <w:vAlign w:val="center"/>
          </w:tcPr>
          <w:p w14:paraId="501B6A18" w14:textId="2AEAC319"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6C1E87F" w14:textId="659BFEBA"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18011872" w14:textId="7B522ECD"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D138BC0" w14:textId="4750A5FA" w:rsidR="006E5CC5" w:rsidRPr="00485397" w:rsidRDefault="006E5CC5" w:rsidP="00BA7B7E">
            <w:pPr>
              <w:jc w:val="center"/>
              <w:rPr>
                <w:bCs/>
              </w:rPr>
            </w:pPr>
            <w:r w:rsidRPr="00485397">
              <w:rPr>
                <w:lang w:val="kk" w:eastAsia="en-US"/>
              </w:rPr>
              <w:t>«STD products» ЖШС</w:t>
            </w:r>
          </w:p>
        </w:tc>
        <w:tc>
          <w:tcPr>
            <w:tcW w:w="1985" w:type="dxa"/>
            <w:shd w:val="clear" w:color="auto" w:fill="FFFFFF" w:themeFill="background1"/>
            <w:tcMar>
              <w:top w:w="45" w:type="dxa"/>
              <w:left w:w="75" w:type="dxa"/>
              <w:bottom w:w="45" w:type="dxa"/>
              <w:right w:w="75" w:type="dxa"/>
            </w:tcMar>
            <w:vAlign w:val="center"/>
          </w:tcPr>
          <w:p w14:paraId="044B0E1D" w14:textId="1A41419C" w:rsidR="006E5CC5" w:rsidRPr="00485397" w:rsidRDefault="006E5CC5" w:rsidP="00BA7B7E">
            <w:pPr>
              <w:jc w:val="center"/>
              <w:rPr>
                <w:bCs/>
                <w:lang w:eastAsia="en-US"/>
              </w:rPr>
            </w:pPr>
            <w:r w:rsidRPr="00485397">
              <w:rPr>
                <w:lang w:val="kk" w:eastAsia="en-US"/>
              </w:rPr>
              <w:t>Мемлекеттік органдар, сәйкестікті растау жөніндегі органдар, өнім өндірушілер</w:t>
            </w:r>
          </w:p>
        </w:tc>
      </w:tr>
      <w:tr w:rsidR="006E5CC5" w:rsidRPr="00485397" w14:paraId="05B2632B" w14:textId="77777777" w:rsidTr="00BA7B7E">
        <w:tc>
          <w:tcPr>
            <w:tcW w:w="784" w:type="dxa"/>
            <w:shd w:val="clear" w:color="auto" w:fill="FFFFFF" w:themeFill="background1"/>
            <w:tcMar>
              <w:top w:w="45" w:type="dxa"/>
              <w:left w:w="75" w:type="dxa"/>
              <w:bottom w:w="45" w:type="dxa"/>
              <w:right w:w="75" w:type="dxa"/>
            </w:tcMar>
            <w:vAlign w:val="center"/>
          </w:tcPr>
          <w:p w14:paraId="0C91486F"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4285E66E"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3C9480CC" w14:textId="6B414877" w:rsidR="006E5CC5" w:rsidRPr="00485397" w:rsidRDefault="006E5CC5" w:rsidP="00BA7B7E">
            <w:pPr>
              <w:jc w:val="center"/>
              <w:rPr>
                <w:bCs/>
              </w:rPr>
            </w:pPr>
            <w:r w:rsidRPr="00485397">
              <w:t>97.220.40</w:t>
            </w:r>
          </w:p>
        </w:tc>
        <w:tc>
          <w:tcPr>
            <w:tcW w:w="2268" w:type="dxa"/>
            <w:shd w:val="clear" w:color="auto" w:fill="FFFFFF" w:themeFill="background1"/>
            <w:tcMar>
              <w:top w:w="45" w:type="dxa"/>
              <w:left w:w="75" w:type="dxa"/>
              <w:bottom w:w="45" w:type="dxa"/>
              <w:right w:w="75" w:type="dxa"/>
            </w:tcMar>
            <w:vAlign w:val="center"/>
          </w:tcPr>
          <w:p w14:paraId="281DEDF9" w14:textId="1B870EAB" w:rsidR="006E5CC5" w:rsidRPr="00485397" w:rsidRDefault="006E5CC5" w:rsidP="008C3CC6">
            <w:pPr>
              <w:widowControl w:val="0"/>
              <w:tabs>
                <w:tab w:val="left" w:pos="5610"/>
              </w:tabs>
              <w:outlineLvl w:val="0"/>
            </w:pPr>
            <w:r w:rsidRPr="00485397">
              <w:rPr>
                <w:lang w:val="kk"/>
              </w:rPr>
              <w:t>ҚР СТ «Өзін-өзі қорғуға арналған ұңғысыз атыс қаруы («ОСА» кешені). Жалпы техникалық талаптар және сынау әдістері»</w:t>
            </w:r>
          </w:p>
        </w:tc>
        <w:tc>
          <w:tcPr>
            <w:tcW w:w="1842" w:type="dxa"/>
            <w:shd w:val="clear" w:color="auto" w:fill="FFFFFF" w:themeFill="background1"/>
            <w:tcMar>
              <w:top w:w="45" w:type="dxa"/>
              <w:left w:w="75" w:type="dxa"/>
              <w:bottom w:w="45" w:type="dxa"/>
              <w:right w:w="75" w:type="dxa"/>
            </w:tcMar>
            <w:vAlign w:val="center"/>
          </w:tcPr>
          <w:p w14:paraId="1F3F3776" w14:textId="4EFF19D8" w:rsidR="006E5CC5" w:rsidRPr="00485397" w:rsidRDefault="006E5CC5" w:rsidP="00BA7B7E">
            <w:pPr>
              <w:shd w:val="clear" w:color="auto" w:fill="FFFFFF"/>
              <w:jc w:val="center"/>
              <w:rPr>
                <w:bCs/>
              </w:rPr>
            </w:pPr>
            <w:r w:rsidRPr="00485397">
              <w:rPr>
                <w:lang w:val="kk"/>
              </w:rPr>
              <w:t xml:space="preserve">«Қарудың жекелеген түрлерінің айналымын мемлекеттік бақылау туралы» ҚР Заңын іске асыру үшін, </w:t>
            </w:r>
            <w:r w:rsidR="005E7D25">
              <w:t xml:space="preserve"> </w:t>
            </w:r>
            <w:r w:rsidR="005E7D25" w:rsidRPr="005E7D25">
              <w:rPr>
                <w:lang w:val="kk"/>
              </w:rPr>
              <w:t>Қазақстан Республикасы Ішкі істер министрінің 2019 жылғы 1 шілдедегі № 602 бұйрығымен бекітілген "Азаматтық және қызметтік қару мен оның патрондарының айналымы қағидаларының" 12-тармағының 2, 11-тармақшаларын іске асыру</w:t>
            </w:r>
          </w:p>
        </w:tc>
        <w:tc>
          <w:tcPr>
            <w:tcW w:w="1276" w:type="dxa"/>
            <w:shd w:val="clear" w:color="auto" w:fill="FFFFFF" w:themeFill="background1"/>
            <w:tcMar>
              <w:top w:w="45" w:type="dxa"/>
              <w:left w:w="75" w:type="dxa"/>
              <w:bottom w:w="45" w:type="dxa"/>
              <w:right w:w="75" w:type="dxa"/>
            </w:tcMar>
            <w:vAlign w:val="center"/>
          </w:tcPr>
          <w:p w14:paraId="573F60B7" w14:textId="3994FFE3" w:rsidR="006E5CC5" w:rsidRPr="00485397" w:rsidRDefault="006E5CC5" w:rsidP="00BA7B7E">
            <w:pPr>
              <w:widowControl w:val="0"/>
              <w:tabs>
                <w:tab w:val="left" w:pos="5610"/>
              </w:tabs>
              <w:jc w:val="center"/>
              <w:outlineLvl w:val="0"/>
              <w:rPr>
                <w:iCs/>
                <w:lang w:val="kk-KZ"/>
              </w:rPr>
            </w:pPr>
            <w:r w:rsidRPr="00485397">
              <w:rPr>
                <w:lang w:val="kk"/>
              </w:rPr>
              <w:t xml:space="preserve">ГОСТ Р </w:t>
            </w:r>
            <w:r w:rsidRPr="00485397">
              <w:t>51589-2000</w:t>
            </w:r>
            <w:r w:rsidRPr="00485397">
              <w:rPr>
                <w:lang w:val="kk-KZ"/>
              </w:rPr>
              <w:t xml:space="preserve"> </w:t>
            </w:r>
            <w:r w:rsidRPr="00485397">
              <w:rPr>
                <w:lang w:val="kk"/>
              </w:rPr>
              <w:t>ескере отырып</w:t>
            </w:r>
          </w:p>
        </w:tc>
        <w:tc>
          <w:tcPr>
            <w:tcW w:w="992" w:type="dxa"/>
            <w:shd w:val="clear" w:color="auto" w:fill="FFFFFF" w:themeFill="background1"/>
            <w:tcMar>
              <w:top w:w="45" w:type="dxa"/>
              <w:left w:w="75" w:type="dxa"/>
              <w:bottom w:w="45" w:type="dxa"/>
              <w:right w:w="75" w:type="dxa"/>
            </w:tcMar>
            <w:vAlign w:val="center"/>
          </w:tcPr>
          <w:p w14:paraId="356E24D2" w14:textId="680496FD"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D876C0C" w14:textId="7FC71EB1"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F48E772" w14:textId="0C86267E"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AE3C726" w14:textId="615125ED" w:rsidR="006E5CC5" w:rsidRPr="00485397" w:rsidRDefault="006E5CC5" w:rsidP="00BA7B7E">
            <w:pPr>
              <w:jc w:val="center"/>
              <w:rPr>
                <w:bCs/>
              </w:rPr>
            </w:pPr>
            <w:r w:rsidRPr="00485397">
              <w:rPr>
                <w:lang w:val="kk" w:eastAsia="en-US"/>
              </w:rPr>
              <w:t>«STD products» ЖШС</w:t>
            </w:r>
          </w:p>
        </w:tc>
        <w:tc>
          <w:tcPr>
            <w:tcW w:w="1985" w:type="dxa"/>
            <w:shd w:val="clear" w:color="auto" w:fill="FFFFFF" w:themeFill="background1"/>
            <w:tcMar>
              <w:top w:w="45" w:type="dxa"/>
              <w:left w:w="75" w:type="dxa"/>
              <w:bottom w:w="45" w:type="dxa"/>
              <w:right w:w="75" w:type="dxa"/>
            </w:tcMar>
            <w:vAlign w:val="center"/>
          </w:tcPr>
          <w:p w14:paraId="6E386CCA" w14:textId="17DF249C" w:rsidR="006E5CC5" w:rsidRPr="00485397" w:rsidRDefault="006E5CC5" w:rsidP="00BA7B7E">
            <w:pPr>
              <w:jc w:val="center"/>
              <w:rPr>
                <w:bCs/>
                <w:lang w:eastAsia="en-US"/>
              </w:rPr>
            </w:pPr>
            <w:r w:rsidRPr="00485397">
              <w:rPr>
                <w:lang w:val="kk" w:eastAsia="en-US"/>
              </w:rPr>
              <w:t>Мемлекеттік органдар, сәйкестікті растау жөніндегі органдар, өнім өндірушілер</w:t>
            </w:r>
          </w:p>
        </w:tc>
      </w:tr>
      <w:tr w:rsidR="006E5CC5" w:rsidRPr="00485397" w14:paraId="349A0B10" w14:textId="77777777" w:rsidTr="00BA7B7E">
        <w:tc>
          <w:tcPr>
            <w:tcW w:w="784" w:type="dxa"/>
            <w:shd w:val="clear" w:color="auto" w:fill="FFFFFF" w:themeFill="background1"/>
            <w:tcMar>
              <w:top w:w="45" w:type="dxa"/>
              <w:left w:w="75" w:type="dxa"/>
              <w:bottom w:w="45" w:type="dxa"/>
              <w:right w:w="75" w:type="dxa"/>
            </w:tcMar>
            <w:vAlign w:val="center"/>
          </w:tcPr>
          <w:p w14:paraId="5F8221FD"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7F837F97"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1E5ED2BC" w14:textId="25E5E4B3" w:rsidR="006E5CC5" w:rsidRPr="00485397" w:rsidRDefault="006E5CC5" w:rsidP="00BA7B7E">
            <w:pPr>
              <w:jc w:val="center"/>
              <w:rPr>
                <w:bCs/>
              </w:rPr>
            </w:pPr>
            <w:r w:rsidRPr="00485397">
              <w:t>97.220.40</w:t>
            </w:r>
          </w:p>
        </w:tc>
        <w:tc>
          <w:tcPr>
            <w:tcW w:w="2268" w:type="dxa"/>
            <w:shd w:val="clear" w:color="auto" w:fill="FFFFFF" w:themeFill="background1"/>
            <w:tcMar>
              <w:top w:w="45" w:type="dxa"/>
              <w:left w:w="75" w:type="dxa"/>
              <w:bottom w:w="45" w:type="dxa"/>
              <w:right w:w="75" w:type="dxa"/>
            </w:tcMar>
            <w:vAlign w:val="center"/>
          </w:tcPr>
          <w:p w14:paraId="36C73862" w14:textId="2AF86AF4" w:rsidR="006E5CC5" w:rsidRPr="00485397" w:rsidRDefault="006E5CC5" w:rsidP="008C3CC6">
            <w:pPr>
              <w:widowControl w:val="0"/>
              <w:tabs>
                <w:tab w:val="left" w:pos="5610"/>
              </w:tabs>
              <w:outlineLvl w:val="0"/>
            </w:pPr>
            <w:r w:rsidRPr="00485397">
              <w:rPr>
                <w:lang w:val="kk"/>
              </w:rPr>
              <w:t>ҚР СТ «Пневматикалық қаруға арналған оқтар. Жалпы техникалық талаптар және сынау әдістері»</w:t>
            </w:r>
          </w:p>
        </w:tc>
        <w:tc>
          <w:tcPr>
            <w:tcW w:w="1842" w:type="dxa"/>
            <w:shd w:val="clear" w:color="auto" w:fill="FFFFFF" w:themeFill="background1"/>
            <w:tcMar>
              <w:top w:w="45" w:type="dxa"/>
              <w:left w:w="75" w:type="dxa"/>
              <w:bottom w:w="45" w:type="dxa"/>
              <w:right w:w="75" w:type="dxa"/>
            </w:tcMar>
            <w:vAlign w:val="center"/>
          </w:tcPr>
          <w:p w14:paraId="13CAE963" w14:textId="0F209780" w:rsidR="006E5CC5" w:rsidRPr="00485397" w:rsidRDefault="006E5CC5" w:rsidP="00BA7B7E">
            <w:pPr>
              <w:shd w:val="clear" w:color="auto" w:fill="FFFFFF"/>
              <w:jc w:val="center"/>
              <w:rPr>
                <w:bCs/>
              </w:rPr>
            </w:pPr>
            <w:r w:rsidRPr="00485397">
              <w:rPr>
                <w:lang w:val="kk"/>
              </w:rPr>
              <w:t xml:space="preserve">«Қарудың жекелеген түрлерінің айналымын мемлекеттік бақылау туралы» ҚР Заңын іске асыру үшін, </w:t>
            </w:r>
            <w:r w:rsidR="005E7D25">
              <w:t xml:space="preserve"> </w:t>
            </w:r>
            <w:r w:rsidR="005E7D25" w:rsidRPr="005E7D25">
              <w:rPr>
                <w:lang w:val="kk"/>
              </w:rPr>
              <w:t>Қазақстан Республикасы Ішкі істер министрінің 2019 жылғы 1 шілдедегі № 602 бұйрығымен бекітілген "Азаматтық және қызметтік қару мен оның патрондарының айналымы қағидаларының" 12-тармағының 2, 11-тармақшаларын іске асыру</w:t>
            </w:r>
          </w:p>
        </w:tc>
        <w:tc>
          <w:tcPr>
            <w:tcW w:w="1276" w:type="dxa"/>
            <w:shd w:val="clear" w:color="auto" w:fill="FFFFFF" w:themeFill="background1"/>
            <w:tcMar>
              <w:top w:w="45" w:type="dxa"/>
              <w:left w:w="75" w:type="dxa"/>
              <w:bottom w:w="45" w:type="dxa"/>
              <w:right w:w="75" w:type="dxa"/>
            </w:tcMar>
            <w:vAlign w:val="center"/>
          </w:tcPr>
          <w:p w14:paraId="6A683003" w14:textId="3E7BE91C" w:rsidR="006E5CC5" w:rsidRPr="00485397" w:rsidRDefault="006E5CC5" w:rsidP="00BA7B7E">
            <w:pPr>
              <w:widowControl w:val="0"/>
              <w:tabs>
                <w:tab w:val="left" w:pos="5610"/>
              </w:tabs>
              <w:jc w:val="center"/>
              <w:outlineLvl w:val="0"/>
              <w:rPr>
                <w:iCs/>
                <w:lang w:val="kk-KZ"/>
              </w:rPr>
            </w:pPr>
            <w:r w:rsidRPr="00485397">
              <w:rPr>
                <w:lang w:val="kk"/>
              </w:rPr>
              <w:t>ГОСТ Р 51590-2000 ескере отырып</w:t>
            </w:r>
          </w:p>
        </w:tc>
        <w:tc>
          <w:tcPr>
            <w:tcW w:w="992" w:type="dxa"/>
            <w:shd w:val="clear" w:color="auto" w:fill="FFFFFF" w:themeFill="background1"/>
            <w:tcMar>
              <w:top w:w="45" w:type="dxa"/>
              <w:left w:w="75" w:type="dxa"/>
              <w:bottom w:w="45" w:type="dxa"/>
              <w:right w:w="75" w:type="dxa"/>
            </w:tcMar>
            <w:vAlign w:val="center"/>
          </w:tcPr>
          <w:p w14:paraId="3A06D402" w14:textId="570B2C25"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300204D" w14:textId="16761F4C"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6E40011" w14:textId="00ECB7DF"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3E35AB4" w14:textId="5A92D357" w:rsidR="006E5CC5" w:rsidRPr="00485397" w:rsidRDefault="006E5CC5" w:rsidP="00BA7B7E">
            <w:pPr>
              <w:jc w:val="center"/>
              <w:rPr>
                <w:bCs/>
              </w:rPr>
            </w:pPr>
            <w:r w:rsidRPr="00485397">
              <w:rPr>
                <w:lang w:val="kk" w:eastAsia="en-US"/>
              </w:rPr>
              <w:t>«STD products» ЖШС</w:t>
            </w:r>
          </w:p>
        </w:tc>
        <w:tc>
          <w:tcPr>
            <w:tcW w:w="1985" w:type="dxa"/>
            <w:shd w:val="clear" w:color="auto" w:fill="FFFFFF" w:themeFill="background1"/>
            <w:tcMar>
              <w:top w:w="45" w:type="dxa"/>
              <w:left w:w="75" w:type="dxa"/>
              <w:bottom w:w="45" w:type="dxa"/>
              <w:right w:w="75" w:type="dxa"/>
            </w:tcMar>
            <w:vAlign w:val="center"/>
          </w:tcPr>
          <w:p w14:paraId="7B242485" w14:textId="3B83D658" w:rsidR="006E5CC5" w:rsidRPr="00485397" w:rsidRDefault="006E5CC5" w:rsidP="00BA7B7E">
            <w:pPr>
              <w:jc w:val="center"/>
              <w:rPr>
                <w:bCs/>
                <w:lang w:eastAsia="en-US"/>
              </w:rPr>
            </w:pPr>
            <w:r w:rsidRPr="00485397">
              <w:rPr>
                <w:lang w:val="kk" w:eastAsia="en-US"/>
              </w:rPr>
              <w:t>Мемлекеттік органдар, сәйкестікті растау жөніндегі органдар, өнім өндірушілер</w:t>
            </w:r>
          </w:p>
        </w:tc>
      </w:tr>
      <w:tr w:rsidR="006E5CC5" w:rsidRPr="00485397" w14:paraId="05858C02" w14:textId="77777777" w:rsidTr="00BA7B7E">
        <w:tc>
          <w:tcPr>
            <w:tcW w:w="784" w:type="dxa"/>
            <w:shd w:val="clear" w:color="auto" w:fill="FFFFFF" w:themeFill="background1"/>
            <w:tcMar>
              <w:top w:w="45" w:type="dxa"/>
              <w:left w:w="75" w:type="dxa"/>
              <w:bottom w:w="45" w:type="dxa"/>
              <w:right w:w="75" w:type="dxa"/>
            </w:tcMar>
            <w:vAlign w:val="center"/>
          </w:tcPr>
          <w:p w14:paraId="66575EC4"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332D991D"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40DB6470" w14:textId="72C2B884" w:rsidR="006E5CC5" w:rsidRPr="00485397" w:rsidRDefault="006E5CC5" w:rsidP="00BA7B7E">
            <w:pPr>
              <w:jc w:val="center"/>
              <w:rPr>
                <w:bCs/>
              </w:rPr>
            </w:pPr>
            <w:r w:rsidRPr="00485397">
              <w:t>13.340</w:t>
            </w:r>
          </w:p>
        </w:tc>
        <w:tc>
          <w:tcPr>
            <w:tcW w:w="2268" w:type="dxa"/>
            <w:shd w:val="clear" w:color="auto" w:fill="FFFFFF" w:themeFill="background1"/>
            <w:tcMar>
              <w:top w:w="45" w:type="dxa"/>
              <w:left w:w="75" w:type="dxa"/>
              <w:bottom w:w="45" w:type="dxa"/>
              <w:right w:w="75" w:type="dxa"/>
            </w:tcMar>
            <w:vAlign w:val="center"/>
          </w:tcPr>
          <w:p w14:paraId="3BA8F15B" w14:textId="0924F123" w:rsidR="006E5CC5" w:rsidRPr="00485397" w:rsidRDefault="006E5CC5" w:rsidP="008C3CC6">
            <w:pPr>
              <w:widowControl w:val="0"/>
              <w:tabs>
                <w:tab w:val="left" w:pos="5610"/>
              </w:tabs>
              <w:outlineLvl w:val="0"/>
            </w:pPr>
            <w:r w:rsidRPr="00485397">
              <w:rPr>
                <w:lang w:val="kk"/>
              </w:rPr>
              <w:t>ҚР СТ «Өзін-өзі қорғау қаруына арналған ұңғысыз атыс қаруының арнайы патрондары («ОСА» кешені). Жалпы техникалық талаптар. Қауіпсіздік талаптары және сынау әдістері»</w:t>
            </w:r>
          </w:p>
        </w:tc>
        <w:tc>
          <w:tcPr>
            <w:tcW w:w="1842" w:type="dxa"/>
            <w:shd w:val="clear" w:color="auto" w:fill="FFFFFF" w:themeFill="background1"/>
            <w:tcMar>
              <w:top w:w="45" w:type="dxa"/>
              <w:left w:w="75" w:type="dxa"/>
              <w:bottom w:w="45" w:type="dxa"/>
              <w:right w:w="75" w:type="dxa"/>
            </w:tcMar>
            <w:vAlign w:val="center"/>
          </w:tcPr>
          <w:p w14:paraId="5B4013A3" w14:textId="568D08C1" w:rsidR="006E5CC5" w:rsidRPr="00485397" w:rsidRDefault="006E5CC5" w:rsidP="00BA7B7E">
            <w:pPr>
              <w:shd w:val="clear" w:color="auto" w:fill="FFFFFF"/>
              <w:jc w:val="center"/>
              <w:rPr>
                <w:bCs/>
              </w:rPr>
            </w:pPr>
            <w:r w:rsidRPr="00485397">
              <w:rPr>
                <w:lang w:val="kk"/>
              </w:rPr>
              <w:t xml:space="preserve">«Қарудың жекелеген түрлерінің айналымын мемлекеттік бақылау туралы» ҚР Заңын іске асыру үшін, </w:t>
            </w:r>
            <w:r w:rsidR="005E7D25">
              <w:t xml:space="preserve"> </w:t>
            </w:r>
            <w:r w:rsidR="005E7D25" w:rsidRPr="005E7D25">
              <w:rPr>
                <w:lang w:val="kk"/>
              </w:rPr>
              <w:t>Қазақстан Республикасы Ішкі істер министрінің 2019 жылғы 1 шілдедегі № 602 бұйрығымен бекітілген "Азаматтық және қызметтік қару мен оның патрондарының айналымы қағидаларының" 12-тармағының 2, 11-тармақшаларын іске асыру</w:t>
            </w:r>
          </w:p>
        </w:tc>
        <w:tc>
          <w:tcPr>
            <w:tcW w:w="1276" w:type="dxa"/>
            <w:shd w:val="clear" w:color="auto" w:fill="FFFFFF" w:themeFill="background1"/>
            <w:tcMar>
              <w:top w:w="45" w:type="dxa"/>
              <w:left w:w="75" w:type="dxa"/>
              <w:bottom w:w="45" w:type="dxa"/>
              <w:right w:w="75" w:type="dxa"/>
            </w:tcMar>
            <w:vAlign w:val="center"/>
          </w:tcPr>
          <w:p w14:paraId="443E3D6A" w14:textId="3E09CE6D" w:rsidR="006E5CC5" w:rsidRPr="00485397" w:rsidRDefault="006E5CC5" w:rsidP="00BA7B7E">
            <w:pPr>
              <w:widowControl w:val="0"/>
              <w:tabs>
                <w:tab w:val="left" w:pos="5610"/>
              </w:tabs>
              <w:jc w:val="center"/>
              <w:outlineLvl w:val="0"/>
              <w:rPr>
                <w:iCs/>
                <w:lang w:val="kk-KZ"/>
              </w:rPr>
            </w:pPr>
            <w:r w:rsidRPr="00485397">
              <w:rPr>
                <w:lang w:val="kk"/>
              </w:rPr>
              <w:t>ГОСТ Р 51611-2000 ескере отырып</w:t>
            </w:r>
          </w:p>
        </w:tc>
        <w:tc>
          <w:tcPr>
            <w:tcW w:w="992" w:type="dxa"/>
            <w:shd w:val="clear" w:color="auto" w:fill="FFFFFF" w:themeFill="background1"/>
            <w:tcMar>
              <w:top w:w="45" w:type="dxa"/>
              <w:left w:w="75" w:type="dxa"/>
              <w:bottom w:w="45" w:type="dxa"/>
              <w:right w:w="75" w:type="dxa"/>
            </w:tcMar>
            <w:vAlign w:val="center"/>
          </w:tcPr>
          <w:p w14:paraId="22C6E640" w14:textId="5B2B293C"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37BD774" w14:textId="39462977"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1054B72" w14:textId="5D6DB503"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32C00C6" w14:textId="50A62BE1" w:rsidR="006E5CC5" w:rsidRPr="00485397" w:rsidRDefault="006E5CC5" w:rsidP="00BA7B7E">
            <w:pPr>
              <w:jc w:val="center"/>
              <w:rPr>
                <w:bCs/>
              </w:rPr>
            </w:pPr>
            <w:r w:rsidRPr="00485397">
              <w:rPr>
                <w:lang w:val="kk" w:eastAsia="en-US"/>
              </w:rPr>
              <w:t>«STD products» ЖШС</w:t>
            </w:r>
          </w:p>
        </w:tc>
        <w:tc>
          <w:tcPr>
            <w:tcW w:w="1985" w:type="dxa"/>
            <w:shd w:val="clear" w:color="auto" w:fill="FFFFFF" w:themeFill="background1"/>
            <w:tcMar>
              <w:top w:w="45" w:type="dxa"/>
              <w:left w:w="75" w:type="dxa"/>
              <w:bottom w:w="45" w:type="dxa"/>
              <w:right w:w="75" w:type="dxa"/>
            </w:tcMar>
            <w:vAlign w:val="center"/>
          </w:tcPr>
          <w:p w14:paraId="0034D2BF" w14:textId="782F61EE" w:rsidR="006E5CC5" w:rsidRPr="00485397" w:rsidRDefault="006E5CC5" w:rsidP="00BA7B7E">
            <w:pPr>
              <w:jc w:val="center"/>
              <w:rPr>
                <w:bCs/>
                <w:lang w:eastAsia="en-US"/>
              </w:rPr>
            </w:pPr>
            <w:r w:rsidRPr="00485397">
              <w:rPr>
                <w:lang w:val="kk" w:eastAsia="en-US"/>
              </w:rPr>
              <w:t>Мемлекеттік органдар, сәйкестікті растау жөніндегі органдар, өнім өндірушілер</w:t>
            </w:r>
          </w:p>
        </w:tc>
      </w:tr>
      <w:tr w:rsidR="006E5CC5" w:rsidRPr="00485397" w14:paraId="7ACC8F5D" w14:textId="77777777" w:rsidTr="00BA7B7E">
        <w:tc>
          <w:tcPr>
            <w:tcW w:w="784" w:type="dxa"/>
            <w:shd w:val="clear" w:color="auto" w:fill="FFFFFF" w:themeFill="background1"/>
            <w:tcMar>
              <w:top w:w="45" w:type="dxa"/>
              <w:left w:w="75" w:type="dxa"/>
              <w:bottom w:w="45" w:type="dxa"/>
              <w:right w:w="75" w:type="dxa"/>
            </w:tcMar>
            <w:vAlign w:val="center"/>
          </w:tcPr>
          <w:p w14:paraId="66195914"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7BE4D26D"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757B33A5" w14:textId="7757BC6E" w:rsidR="006E5CC5" w:rsidRPr="00485397" w:rsidRDefault="006E5CC5" w:rsidP="00BA7B7E">
            <w:pPr>
              <w:jc w:val="center"/>
              <w:rPr>
                <w:bCs/>
              </w:rPr>
            </w:pPr>
            <w:r w:rsidRPr="00485397">
              <w:t>97.195</w:t>
            </w:r>
          </w:p>
        </w:tc>
        <w:tc>
          <w:tcPr>
            <w:tcW w:w="2268" w:type="dxa"/>
            <w:shd w:val="clear" w:color="auto" w:fill="FFFFFF" w:themeFill="background1"/>
            <w:tcMar>
              <w:top w:w="45" w:type="dxa"/>
              <w:left w:w="75" w:type="dxa"/>
              <w:bottom w:w="45" w:type="dxa"/>
              <w:right w:w="75" w:type="dxa"/>
            </w:tcMar>
            <w:vAlign w:val="center"/>
          </w:tcPr>
          <w:p w14:paraId="127949EA" w14:textId="682301A5" w:rsidR="006E5CC5" w:rsidRPr="00485397" w:rsidRDefault="006E5CC5" w:rsidP="008C3CC6">
            <w:pPr>
              <w:widowControl w:val="0"/>
              <w:tabs>
                <w:tab w:val="left" w:pos="5610"/>
              </w:tabs>
              <w:outlineLvl w:val="0"/>
            </w:pPr>
            <w:r w:rsidRPr="00485397">
              <w:rPr>
                <w:lang w:val="kk"/>
              </w:rPr>
              <w:t>ҚР СТ «Сыртқы құрылымы бойынша суық немесе лақтыратын қаруға ұқсас сәндік және кәдесый бұйымдары. Жалпы техникалық талаптар»</w:t>
            </w:r>
          </w:p>
        </w:tc>
        <w:tc>
          <w:tcPr>
            <w:tcW w:w="1842" w:type="dxa"/>
            <w:shd w:val="clear" w:color="auto" w:fill="FFFFFF" w:themeFill="background1"/>
            <w:tcMar>
              <w:top w:w="45" w:type="dxa"/>
              <w:left w:w="75" w:type="dxa"/>
              <w:bottom w:w="45" w:type="dxa"/>
              <w:right w:w="75" w:type="dxa"/>
            </w:tcMar>
            <w:vAlign w:val="center"/>
          </w:tcPr>
          <w:p w14:paraId="52154AFB" w14:textId="6691122E" w:rsidR="006E5CC5" w:rsidRPr="00485397" w:rsidRDefault="006E5CC5" w:rsidP="00BA7B7E">
            <w:pPr>
              <w:shd w:val="clear" w:color="auto" w:fill="FFFFFF"/>
              <w:jc w:val="center"/>
              <w:rPr>
                <w:bCs/>
              </w:rPr>
            </w:pPr>
            <w:r w:rsidRPr="00485397">
              <w:rPr>
                <w:lang w:val="kk"/>
              </w:rPr>
              <w:t>«Азаматтық және қызметтік қару мен оның патрондарын, сондай-ақ Қаруға сындарлы ұқсас бұйымдарды сынаудың криминалистикалық талаптары мен әдістерін бекіту туралы» Қазақстан Республикасы Ішкі істер министрінің 2015 жылғы 16 наурыздағы № 219 бұйрығын іске асыру үшін</w:t>
            </w:r>
          </w:p>
        </w:tc>
        <w:tc>
          <w:tcPr>
            <w:tcW w:w="1276" w:type="dxa"/>
            <w:shd w:val="clear" w:color="auto" w:fill="FFFFFF" w:themeFill="background1"/>
            <w:tcMar>
              <w:top w:w="45" w:type="dxa"/>
              <w:left w:w="75" w:type="dxa"/>
              <w:bottom w:w="45" w:type="dxa"/>
              <w:right w:w="75" w:type="dxa"/>
            </w:tcMar>
            <w:vAlign w:val="center"/>
          </w:tcPr>
          <w:p w14:paraId="15EA6923" w14:textId="70F7EC47" w:rsidR="006E5CC5" w:rsidRPr="00485397" w:rsidRDefault="006E5CC5" w:rsidP="00BA7B7E">
            <w:pPr>
              <w:widowControl w:val="0"/>
              <w:tabs>
                <w:tab w:val="left" w:pos="5610"/>
              </w:tabs>
              <w:jc w:val="center"/>
              <w:outlineLvl w:val="0"/>
              <w:rPr>
                <w:iCs/>
                <w:lang w:val="kk-KZ"/>
              </w:rPr>
            </w:pPr>
            <w:r w:rsidRPr="00485397">
              <w:rPr>
                <w:lang w:val="kk"/>
              </w:rPr>
              <w:t>ГОСТ Р 51715-2001 ескере отырып</w:t>
            </w:r>
          </w:p>
        </w:tc>
        <w:tc>
          <w:tcPr>
            <w:tcW w:w="992" w:type="dxa"/>
            <w:shd w:val="clear" w:color="auto" w:fill="FFFFFF" w:themeFill="background1"/>
            <w:tcMar>
              <w:top w:w="45" w:type="dxa"/>
              <w:left w:w="75" w:type="dxa"/>
              <w:bottom w:w="45" w:type="dxa"/>
              <w:right w:w="75" w:type="dxa"/>
            </w:tcMar>
            <w:vAlign w:val="center"/>
          </w:tcPr>
          <w:p w14:paraId="5CD0110C" w14:textId="4402356B"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52ACF14" w14:textId="4DE6E79E"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6570450" w14:textId="62C1F739" w:rsidR="006E5CC5" w:rsidRPr="00485397" w:rsidRDefault="006E5CC5" w:rsidP="00BA7B7E">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34D46EF" w14:textId="26E07E76" w:rsidR="006E5CC5" w:rsidRPr="00485397" w:rsidRDefault="006E5CC5" w:rsidP="00BA7B7E">
            <w:pPr>
              <w:jc w:val="center"/>
              <w:rPr>
                <w:bCs/>
              </w:rPr>
            </w:pPr>
            <w:r w:rsidRPr="00485397">
              <w:rPr>
                <w:lang w:val="kk" w:eastAsia="en-US"/>
              </w:rPr>
              <w:t>«STD products» ЖШС</w:t>
            </w:r>
          </w:p>
        </w:tc>
        <w:tc>
          <w:tcPr>
            <w:tcW w:w="1985" w:type="dxa"/>
            <w:shd w:val="clear" w:color="auto" w:fill="FFFFFF" w:themeFill="background1"/>
            <w:tcMar>
              <w:top w:w="45" w:type="dxa"/>
              <w:left w:w="75" w:type="dxa"/>
              <w:bottom w:w="45" w:type="dxa"/>
              <w:right w:w="75" w:type="dxa"/>
            </w:tcMar>
            <w:vAlign w:val="center"/>
          </w:tcPr>
          <w:p w14:paraId="1E95FB0B" w14:textId="419E941A" w:rsidR="006E5CC5" w:rsidRPr="00485397" w:rsidRDefault="006E5CC5" w:rsidP="00BA7B7E">
            <w:pPr>
              <w:jc w:val="center"/>
              <w:rPr>
                <w:bCs/>
                <w:lang w:eastAsia="en-US"/>
              </w:rPr>
            </w:pPr>
            <w:r w:rsidRPr="00485397">
              <w:rPr>
                <w:lang w:val="kk" w:eastAsia="en-US"/>
              </w:rPr>
              <w:t>Мемлекеттік органдар, сәйкестікті растау жөніндегі органдар, өнім өндірушілер</w:t>
            </w:r>
          </w:p>
        </w:tc>
      </w:tr>
      <w:tr w:rsidR="006E5CC5" w:rsidRPr="00485397" w14:paraId="11C3F518" w14:textId="77777777" w:rsidTr="00BA7B7E">
        <w:tc>
          <w:tcPr>
            <w:tcW w:w="784" w:type="dxa"/>
            <w:shd w:val="clear" w:color="auto" w:fill="FFFFFF" w:themeFill="background1"/>
            <w:tcMar>
              <w:top w:w="45" w:type="dxa"/>
              <w:left w:w="75" w:type="dxa"/>
              <w:bottom w:w="45" w:type="dxa"/>
              <w:right w:w="75" w:type="dxa"/>
            </w:tcMar>
            <w:vAlign w:val="center"/>
          </w:tcPr>
          <w:p w14:paraId="07B5EB0D"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314162F3" w14:textId="77777777" w:rsidR="006E5CC5" w:rsidRPr="00485397" w:rsidRDefault="006E5CC5" w:rsidP="00BA7B7E">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69070951" w14:textId="14699337" w:rsidR="006E5CC5" w:rsidRPr="00485397" w:rsidRDefault="006E5CC5" w:rsidP="00BA7B7E">
            <w:pPr>
              <w:jc w:val="center"/>
            </w:pPr>
            <w:r w:rsidRPr="00485397">
              <w:t>19.120</w:t>
            </w:r>
          </w:p>
        </w:tc>
        <w:tc>
          <w:tcPr>
            <w:tcW w:w="2268" w:type="dxa"/>
            <w:shd w:val="clear" w:color="auto" w:fill="FFFFFF" w:themeFill="background1"/>
            <w:tcMar>
              <w:top w:w="45" w:type="dxa"/>
              <w:left w:w="75" w:type="dxa"/>
              <w:bottom w:w="45" w:type="dxa"/>
              <w:right w:w="75" w:type="dxa"/>
            </w:tcMar>
            <w:vAlign w:val="center"/>
          </w:tcPr>
          <w:p w14:paraId="4DFD6016" w14:textId="6E847943" w:rsidR="006E5CC5" w:rsidRPr="00485397" w:rsidRDefault="006E5CC5" w:rsidP="008C3CC6">
            <w:pPr>
              <w:widowControl w:val="0"/>
              <w:tabs>
                <w:tab w:val="left" w:pos="5610"/>
              </w:tabs>
              <w:outlineLvl w:val="0"/>
              <w:rPr>
                <w:lang w:val="kk-KZ"/>
              </w:rPr>
            </w:pPr>
            <w:r w:rsidRPr="00485397">
              <w:rPr>
                <w:lang w:val="kk"/>
              </w:rPr>
              <w:t>ҚР СТ «Зертханалық елек. Техникалық талаптар мен сынақтар. 1-бөлім. Сым матадан жасалған електер»</w:t>
            </w:r>
          </w:p>
        </w:tc>
        <w:tc>
          <w:tcPr>
            <w:tcW w:w="1842" w:type="dxa"/>
            <w:shd w:val="clear" w:color="auto" w:fill="FFFFFF" w:themeFill="background1"/>
            <w:tcMar>
              <w:top w:w="45" w:type="dxa"/>
              <w:left w:w="75" w:type="dxa"/>
              <w:bottom w:w="45" w:type="dxa"/>
              <w:right w:w="75" w:type="dxa"/>
            </w:tcMar>
            <w:vAlign w:val="center"/>
          </w:tcPr>
          <w:p w14:paraId="0C5C08E8" w14:textId="3637E18F" w:rsidR="006E5CC5" w:rsidRPr="00485397" w:rsidRDefault="006E5CC5" w:rsidP="00BA7B7E">
            <w:pPr>
              <w:jc w:val="center"/>
              <w:rPr>
                <w:lang w:val="kk-KZ"/>
              </w:rPr>
            </w:pPr>
            <w:r w:rsidRPr="00485397">
              <w:rPr>
                <w:lang w:val="kk"/>
              </w:rPr>
              <w:t>«Өлшем бірлігін қамтамасыз ету туралы» Қазақстан Республикасының Заңын іске асыру үшін</w:t>
            </w:r>
          </w:p>
        </w:tc>
        <w:tc>
          <w:tcPr>
            <w:tcW w:w="1276" w:type="dxa"/>
            <w:shd w:val="clear" w:color="auto" w:fill="FFFFFF" w:themeFill="background1"/>
            <w:tcMar>
              <w:top w:w="45" w:type="dxa"/>
              <w:left w:w="75" w:type="dxa"/>
              <w:bottom w:w="45" w:type="dxa"/>
              <w:right w:w="75" w:type="dxa"/>
            </w:tcMar>
            <w:vAlign w:val="center"/>
          </w:tcPr>
          <w:p w14:paraId="41CE68C0" w14:textId="3B8234F5" w:rsidR="006E5CC5" w:rsidRPr="00485397" w:rsidRDefault="006E5CC5" w:rsidP="00BA7B7E">
            <w:pPr>
              <w:widowControl w:val="0"/>
              <w:tabs>
                <w:tab w:val="left" w:pos="5610"/>
              </w:tabs>
              <w:jc w:val="center"/>
              <w:outlineLvl w:val="0"/>
            </w:pPr>
            <w:r w:rsidRPr="00485397">
              <w:rPr>
                <w:lang w:val="kk"/>
              </w:rPr>
              <w:t>ISO 3310-1:2016</w:t>
            </w:r>
          </w:p>
        </w:tc>
        <w:tc>
          <w:tcPr>
            <w:tcW w:w="992" w:type="dxa"/>
            <w:shd w:val="clear" w:color="auto" w:fill="FFFFFF" w:themeFill="background1"/>
            <w:tcMar>
              <w:top w:w="45" w:type="dxa"/>
              <w:left w:w="75" w:type="dxa"/>
              <w:bottom w:w="45" w:type="dxa"/>
              <w:right w:w="75" w:type="dxa"/>
            </w:tcMar>
            <w:vAlign w:val="center"/>
          </w:tcPr>
          <w:p w14:paraId="269557A2" w14:textId="1940EE10" w:rsidR="006E5CC5" w:rsidRPr="00485397" w:rsidRDefault="006E5CC5" w:rsidP="00BA7B7E">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A4F9913" w14:textId="6AF993B5" w:rsidR="006E5CC5" w:rsidRPr="00485397" w:rsidRDefault="006E5CC5" w:rsidP="00BA7B7E">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AB042B8" w14:textId="4D5376C8" w:rsidR="006E5CC5" w:rsidRPr="00485397" w:rsidRDefault="006E5CC5" w:rsidP="00BA7B7E">
            <w:pPr>
              <w:jc w:val="center"/>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6FC7E5D" w14:textId="3399A8A5" w:rsidR="006E5CC5" w:rsidRPr="00485397" w:rsidRDefault="006E5CC5" w:rsidP="00BA7B7E">
            <w:pPr>
              <w:jc w:val="center"/>
              <w:rPr>
                <w:lang w:eastAsia="en-US"/>
              </w:rPr>
            </w:pPr>
            <w:r w:rsidRPr="00485397">
              <w:rPr>
                <w:lang w:val="kk" w:eastAsia="en-US"/>
              </w:rPr>
              <w:t>«Ұлттық сараптама және сертификаттау орталығы» АҚ</w:t>
            </w:r>
          </w:p>
        </w:tc>
        <w:tc>
          <w:tcPr>
            <w:tcW w:w="1985" w:type="dxa"/>
            <w:shd w:val="clear" w:color="auto" w:fill="FFFFFF" w:themeFill="background1"/>
            <w:tcMar>
              <w:top w:w="45" w:type="dxa"/>
              <w:left w:w="75" w:type="dxa"/>
              <w:bottom w:w="45" w:type="dxa"/>
              <w:right w:w="75" w:type="dxa"/>
            </w:tcMar>
            <w:vAlign w:val="center"/>
          </w:tcPr>
          <w:p w14:paraId="504C14BA" w14:textId="586FB7E8" w:rsidR="006E5CC5" w:rsidRPr="00485397" w:rsidRDefault="006E5CC5" w:rsidP="00BA7B7E">
            <w:pPr>
              <w:jc w:val="center"/>
              <w:rPr>
                <w:lang w:eastAsia="en-US"/>
              </w:rPr>
            </w:pPr>
            <w:r w:rsidRPr="00485397">
              <w:rPr>
                <w:lang w:val="kk" w:eastAsia="en-US"/>
              </w:rPr>
              <w:t>«Ұлттық сараптама және сертификаттау орталығы» АҚ 19 филиалы</w:t>
            </w:r>
          </w:p>
        </w:tc>
      </w:tr>
      <w:tr w:rsidR="006E5CC5" w:rsidRPr="00485397" w14:paraId="73C64F6E" w14:textId="77777777" w:rsidTr="00BA7B7E">
        <w:tc>
          <w:tcPr>
            <w:tcW w:w="784" w:type="dxa"/>
            <w:shd w:val="clear" w:color="auto" w:fill="FFFFFF" w:themeFill="background1"/>
            <w:tcMar>
              <w:top w:w="45" w:type="dxa"/>
              <w:left w:w="75" w:type="dxa"/>
              <w:bottom w:w="45" w:type="dxa"/>
              <w:right w:w="75" w:type="dxa"/>
            </w:tcMar>
            <w:vAlign w:val="center"/>
          </w:tcPr>
          <w:p w14:paraId="5C12EB66" w14:textId="77777777" w:rsidR="006E5CC5" w:rsidRPr="00485397" w:rsidRDefault="006E5CC5" w:rsidP="00BA7B7E">
            <w:pPr>
              <w:pStyle w:val="af0"/>
              <w:numPr>
                <w:ilvl w:val="0"/>
                <w:numId w:val="1"/>
              </w:numPr>
              <w:jc w:val="center"/>
            </w:pPr>
          </w:p>
        </w:tc>
        <w:tc>
          <w:tcPr>
            <w:tcW w:w="851" w:type="dxa"/>
            <w:shd w:val="clear" w:color="auto" w:fill="FFFFFF" w:themeFill="background1"/>
            <w:vAlign w:val="center"/>
          </w:tcPr>
          <w:p w14:paraId="56F265D7" w14:textId="77777777" w:rsidR="006E5CC5" w:rsidRPr="00485397" w:rsidRDefault="006E5CC5" w:rsidP="00BA7B7E">
            <w:pPr>
              <w:pStyle w:val="af0"/>
              <w:numPr>
                <w:ilvl w:val="0"/>
                <w:numId w:val="2"/>
              </w:numPr>
              <w:tabs>
                <w:tab w:val="left" w:pos="426"/>
              </w:tabs>
              <w:jc w:val="center"/>
              <w:rPr>
                <w:rFonts w:eastAsia="Calibri"/>
                <w:bCs/>
                <w:szCs w:val="28"/>
              </w:rPr>
            </w:pPr>
          </w:p>
        </w:tc>
        <w:tc>
          <w:tcPr>
            <w:tcW w:w="1134" w:type="dxa"/>
            <w:shd w:val="clear" w:color="auto" w:fill="FFFFFF" w:themeFill="background1"/>
            <w:tcMar>
              <w:top w:w="45" w:type="dxa"/>
              <w:left w:w="75" w:type="dxa"/>
              <w:bottom w:w="45" w:type="dxa"/>
              <w:right w:w="75" w:type="dxa"/>
            </w:tcMar>
            <w:vAlign w:val="center"/>
          </w:tcPr>
          <w:p w14:paraId="345B0A16" w14:textId="4334AD8A" w:rsidR="006E5CC5" w:rsidRPr="00485397" w:rsidRDefault="006E5CC5" w:rsidP="00BA7B7E">
            <w:pPr>
              <w:tabs>
                <w:tab w:val="left" w:pos="426"/>
              </w:tabs>
              <w:ind w:firstLine="35"/>
              <w:jc w:val="center"/>
              <w:rPr>
                <w:rFonts w:eastAsia="Calibri"/>
                <w:bCs/>
                <w:szCs w:val="28"/>
              </w:rPr>
            </w:pPr>
          </w:p>
          <w:p w14:paraId="239EC6A2" w14:textId="77777777" w:rsidR="006E5CC5" w:rsidRPr="00485397" w:rsidRDefault="006E5CC5" w:rsidP="00BA7B7E">
            <w:pPr>
              <w:tabs>
                <w:tab w:val="left" w:pos="426"/>
              </w:tabs>
              <w:ind w:firstLine="35"/>
              <w:jc w:val="center"/>
              <w:rPr>
                <w:rFonts w:eastAsia="Calibri"/>
                <w:bCs/>
                <w:szCs w:val="28"/>
              </w:rPr>
            </w:pPr>
            <w:r w:rsidRPr="00485397">
              <w:rPr>
                <w:rFonts w:eastAsia="Calibri"/>
                <w:bCs/>
                <w:szCs w:val="28"/>
              </w:rPr>
              <w:t>07.080</w:t>
            </w:r>
          </w:p>
          <w:p w14:paraId="5CDDA1F6" w14:textId="1D370A1F" w:rsidR="006E5CC5" w:rsidRPr="00485397" w:rsidRDefault="006E5CC5" w:rsidP="00BA7B7E">
            <w:pPr>
              <w:jc w:val="center"/>
            </w:pPr>
            <w:r w:rsidRPr="00485397">
              <w:rPr>
                <w:rFonts w:eastAsia="Calibri"/>
                <w:lang w:val="kk-KZ"/>
              </w:rPr>
              <w:t>07.100.01</w:t>
            </w:r>
          </w:p>
        </w:tc>
        <w:tc>
          <w:tcPr>
            <w:tcW w:w="2268" w:type="dxa"/>
            <w:shd w:val="clear" w:color="auto" w:fill="FFFFFF" w:themeFill="background1"/>
            <w:tcMar>
              <w:top w:w="45" w:type="dxa"/>
              <w:left w:w="75" w:type="dxa"/>
              <w:bottom w:w="45" w:type="dxa"/>
              <w:right w:w="75" w:type="dxa"/>
            </w:tcMar>
            <w:vAlign w:val="center"/>
          </w:tcPr>
          <w:p w14:paraId="3D9B4883" w14:textId="00D05CB2" w:rsidR="006E5CC5" w:rsidRPr="00485397" w:rsidRDefault="006E5CC5" w:rsidP="008C3CC6">
            <w:pPr>
              <w:widowControl w:val="0"/>
              <w:tabs>
                <w:tab w:val="left" w:pos="5610"/>
              </w:tabs>
              <w:outlineLvl w:val="0"/>
              <w:rPr>
                <w:lang w:val="kk-KZ"/>
              </w:rPr>
            </w:pPr>
            <w:r w:rsidRPr="00485397">
              <w:rPr>
                <w:lang w:val="kk"/>
              </w:rPr>
              <w:t>ҚР СТ «Биотехнология. Микробиологиялық қауіпсіздік қораптарының тиімділік өлшемшарттары. Негізгі талаптар»</w:t>
            </w:r>
          </w:p>
        </w:tc>
        <w:tc>
          <w:tcPr>
            <w:tcW w:w="1842" w:type="dxa"/>
            <w:shd w:val="clear" w:color="auto" w:fill="FFFFFF" w:themeFill="background1"/>
            <w:tcMar>
              <w:top w:w="45" w:type="dxa"/>
              <w:left w:w="75" w:type="dxa"/>
              <w:bottom w:w="45" w:type="dxa"/>
              <w:right w:w="75" w:type="dxa"/>
            </w:tcMar>
            <w:vAlign w:val="center"/>
          </w:tcPr>
          <w:p w14:paraId="0939A3E2" w14:textId="6E74781C" w:rsidR="006E5CC5" w:rsidRPr="00485397" w:rsidRDefault="006E5CC5" w:rsidP="00BA7B7E">
            <w:pPr>
              <w:jc w:val="center"/>
              <w:rPr>
                <w:lang w:val="kk-KZ"/>
              </w:rPr>
            </w:pPr>
            <w:r w:rsidRPr="00485397">
              <w:rPr>
                <w:lang w:val="kk"/>
              </w:rPr>
              <w:t>Биологиялық қауіпсіздік туралы 2022 жылғы 21 мамырдағы № 122-VII ҚРЗ Қазақстан Республикасы Заңын іске асыру үшін</w:t>
            </w:r>
          </w:p>
        </w:tc>
        <w:tc>
          <w:tcPr>
            <w:tcW w:w="1276" w:type="dxa"/>
            <w:shd w:val="clear" w:color="auto" w:fill="FFFFFF" w:themeFill="background1"/>
            <w:tcMar>
              <w:top w:w="45" w:type="dxa"/>
              <w:left w:w="75" w:type="dxa"/>
              <w:bottom w:w="45" w:type="dxa"/>
              <w:right w:w="75" w:type="dxa"/>
            </w:tcMar>
            <w:vAlign w:val="center"/>
          </w:tcPr>
          <w:p w14:paraId="0350C3DC" w14:textId="36F9AE4A" w:rsidR="006E5CC5" w:rsidRPr="00485397" w:rsidRDefault="006E5CC5" w:rsidP="00BA7B7E">
            <w:pPr>
              <w:widowControl w:val="0"/>
              <w:tabs>
                <w:tab w:val="left" w:pos="5610"/>
              </w:tabs>
              <w:jc w:val="center"/>
              <w:outlineLvl w:val="0"/>
            </w:pPr>
            <w:r w:rsidRPr="00485397">
              <w:rPr>
                <w:rFonts w:eastAsia="Calibri"/>
                <w:lang w:val="kk"/>
              </w:rPr>
              <w:t>ЕN 12469:2000</w:t>
            </w:r>
          </w:p>
        </w:tc>
        <w:tc>
          <w:tcPr>
            <w:tcW w:w="992" w:type="dxa"/>
            <w:shd w:val="clear" w:color="auto" w:fill="FFFFFF" w:themeFill="background1"/>
            <w:tcMar>
              <w:top w:w="45" w:type="dxa"/>
              <w:left w:w="75" w:type="dxa"/>
              <w:bottom w:w="45" w:type="dxa"/>
              <w:right w:w="75" w:type="dxa"/>
            </w:tcMar>
            <w:vAlign w:val="center"/>
          </w:tcPr>
          <w:p w14:paraId="4C768F96" w14:textId="3F7308C8" w:rsidR="006E5CC5" w:rsidRPr="00485397" w:rsidRDefault="006E5CC5" w:rsidP="00BA7B7E">
            <w:pPr>
              <w:jc w:val="center"/>
              <w:rPr>
                <w:bCs/>
              </w:rPr>
            </w:pPr>
            <w:r w:rsidRPr="00485397">
              <w:rPr>
                <w:rFonts w:eastAsia="Calibri"/>
                <w:bCs/>
                <w:lang w:val="kk"/>
              </w:rPr>
              <w:t>Ақпан</w:t>
            </w:r>
          </w:p>
        </w:tc>
        <w:tc>
          <w:tcPr>
            <w:tcW w:w="993" w:type="dxa"/>
            <w:shd w:val="clear" w:color="auto" w:fill="FFFFFF" w:themeFill="background1"/>
            <w:tcMar>
              <w:top w:w="45" w:type="dxa"/>
              <w:left w:w="75" w:type="dxa"/>
              <w:bottom w:w="45" w:type="dxa"/>
              <w:right w:w="75" w:type="dxa"/>
            </w:tcMar>
            <w:vAlign w:val="center"/>
          </w:tcPr>
          <w:p w14:paraId="7B6F3DF7" w14:textId="3B24B759" w:rsidR="006E5CC5" w:rsidRPr="00485397" w:rsidRDefault="006E5CC5" w:rsidP="00BA7B7E">
            <w:pPr>
              <w:jc w:val="center"/>
              <w:rPr>
                <w:bCs/>
              </w:rPr>
            </w:pPr>
            <w:r w:rsidRPr="00485397">
              <w:rPr>
                <w:rFonts w:eastAsia="Calibri"/>
                <w:bCs/>
                <w:lang w:val="kk"/>
              </w:rPr>
              <w:t>Қараша</w:t>
            </w:r>
          </w:p>
        </w:tc>
        <w:tc>
          <w:tcPr>
            <w:tcW w:w="1417" w:type="dxa"/>
            <w:shd w:val="clear" w:color="auto" w:fill="FFFFFF" w:themeFill="background1"/>
            <w:tcMar>
              <w:top w:w="45" w:type="dxa"/>
              <w:left w:w="75" w:type="dxa"/>
              <w:bottom w:w="45" w:type="dxa"/>
              <w:right w:w="75" w:type="dxa"/>
            </w:tcMar>
            <w:vAlign w:val="center"/>
          </w:tcPr>
          <w:p w14:paraId="75A920B7" w14:textId="0600456D" w:rsidR="006E5CC5" w:rsidRPr="00485397" w:rsidRDefault="006E5CC5" w:rsidP="00BA7B7E">
            <w:pPr>
              <w:jc w:val="center"/>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4591393" w14:textId="2A2CE4A7" w:rsidR="006E5CC5" w:rsidRPr="00485397" w:rsidRDefault="006E5CC5" w:rsidP="00BA7B7E">
            <w:pPr>
              <w:jc w:val="center"/>
              <w:rPr>
                <w:lang w:eastAsia="en-US"/>
              </w:rPr>
            </w:pPr>
            <w:bookmarkStart w:id="46" w:name="_Hlk144912989"/>
            <w:r w:rsidRPr="00485397">
              <w:rPr>
                <w:rFonts w:eastAsia="Calibri"/>
                <w:lang w:val="kk"/>
              </w:rPr>
              <w:t>ТК 121 «Биотехнологиялық қауіпсіздік»</w:t>
            </w:r>
            <w:bookmarkEnd w:id="46"/>
            <w:r w:rsidRPr="00485397">
              <w:rPr>
                <w:rFonts w:eastAsia="Calibri"/>
                <w:lang w:val="kk"/>
              </w:rPr>
              <w:t xml:space="preserve">, «QazBioPharm </w:t>
            </w:r>
            <w:bookmarkStart w:id="47" w:name="_Hlk144911578"/>
            <w:r w:rsidRPr="00485397">
              <w:rPr>
                <w:rFonts w:eastAsia="Calibri"/>
                <w:lang w:val="kk"/>
              </w:rPr>
              <w:t>« ұлттық холдингі» АҚ</w:t>
            </w:r>
            <w:bookmarkEnd w:id="47"/>
          </w:p>
        </w:tc>
        <w:tc>
          <w:tcPr>
            <w:tcW w:w="1985" w:type="dxa"/>
            <w:shd w:val="clear" w:color="auto" w:fill="FFFFFF" w:themeFill="background1"/>
            <w:tcMar>
              <w:top w:w="45" w:type="dxa"/>
              <w:left w:w="75" w:type="dxa"/>
              <w:bottom w:w="45" w:type="dxa"/>
              <w:right w:w="75" w:type="dxa"/>
            </w:tcMar>
            <w:vAlign w:val="center"/>
          </w:tcPr>
          <w:p w14:paraId="70FEA329" w14:textId="6F9F8B7B" w:rsidR="006E5CC5" w:rsidRPr="00485397" w:rsidRDefault="006E5CC5" w:rsidP="00BA7B7E">
            <w:pPr>
              <w:jc w:val="center"/>
              <w:rPr>
                <w:lang w:eastAsia="en-US"/>
              </w:rPr>
            </w:pPr>
            <w:r w:rsidRPr="00485397">
              <w:rPr>
                <w:rFonts w:eastAsia="Calibri"/>
                <w:lang w:val="kk"/>
              </w:rPr>
              <w:t>Медициналық және ветеринариялық зертханалар (вирусологиялық, бактериологиялық және т.б.), ғылыми-зерттеу институттарының зертханалары және патогенді биологиялық агенттермен жұмыс істеу жөніндегі қызметті жүзеге асыратын басқа да субъектілер.</w:t>
            </w:r>
          </w:p>
        </w:tc>
      </w:tr>
      <w:tr w:rsidR="000D2E43" w:rsidRPr="00485397" w14:paraId="7B5EC1C2" w14:textId="77777777" w:rsidTr="00F54945">
        <w:tc>
          <w:tcPr>
            <w:tcW w:w="784" w:type="dxa"/>
            <w:shd w:val="clear" w:color="auto" w:fill="FFFFFF" w:themeFill="background1"/>
            <w:tcMar>
              <w:top w:w="45" w:type="dxa"/>
              <w:left w:w="75" w:type="dxa"/>
              <w:bottom w:w="45" w:type="dxa"/>
              <w:right w:w="75" w:type="dxa"/>
            </w:tcMar>
            <w:vAlign w:val="center"/>
          </w:tcPr>
          <w:p w14:paraId="2C3C3342"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2626845" w14:textId="77777777" w:rsidR="000D2E43" w:rsidRPr="00485397" w:rsidRDefault="000D2E43" w:rsidP="000D2E43">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3BD31E02" w14:textId="2C39D9B9" w:rsidR="000D2E43" w:rsidRPr="00485397" w:rsidRDefault="000D2E43" w:rsidP="000D2E43">
            <w:pPr>
              <w:jc w:val="center"/>
            </w:pPr>
            <w:r w:rsidRPr="00485397">
              <w:t>01.040.91</w:t>
            </w:r>
          </w:p>
          <w:p w14:paraId="1C874378" w14:textId="2D3314F6" w:rsidR="000D2E43" w:rsidRPr="00485397" w:rsidRDefault="000D2E43" w:rsidP="000D2E43">
            <w:pPr>
              <w:tabs>
                <w:tab w:val="left" w:pos="426"/>
              </w:tabs>
              <w:ind w:firstLine="35"/>
              <w:jc w:val="center"/>
              <w:rPr>
                <w:rFonts w:eastAsia="Calibri"/>
                <w:bCs/>
                <w:szCs w:val="28"/>
              </w:rPr>
            </w:pPr>
            <w:r w:rsidRPr="00485397">
              <w:t>91.140.30</w:t>
            </w:r>
          </w:p>
        </w:tc>
        <w:tc>
          <w:tcPr>
            <w:tcW w:w="2268" w:type="dxa"/>
            <w:shd w:val="clear" w:color="auto" w:fill="FFFFFF" w:themeFill="background1"/>
            <w:tcMar>
              <w:top w:w="45" w:type="dxa"/>
              <w:left w:w="75" w:type="dxa"/>
              <w:bottom w:w="45" w:type="dxa"/>
              <w:right w:w="75" w:type="dxa"/>
            </w:tcMar>
            <w:vAlign w:val="center"/>
          </w:tcPr>
          <w:p w14:paraId="21430270" w14:textId="18C9FA81" w:rsidR="000D2E43" w:rsidRPr="00485397" w:rsidRDefault="000D2E43" w:rsidP="000D2E43">
            <w:pPr>
              <w:widowControl w:val="0"/>
              <w:tabs>
                <w:tab w:val="left" w:pos="5610"/>
              </w:tabs>
              <w:outlineLvl w:val="0"/>
              <w:rPr>
                <w:lang w:val="kk"/>
              </w:rPr>
            </w:pPr>
            <w:r w:rsidRPr="00485397">
              <w:rPr>
                <w:lang w:val="kk"/>
              </w:rPr>
              <w:t>ҚР СТ «Ауаға және басқа да газдарға арналған тазарту жабдығы. Терминдер мен анықтамалар»</w:t>
            </w:r>
          </w:p>
          <w:p w14:paraId="6DC86711" w14:textId="77777777" w:rsidR="000D2E43" w:rsidRPr="00485397" w:rsidRDefault="000D2E43" w:rsidP="000D2E43">
            <w:pPr>
              <w:widowControl w:val="0"/>
              <w:tabs>
                <w:tab w:val="left" w:pos="5610"/>
              </w:tabs>
              <w:outlineLvl w:val="0"/>
              <w:rPr>
                <w:lang w:val="kk"/>
              </w:rPr>
            </w:pPr>
          </w:p>
          <w:p w14:paraId="0C3419EE" w14:textId="22C15436" w:rsidR="000D2E43" w:rsidRPr="00485397" w:rsidRDefault="000D2E43" w:rsidP="000D2E43">
            <w:pPr>
              <w:widowControl w:val="0"/>
              <w:tabs>
                <w:tab w:val="left" w:pos="5610"/>
              </w:tabs>
              <w:outlineLvl w:val="0"/>
              <w:rPr>
                <w:lang w:val="kk-KZ"/>
              </w:rPr>
            </w:pPr>
            <w:r w:rsidRPr="00485397">
              <w:rPr>
                <w:lang w:val="kk"/>
              </w:rPr>
              <w:t>ҚР СТ ISO 29464-2015 қайта қарау</w:t>
            </w:r>
          </w:p>
        </w:tc>
        <w:tc>
          <w:tcPr>
            <w:tcW w:w="1842" w:type="dxa"/>
            <w:shd w:val="clear" w:color="auto" w:fill="FFFFFF" w:themeFill="background1"/>
            <w:tcMar>
              <w:top w:w="45" w:type="dxa"/>
              <w:left w:w="75" w:type="dxa"/>
              <w:bottom w:w="45" w:type="dxa"/>
              <w:right w:w="75" w:type="dxa"/>
            </w:tcMar>
            <w:vAlign w:val="center"/>
          </w:tcPr>
          <w:p w14:paraId="45D36FF1" w14:textId="595624BD" w:rsidR="000D2E43" w:rsidRPr="00485397" w:rsidRDefault="000D2E43" w:rsidP="000D2E43">
            <w:pPr>
              <w:jc w:val="center"/>
              <w:rPr>
                <w:lang w:val="kk-KZ"/>
              </w:rPr>
            </w:pPr>
            <w:r w:rsidRPr="00485397">
              <w:rPr>
                <w:rFonts w:eastAsia="monospace"/>
                <w:bCs/>
                <w:shd w:val="clear" w:color="auto" w:fill="FFFFFF"/>
                <w:lang w:val="kk"/>
              </w:rPr>
              <w:t>«Жасыл Қазақстан» ұлттық жобасының «Таза Қазақстан» 1-бағытының «Қалдықтарды тұрақты басқару» 2-міндетін, Қазақстан Республикасы Экологиялық кодексінің 207-бабын  іске асыру үшін</w:t>
            </w:r>
          </w:p>
        </w:tc>
        <w:tc>
          <w:tcPr>
            <w:tcW w:w="1276" w:type="dxa"/>
            <w:shd w:val="clear" w:color="auto" w:fill="auto"/>
            <w:tcMar>
              <w:top w:w="45" w:type="dxa"/>
              <w:left w:w="75" w:type="dxa"/>
              <w:bottom w:w="45" w:type="dxa"/>
              <w:right w:w="75" w:type="dxa"/>
            </w:tcMar>
            <w:vAlign w:val="center"/>
          </w:tcPr>
          <w:p w14:paraId="5B7A3808" w14:textId="154EFA59" w:rsidR="000D2E43" w:rsidRPr="00485397" w:rsidRDefault="000D2E43" w:rsidP="000D2E43">
            <w:pPr>
              <w:widowControl w:val="0"/>
              <w:tabs>
                <w:tab w:val="left" w:pos="5610"/>
              </w:tabs>
              <w:jc w:val="center"/>
              <w:outlineLvl w:val="0"/>
              <w:rPr>
                <w:rFonts w:eastAsia="Calibri"/>
                <w:lang w:val="kk-KZ"/>
              </w:rPr>
            </w:pPr>
            <w:r w:rsidRPr="00485397">
              <w:rPr>
                <w:rFonts w:eastAsia="Arial"/>
                <w:bCs/>
                <w:spacing w:val="-10"/>
                <w:shd w:val="clear" w:color="auto" w:fill="FFFFFF"/>
                <w:lang w:val="kk-KZ"/>
              </w:rPr>
              <w:t>ISO 29464:2017</w:t>
            </w:r>
            <w:r w:rsidR="00571D53" w:rsidRPr="00485397">
              <w:rPr>
                <w:rFonts w:eastAsia="Arial"/>
                <w:bCs/>
                <w:spacing w:val="-10"/>
                <w:shd w:val="clear" w:color="auto" w:fill="FFFFFF"/>
                <w:lang w:val="kk-KZ"/>
              </w:rPr>
              <w:t xml:space="preserve"> ескере отырып </w:t>
            </w:r>
            <w:r w:rsidR="00571D53" w:rsidRPr="00485397">
              <w:rPr>
                <w:lang w:val="kk"/>
              </w:rPr>
              <w:t xml:space="preserve"> ҚР СТ ISO 29464-2015 қайта қарау</w:t>
            </w:r>
          </w:p>
        </w:tc>
        <w:tc>
          <w:tcPr>
            <w:tcW w:w="992" w:type="dxa"/>
            <w:shd w:val="clear" w:color="auto" w:fill="FFFFFF" w:themeFill="background1"/>
            <w:tcMar>
              <w:top w:w="45" w:type="dxa"/>
              <w:left w:w="75" w:type="dxa"/>
              <w:bottom w:w="45" w:type="dxa"/>
              <w:right w:w="75" w:type="dxa"/>
            </w:tcMar>
            <w:vAlign w:val="center"/>
          </w:tcPr>
          <w:p w14:paraId="7AC46FAE" w14:textId="3AE4D4CB"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CFD722D" w14:textId="3E004B6B"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02120DE1" w14:textId="17A1223E"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9AB28F0" w14:textId="18477F12" w:rsidR="000D2E43" w:rsidRPr="00485397" w:rsidRDefault="000D2E43" w:rsidP="000D2E43">
            <w:pPr>
              <w:widowControl w:val="0"/>
              <w:tabs>
                <w:tab w:val="left" w:pos="5610"/>
              </w:tabs>
              <w:jc w:val="center"/>
              <w:outlineLvl w:val="0"/>
              <w:rPr>
                <w:rFonts w:eastAsia="Calibri"/>
              </w:rPr>
            </w:pPr>
            <w:r w:rsidRPr="00485397">
              <w:rPr>
                <w:bCs/>
                <w:lang w:val="kk"/>
              </w:rPr>
              <w:t>«Green economy» Еуропалық-Азиялық Қауымдастығы» ЗТБ</w:t>
            </w:r>
          </w:p>
        </w:tc>
        <w:tc>
          <w:tcPr>
            <w:tcW w:w="1985" w:type="dxa"/>
            <w:shd w:val="clear" w:color="auto" w:fill="FFFFFF" w:themeFill="background1"/>
            <w:tcMar>
              <w:top w:w="45" w:type="dxa"/>
              <w:left w:w="75" w:type="dxa"/>
              <w:bottom w:w="45" w:type="dxa"/>
              <w:right w:w="75" w:type="dxa"/>
            </w:tcMar>
            <w:vAlign w:val="center"/>
          </w:tcPr>
          <w:p w14:paraId="024DBD2B" w14:textId="53B7A43A" w:rsidR="000D2E43" w:rsidRPr="00485397" w:rsidRDefault="000D2E43" w:rsidP="000D2E43">
            <w:pPr>
              <w:jc w:val="center"/>
              <w:rPr>
                <w:rFonts w:eastAsia="Calibri"/>
              </w:rPr>
            </w:pPr>
            <w:r w:rsidRPr="00485397">
              <w:rPr>
                <w:lang w:val="kk"/>
              </w:rPr>
              <w:t>Қазақстан Республикасының Экология және табиғи ресурстар министрлігі және оның аумақтық экология департаменттері, жергілікті атқарушы органдар, ауаға және басқа да газдарға арналған тазарту жабдықтарын өндірушілер, салалық сараптамалық қауымдастықтар, оның ішінде «Қазақстанның экологиялық ұйымдарының Қауымдастығы» ЗТБ және т. б.</w:t>
            </w:r>
          </w:p>
        </w:tc>
      </w:tr>
      <w:tr w:rsidR="000D2E43" w:rsidRPr="00485397" w14:paraId="39484325" w14:textId="77777777" w:rsidTr="00BA7B7E">
        <w:tc>
          <w:tcPr>
            <w:tcW w:w="784" w:type="dxa"/>
            <w:shd w:val="clear" w:color="auto" w:fill="FFFFFF" w:themeFill="background1"/>
            <w:tcMar>
              <w:top w:w="45" w:type="dxa"/>
              <w:left w:w="75" w:type="dxa"/>
              <w:bottom w:w="45" w:type="dxa"/>
              <w:right w:w="75" w:type="dxa"/>
            </w:tcMar>
            <w:vAlign w:val="center"/>
          </w:tcPr>
          <w:p w14:paraId="75FBDAEF"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3B057F8" w14:textId="77777777" w:rsidR="000D2E43" w:rsidRPr="00485397" w:rsidRDefault="000D2E43" w:rsidP="000D2E43">
            <w:pPr>
              <w:pStyle w:val="af0"/>
              <w:numPr>
                <w:ilvl w:val="0"/>
                <w:numId w:val="2"/>
              </w:numPr>
              <w:tabs>
                <w:tab w:val="left" w:pos="426"/>
              </w:tabs>
              <w:jc w:val="center"/>
            </w:pPr>
          </w:p>
        </w:tc>
        <w:tc>
          <w:tcPr>
            <w:tcW w:w="1134" w:type="dxa"/>
            <w:shd w:val="clear" w:color="auto" w:fill="FFFFFF" w:themeFill="background1"/>
            <w:tcMar>
              <w:top w:w="45" w:type="dxa"/>
              <w:left w:w="75" w:type="dxa"/>
              <w:bottom w:w="45" w:type="dxa"/>
              <w:right w:w="75" w:type="dxa"/>
            </w:tcMar>
            <w:vAlign w:val="center"/>
          </w:tcPr>
          <w:p w14:paraId="5A0AF83C" w14:textId="544705A4" w:rsidR="000D2E43" w:rsidRPr="00485397" w:rsidRDefault="000D2E43" w:rsidP="000D2E43">
            <w:pPr>
              <w:tabs>
                <w:tab w:val="left" w:pos="426"/>
              </w:tabs>
              <w:ind w:firstLine="35"/>
              <w:jc w:val="center"/>
              <w:rPr>
                <w:rFonts w:eastAsia="Calibri"/>
                <w:bCs/>
                <w:szCs w:val="28"/>
              </w:rPr>
            </w:pPr>
            <w:r w:rsidRPr="00485397">
              <w:t>91.140.30</w:t>
            </w:r>
          </w:p>
        </w:tc>
        <w:tc>
          <w:tcPr>
            <w:tcW w:w="2268" w:type="dxa"/>
            <w:shd w:val="clear" w:color="auto" w:fill="FFFFFF" w:themeFill="background1"/>
            <w:tcMar>
              <w:top w:w="45" w:type="dxa"/>
              <w:left w:w="75" w:type="dxa"/>
              <w:bottom w:w="45" w:type="dxa"/>
              <w:right w:w="75" w:type="dxa"/>
            </w:tcMar>
            <w:vAlign w:val="center"/>
          </w:tcPr>
          <w:p w14:paraId="71E207E9" w14:textId="505DDB55" w:rsidR="000D2E43" w:rsidRPr="00485397" w:rsidRDefault="000D2E43" w:rsidP="000D2E43">
            <w:pPr>
              <w:widowControl w:val="0"/>
              <w:tabs>
                <w:tab w:val="left" w:pos="5610"/>
              </w:tabs>
              <w:outlineLvl w:val="0"/>
              <w:rPr>
                <w:lang w:val="kk-KZ"/>
              </w:rPr>
            </w:pPr>
            <w:r w:rsidRPr="00485397">
              <w:rPr>
                <w:lang w:val="kk"/>
              </w:rPr>
              <w:t>ҚР СТ «Ауаны және басқа да газдарды тазартуға арналған биологиялық жабдық. Ағынды суларды тазарту қондырғыларында дезодорациялау үшін қолдану жөніндегі талаптар және нұсқау»</w:t>
            </w:r>
          </w:p>
        </w:tc>
        <w:tc>
          <w:tcPr>
            <w:tcW w:w="1842" w:type="dxa"/>
            <w:shd w:val="clear" w:color="auto" w:fill="FFFFFF" w:themeFill="background1"/>
            <w:tcMar>
              <w:top w:w="45" w:type="dxa"/>
              <w:left w:w="75" w:type="dxa"/>
              <w:bottom w:w="45" w:type="dxa"/>
              <w:right w:w="75" w:type="dxa"/>
            </w:tcMar>
            <w:vAlign w:val="center"/>
          </w:tcPr>
          <w:p w14:paraId="075667FD" w14:textId="0A9AB13E" w:rsidR="000D2E43" w:rsidRPr="00485397" w:rsidRDefault="000D2E43" w:rsidP="000D2E43">
            <w:pPr>
              <w:jc w:val="center"/>
              <w:rPr>
                <w:lang w:val="kk-KZ"/>
              </w:rPr>
            </w:pPr>
            <w:r w:rsidRPr="00485397">
              <w:rPr>
                <w:rFonts w:eastAsia="monospace"/>
                <w:bCs/>
                <w:shd w:val="clear" w:color="auto" w:fill="FFFFFF"/>
                <w:lang w:val="kk"/>
              </w:rPr>
              <w:t>«Жасыл Қазақстан» ұлттық жобасының «Таза Қазақстан» 1-бағытының «Қалдықтарды тұрақты басқару» 2-міндетін, Қазақстан Республикасы Экологиялық кодексін іске асыру</w:t>
            </w:r>
          </w:p>
        </w:tc>
        <w:tc>
          <w:tcPr>
            <w:tcW w:w="1276" w:type="dxa"/>
            <w:shd w:val="clear" w:color="auto" w:fill="FFFFFF" w:themeFill="background1"/>
            <w:tcMar>
              <w:top w:w="45" w:type="dxa"/>
              <w:left w:w="75" w:type="dxa"/>
              <w:bottom w:w="45" w:type="dxa"/>
              <w:right w:w="75" w:type="dxa"/>
            </w:tcMar>
            <w:vAlign w:val="center"/>
          </w:tcPr>
          <w:p w14:paraId="18E00F95" w14:textId="316FCBA9" w:rsidR="000D2E43" w:rsidRPr="00485397" w:rsidRDefault="000D2E43" w:rsidP="000D2E43">
            <w:pPr>
              <w:widowControl w:val="0"/>
              <w:tabs>
                <w:tab w:val="left" w:pos="5610"/>
              </w:tabs>
              <w:jc w:val="center"/>
              <w:outlineLvl w:val="0"/>
              <w:rPr>
                <w:rFonts w:eastAsia="Calibri"/>
                <w:lang w:val="kk-KZ"/>
              </w:rPr>
            </w:pPr>
            <w:r w:rsidRPr="00485397">
              <w:rPr>
                <w:rFonts w:eastAsia="Arial"/>
                <w:bCs/>
                <w:spacing w:val="-10"/>
                <w:shd w:val="clear" w:color="auto" w:fill="FFFFFF"/>
                <w:lang w:val="kk"/>
              </w:rPr>
              <w:t>ISO 23139:2023</w:t>
            </w:r>
          </w:p>
        </w:tc>
        <w:tc>
          <w:tcPr>
            <w:tcW w:w="992" w:type="dxa"/>
            <w:shd w:val="clear" w:color="auto" w:fill="FFFFFF" w:themeFill="background1"/>
            <w:tcMar>
              <w:top w:w="45" w:type="dxa"/>
              <w:left w:w="75" w:type="dxa"/>
              <w:bottom w:w="45" w:type="dxa"/>
              <w:right w:w="75" w:type="dxa"/>
            </w:tcMar>
            <w:vAlign w:val="center"/>
          </w:tcPr>
          <w:p w14:paraId="66C28338" w14:textId="703F175D"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F30EF1B" w14:textId="513BE631"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351D100" w14:textId="0D15170E"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4CBBFF3" w14:textId="209CDBC4" w:rsidR="000D2E43" w:rsidRPr="00485397" w:rsidRDefault="000D2E43" w:rsidP="000D2E43">
            <w:pPr>
              <w:widowControl w:val="0"/>
              <w:tabs>
                <w:tab w:val="left" w:pos="5610"/>
              </w:tabs>
              <w:jc w:val="center"/>
              <w:outlineLvl w:val="0"/>
              <w:rPr>
                <w:rFonts w:eastAsia="Calibri"/>
              </w:rPr>
            </w:pPr>
            <w:r w:rsidRPr="00485397">
              <w:rPr>
                <w:bCs/>
                <w:lang w:val="kk"/>
              </w:rPr>
              <w:t>«Green economy» Еуропалық-Азиялық Қауымдастығы» ЗТБ</w:t>
            </w:r>
          </w:p>
        </w:tc>
        <w:tc>
          <w:tcPr>
            <w:tcW w:w="1985" w:type="dxa"/>
            <w:shd w:val="clear" w:color="auto" w:fill="FFFFFF" w:themeFill="background1"/>
            <w:tcMar>
              <w:top w:w="45" w:type="dxa"/>
              <w:left w:w="75" w:type="dxa"/>
              <w:bottom w:w="45" w:type="dxa"/>
              <w:right w:w="75" w:type="dxa"/>
            </w:tcMar>
            <w:vAlign w:val="center"/>
          </w:tcPr>
          <w:p w14:paraId="07BB58BF" w14:textId="0A816D61" w:rsidR="000D2E43" w:rsidRPr="00485397" w:rsidRDefault="000D2E43" w:rsidP="000D2E43">
            <w:pPr>
              <w:jc w:val="center"/>
              <w:rPr>
                <w:rFonts w:eastAsia="Calibri"/>
              </w:rPr>
            </w:pPr>
            <w:r w:rsidRPr="00485397">
              <w:rPr>
                <w:lang w:val="kk"/>
              </w:rPr>
              <w:t>Қазақстан Республикасының Экология және табиғи ресурстар министрлігі және оның аумақтық экология департаменттері, жергілікті атқарушы органдар, ауаға және басқа да газдарға арналған тазарту жабдықтарын өндірушілер, салалық сараптамалық қауымдастықтар, оның ішінде «Қазақстанның экологиялық ұйымдарының Қауымдастығы» ЗТБ және т. б.</w:t>
            </w:r>
          </w:p>
        </w:tc>
      </w:tr>
      <w:tr w:rsidR="000D2E43" w:rsidRPr="00485397" w14:paraId="649B418C" w14:textId="77777777" w:rsidTr="00BA7B7E">
        <w:tc>
          <w:tcPr>
            <w:tcW w:w="784" w:type="dxa"/>
            <w:shd w:val="clear" w:color="auto" w:fill="FFFFFF" w:themeFill="background1"/>
            <w:tcMar>
              <w:top w:w="45" w:type="dxa"/>
              <w:left w:w="75" w:type="dxa"/>
              <w:bottom w:w="45" w:type="dxa"/>
              <w:right w:w="75" w:type="dxa"/>
            </w:tcMar>
            <w:vAlign w:val="center"/>
          </w:tcPr>
          <w:p w14:paraId="6A9952D6"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5EA9A9B" w14:textId="77777777" w:rsidR="000D2E43" w:rsidRPr="00485397" w:rsidRDefault="000D2E43" w:rsidP="000D2E43">
            <w:pPr>
              <w:pStyle w:val="af0"/>
              <w:numPr>
                <w:ilvl w:val="0"/>
                <w:numId w:val="2"/>
              </w:numPr>
              <w:tabs>
                <w:tab w:val="left" w:pos="426"/>
              </w:tabs>
              <w:jc w:val="center"/>
            </w:pPr>
          </w:p>
        </w:tc>
        <w:tc>
          <w:tcPr>
            <w:tcW w:w="1134" w:type="dxa"/>
            <w:shd w:val="clear" w:color="auto" w:fill="FFFFFF" w:themeFill="background1"/>
            <w:tcMar>
              <w:top w:w="45" w:type="dxa"/>
              <w:left w:w="75" w:type="dxa"/>
              <w:bottom w:w="45" w:type="dxa"/>
              <w:right w:w="75" w:type="dxa"/>
            </w:tcMar>
            <w:vAlign w:val="center"/>
          </w:tcPr>
          <w:p w14:paraId="170BC744" w14:textId="5F2B9471" w:rsidR="000D2E43" w:rsidRPr="00485397" w:rsidRDefault="000D2E43" w:rsidP="000D2E43">
            <w:pPr>
              <w:tabs>
                <w:tab w:val="left" w:pos="426"/>
              </w:tabs>
              <w:ind w:firstLine="35"/>
              <w:jc w:val="center"/>
              <w:rPr>
                <w:rFonts w:eastAsia="Calibri"/>
                <w:bCs/>
                <w:szCs w:val="28"/>
              </w:rPr>
            </w:pPr>
            <w:r w:rsidRPr="00485397">
              <w:t>13.020.50</w:t>
            </w:r>
          </w:p>
        </w:tc>
        <w:tc>
          <w:tcPr>
            <w:tcW w:w="2268" w:type="dxa"/>
            <w:shd w:val="clear" w:color="auto" w:fill="FFFFFF" w:themeFill="background1"/>
            <w:tcMar>
              <w:top w:w="45" w:type="dxa"/>
              <w:left w:w="75" w:type="dxa"/>
              <w:bottom w:w="45" w:type="dxa"/>
              <w:right w:w="75" w:type="dxa"/>
            </w:tcMar>
            <w:vAlign w:val="center"/>
          </w:tcPr>
          <w:p w14:paraId="39E84848" w14:textId="21348653" w:rsidR="000D2E43" w:rsidRPr="00485397" w:rsidRDefault="000D2E43" w:rsidP="000D2E43">
            <w:pPr>
              <w:widowControl w:val="0"/>
              <w:tabs>
                <w:tab w:val="left" w:pos="5610"/>
              </w:tabs>
              <w:outlineLvl w:val="0"/>
              <w:rPr>
                <w:lang w:val="kk-KZ"/>
              </w:rPr>
            </w:pPr>
            <w:r w:rsidRPr="00485397">
              <w:rPr>
                <w:lang w:val="kk"/>
              </w:rPr>
              <w:t>ҚР СТ «Қоршаған ортаны қорғау және табиғатты пайдалану. Синтетикалық жуғыш заттарға арналған экологиялық өлшемшарттар»</w:t>
            </w:r>
          </w:p>
        </w:tc>
        <w:tc>
          <w:tcPr>
            <w:tcW w:w="1842" w:type="dxa"/>
            <w:shd w:val="clear" w:color="auto" w:fill="FFFFFF" w:themeFill="background1"/>
            <w:tcMar>
              <w:top w:w="45" w:type="dxa"/>
              <w:left w:w="75" w:type="dxa"/>
              <w:bottom w:w="45" w:type="dxa"/>
              <w:right w:w="75" w:type="dxa"/>
            </w:tcMar>
            <w:vAlign w:val="center"/>
          </w:tcPr>
          <w:p w14:paraId="1F29BE10" w14:textId="03BA871C" w:rsidR="000D2E43" w:rsidRPr="00485397" w:rsidRDefault="000D2E43" w:rsidP="000D2E43">
            <w:pPr>
              <w:jc w:val="center"/>
              <w:rPr>
                <w:lang w:val="kk-KZ"/>
              </w:rPr>
            </w:pPr>
            <w:r w:rsidRPr="00485397">
              <w:rPr>
                <w:rFonts w:eastAsia="monospace"/>
                <w:bCs/>
                <w:shd w:val="clear" w:color="auto" w:fill="FFFFFF"/>
                <w:lang w:val="kk"/>
              </w:rPr>
              <w:t>Қазақстан Республикасының Экологиялық кодексін іске асыру үшін</w:t>
            </w:r>
          </w:p>
        </w:tc>
        <w:tc>
          <w:tcPr>
            <w:tcW w:w="1276" w:type="dxa"/>
            <w:shd w:val="clear" w:color="auto" w:fill="FFFFFF" w:themeFill="background1"/>
            <w:tcMar>
              <w:top w:w="45" w:type="dxa"/>
              <w:left w:w="75" w:type="dxa"/>
              <w:bottom w:w="45" w:type="dxa"/>
              <w:right w:w="75" w:type="dxa"/>
            </w:tcMar>
            <w:vAlign w:val="center"/>
          </w:tcPr>
          <w:p w14:paraId="1F6D1F5E" w14:textId="4E716175" w:rsidR="000D2E43" w:rsidRPr="00485397" w:rsidRDefault="000D2E43" w:rsidP="000D2E43">
            <w:pPr>
              <w:widowControl w:val="0"/>
              <w:tabs>
                <w:tab w:val="left" w:pos="5610"/>
              </w:tabs>
              <w:jc w:val="center"/>
              <w:outlineLvl w:val="0"/>
              <w:rPr>
                <w:rFonts w:eastAsia="Calibri"/>
                <w:lang w:val="kk-KZ"/>
              </w:rPr>
            </w:pPr>
            <w:r w:rsidRPr="00485397">
              <w:rPr>
                <w:rFonts w:eastAsia="Arial"/>
                <w:bCs/>
                <w:spacing w:val="-10"/>
                <w:shd w:val="clear" w:color="auto" w:fill="FFFFFF"/>
                <w:lang w:val="kk"/>
              </w:rPr>
              <w:t>БСТ 1733-2007</w:t>
            </w:r>
          </w:p>
        </w:tc>
        <w:tc>
          <w:tcPr>
            <w:tcW w:w="992" w:type="dxa"/>
            <w:shd w:val="clear" w:color="auto" w:fill="FFFFFF" w:themeFill="background1"/>
            <w:tcMar>
              <w:top w:w="45" w:type="dxa"/>
              <w:left w:w="75" w:type="dxa"/>
              <w:bottom w:w="45" w:type="dxa"/>
              <w:right w:w="75" w:type="dxa"/>
            </w:tcMar>
            <w:vAlign w:val="center"/>
          </w:tcPr>
          <w:p w14:paraId="38590B6D" w14:textId="2587DFA8"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B1829DE" w14:textId="40FAB24F"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90AF83F" w14:textId="07A6D8B8"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4E2777B" w14:textId="4B7097A2" w:rsidR="000D2E43" w:rsidRPr="00485397" w:rsidRDefault="000D2E43" w:rsidP="000D2E43">
            <w:pPr>
              <w:widowControl w:val="0"/>
              <w:tabs>
                <w:tab w:val="left" w:pos="5610"/>
              </w:tabs>
              <w:jc w:val="center"/>
              <w:outlineLvl w:val="0"/>
              <w:rPr>
                <w:rFonts w:eastAsia="Calibri"/>
              </w:rPr>
            </w:pPr>
            <w:r w:rsidRPr="00485397">
              <w:rPr>
                <w:bCs/>
                <w:lang w:val="kk"/>
              </w:rPr>
              <w:t>«Green economy» Еуропалық-Азиялық Қауымдастығы» ЗТБ</w:t>
            </w:r>
          </w:p>
        </w:tc>
        <w:tc>
          <w:tcPr>
            <w:tcW w:w="1985" w:type="dxa"/>
            <w:shd w:val="clear" w:color="auto" w:fill="FFFFFF" w:themeFill="background1"/>
            <w:tcMar>
              <w:top w:w="45" w:type="dxa"/>
              <w:left w:w="75" w:type="dxa"/>
              <w:bottom w:w="45" w:type="dxa"/>
              <w:right w:w="75" w:type="dxa"/>
            </w:tcMar>
            <w:vAlign w:val="center"/>
          </w:tcPr>
          <w:p w14:paraId="1B6DF6A1" w14:textId="7D42D29C" w:rsidR="000D2E43" w:rsidRPr="00485397" w:rsidRDefault="000D2E43" w:rsidP="000D2E43">
            <w:pPr>
              <w:jc w:val="center"/>
              <w:rPr>
                <w:rFonts w:eastAsia="Calibri"/>
              </w:rPr>
            </w:pPr>
            <w:r w:rsidRPr="00485397">
              <w:rPr>
                <w:lang w:val="kk"/>
              </w:rPr>
              <w:t>Қазақстан Республикасының Экология және табиғи ресурстар министрлігі, Қазақстан Республикасының Индустрия және инфрақұрылымдық даму министрлігі, Қазақстан Республикасының Денсаулық сақтау министрлігі, синтетикалық жуу құралдарын өндірушілер, салалық қауымдастықтар</w:t>
            </w:r>
          </w:p>
        </w:tc>
      </w:tr>
      <w:tr w:rsidR="000D2E43" w:rsidRPr="00485397" w14:paraId="4B757306" w14:textId="77777777" w:rsidTr="00BA7B7E">
        <w:tc>
          <w:tcPr>
            <w:tcW w:w="784" w:type="dxa"/>
            <w:shd w:val="clear" w:color="auto" w:fill="FFFFFF" w:themeFill="background1"/>
            <w:tcMar>
              <w:top w:w="45" w:type="dxa"/>
              <w:left w:w="75" w:type="dxa"/>
              <w:bottom w:w="45" w:type="dxa"/>
              <w:right w:w="75" w:type="dxa"/>
            </w:tcMar>
            <w:vAlign w:val="center"/>
          </w:tcPr>
          <w:p w14:paraId="571EA5B8"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B7331E2" w14:textId="77777777" w:rsidR="000D2E43" w:rsidRPr="00485397" w:rsidRDefault="000D2E43" w:rsidP="000D2E43">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5CD7B392" w14:textId="3439E0D6" w:rsidR="000D2E43" w:rsidRPr="00485397" w:rsidRDefault="000D2E43" w:rsidP="000D2E43">
            <w:pPr>
              <w:jc w:val="center"/>
            </w:pPr>
            <w:r w:rsidRPr="00485397">
              <w:t>85.060</w:t>
            </w:r>
          </w:p>
          <w:p w14:paraId="5A10BF7B" w14:textId="77777777" w:rsidR="000D2E43" w:rsidRPr="00485397" w:rsidRDefault="000D2E43" w:rsidP="000D2E43">
            <w:pPr>
              <w:jc w:val="center"/>
            </w:pPr>
            <w:r w:rsidRPr="00485397">
              <w:t>13.020.5</w:t>
            </w:r>
          </w:p>
          <w:p w14:paraId="4DC879EE" w14:textId="4F8EAA8C" w:rsidR="000D2E43" w:rsidRPr="00485397" w:rsidRDefault="000D2E43" w:rsidP="000D2E43">
            <w:pPr>
              <w:tabs>
                <w:tab w:val="left" w:pos="426"/>
              </w:tabs>
              <w:ind w:firstLine="35"/>
              <w:jc w:val="center"/>
              <w:rPr>
                <w:rFonts w:eastAsia="Calibri"/>
                <w:bCs/>
                <w:szCs w:val="28"/>
              </w:rPr>
            </w:pPr>
            <w:r w:rsidRPr="00485397">
              <w:t>0</w:t>
            </w:r>
          </w:p>
        </w:tc>
        <w:tc>
          <w:tcPr>
            <w:tcW w:w="2268" w:type="dxa"/>
            <w:shd w:val="clear" w:color="auto" w:fill="FFFFFF" w:themeFill="background1"/>
            <w:tcMar>
              <w:top w:w="45" w:type="dxa"/>
              <w:left w:w="75" w:type="dxa"/>
              <w:bottom w:w="45" w:type="dxa"/>
              <w:right w:w="75" w:type="dxa"/>
            </w:tcMar>
            <w:vAlign w:val="center"/>
          </w:tcPr>
          <w:p w14:paraId="1EFA837E" w14:textId="7743932A" w:rsidR="000D2E43" w:rsidRPr="00485397" w:rsidRDefault="000D2E43" w:rsidP="000D2E43">
            <w:pPr>
              <w:widowControl w:val="0"/>
              <w:tabs>
                <w:tab w:val="left" w:pos="5610"/>
              </w:tabs>
              <w:outlineLvl w:val="0"/>
              <w:rPr>
                <w:lang w:val="kk-KZ"/>
              </w:rPr>
            </w:pPr>
            <w:r w:rsidRPr="00485397">
              <w:rPr>
                <w:lang w:val="kk"/>
              </w:rPr>
              <w:t>ҚР СТ «Қоршаған ортаны қорғау және табиғатты пайдалану. Тұсқағаздарға арналған экологиялық өлшемшарттар»</w:t>
            </w:r>
          </w:p>
        </w:tc>
        <w:tc>
          <w:tcPr>
            <w:tcW w:w="1842" w:type="dxa"/>
            <w:shd w:val="clear" w:color="auto" w:fill="FFFFFF" w:themeFill="background1"/>
            <w:tcMar>
              <w:top w:w="45" w:type="dxa"/>
              <w:left w:w="75" w:type="dxa"/>
              <w:bottom w:w="45" w:type="dxa"/>
              <w:right w:w="75" w:type="dxa"/>
            </w:tcMar>
            <w:vAlign w:val="center"/>
          </w:tcPr>
          <w:p w14:paraId="0B933F0F" w14:textId="0461F8D3" w:rsidR="000D2E43" w:rsidRPr="00485397" w:rsidRDefault="000D2E43" w:rsidP="000D2E43">
            <w:pPr>
              <w:jc w:val="center"/>
              <w:rPr>
                <w:lang w:val="kk-KZ"/>
              </w:rPr>
            </w:pPr>
            <w:r w:rsidRPr="00485397">
              <w:rPr>
                <w:rFonts w:eastAsia="monospace"/>
                <w:bCs/>
                <w:shd w:val="clear" w:color="auto" w:fill="FFFFFF"/>
                <w:lang w:val="kk"/>
              </w:rPr>
              <w:t>Қазақстан Республикасының Экологиялық кодексін іске асыру үшін</w:t>
            </w:r>
          </w:p>
        </w:tc>
        <w:tc>
          <w:tcPr>
            <w:tcW w:w="1276" w:type="dxa"/>
            <w:shd w:val="clear" w:color="auto" w:fill="FFFFFF" w:themeFill="background1"/>
            <w:tcMar>
              <w:top w:w="45" w:type="dxa"/>
              <w:left w:w="75" w:type="dxa"/>
              <w:bottom w:w="45" w:type="dxa"/>
              <w:right w:w="75" w:type="dxa"/>
            </w:tcMar>
            <w:vAlign w:val="center"/>
          </w:tcPr>
          <w:p w14:paraId="2AE6E476" w14:textId="69DAFCE4" w:rsidR="000D2E43" w:rsidRPr="00485397" w:rsidRDefault="000D2E43" w:rsidP="000D2E43">
            <w:pPr>
              <w:widowControl w:val="0"/>
              <w:tabs>
                <w:tab w:val="left" w:pos="5610"/>
              </w:tabs>
              <w:jc w:val="center"/>
              <w:outlineLvl w:val="0"/>
              <w:rPr>
                <w:rFonts w:eastAsia="Calibri"/>
                <w:lang w:val="kk-KZ"/>
              </w:rPr>
            </w:pPr>
            <w:r w:rsidRPr="00485397">
              <w:rPr>
                <w:rFonts w:eastAsia="Arial"/>
                <w:bCs/>
                <w:spacing w:val="-10"/>
                <w:shd w:val="clear" w:color="auto" w:fill="FFFFFF"/>
                <w:lang w:val="kk"/>
              </w:rPr>
              <w:t>СТ</w:t>
            </w:r>
            <w:r w:rsidR="002460D0" w:rsidRPr="00485397">
              <w:rPr>
                <w:rFonts w:eastAsia="Arial"/>
                <w:bCs/>
                <w:spacing w:val="-10"/>
                <w:shd w:val="clear" w:color="auto" w:fill="FFFFFF"/>
                <w:lang w:val="kk"/>
              </w:rPr>
              <w:t>Б</w:t>
            </w:r>
            <w:r w:rsidRPr="00485397">
              <w:rPr>
                <w:rFonts w:eastAsia="Arial"/>
                <w:bCs/>
                <w:spacing w:val="-10"/>
                <w:shd w:val="clear" w:color="auto" w:fill="FFFFFF"/>
                <w:lang w:val="kk"/>
              </w:rPr>
              <w:t xml:space="preserve"> 1755-2007</w:t>
            </w:r>
          </w:p>
        </w:tc>
        <w:tc>
          <w:tcPr>
            <w:tcW w:w="992" w:type="dxa"/>
            <w:shd w:val="clear" w:color="auto" w:fill="FFFFFF" w:themeFill="background1"/>
            <w:tcMar>
              <w:top w:w="45" w:type="dxa"/>
              <w:left w:w="75" w:type="dxa"/>
              <w:bottom w:w="45" w:type="dxa"/>
              <w:right w:w="75" w:type="dxa"/>
            </w:tcMar>
            <w:vAlign w:val="center"/>
          </w:tcPr>
          <w:p w14:paraId="76D75DAD" w14:textId="07E6F2A3"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F31BBBF" w14:textId="3C200875"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1FC58A3" w14:textId="4ADAA259"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8E165A4" w14:textId="637B9158" w:rsidR="000D2E43" w:rsidRPr="00485397" w:rsidRDefault="000D2E43" w:rsidP="000D2E43">
            <w:pPr>
              <w:widowControl w:val="0"/>
              <w:tabs>
                <w:tab w:val="left" w:pos="5610"/>
              </w:tabs>
              <w:jc w:val="center"/>
              <w:outlineLvl w:val="0"/>
              <w:rPr>
                <w:rFonts w:eastAsia="Calibri"/>
              </w:rPr>
            </w:pPr>
            <w:bookmarkStart w:id="48" w:name="_Hlk146818901"/>
            <w:r w:rsidRPr="00485397">
              <w:rPr>
                <w:bCs/>
                <w:lang w:val="kk"/>
              </w:rPr>
              <w:t>«Green economy» Еуропалық-Азиялық Қауымдастығы» ЗТБ</w:t>
            </w:r>
            <w:bookmarkEnd w:id="48"/>
          </w:p>
        </w:tc>
        <w:tc>
          <w:tcPr>
            <w:tcW w:w="1985" w:type="dxa"/>
            <w:shd w:val="clear" w:color="auto" w:fill="FFFFFF" w:themeFill="background1"/>
            <w:tcMar>
              <w:top w:w="45" w:type="dxa"/>
              <w:left w:w="75" w:type="dxa"/>
              <w:bottom w:w="45" w:type="dxa"/>
              <w:right w:w="75" w:type="dxa"/>
            </w:tcMar>
            <w:vAlign w:val="center"/>
          </w:tcPr>
          <w:p w14:paraId="335B2A60" w14:textId="5A250589" w:rsidR="000D2E43" w:rsidRPr="00485397" w:rsidRDefault="000D2E43" w:rsidP="000D2E43">
            <w:pPr>
              <w:jc w:val="center"/>
              <w:rPr>
                <w:rFonts w:eastAsia="Calibri"/>
              </w:rPr>
            </w:pPr>
            <w:r w:rsidRPr="00485397">
              <w:rPr>
                <w:lang w:val="kk"/>
              </w:rPr>
              <w:t>Қазақстан Республикасының Экология және табиғи ресурстар министрлігі, Қазақстан Республикасының Индустрия және инфрақұрылымдық даму министрлігі, Қазақстан Республикасының Денсаулық сақтау министрлігі, тұсқағаз өндірушілер, салалық қауымдастықтар</w:t>
            </w:r>
          </w:p>
        </w:tc>
      </w:tr>
      <w:tr w:rsidR="000D2E43" w:rsidRPr="00485397" w14:paraId="7B7AC3AE" w14:textId="77777777" w:rsidTr="00BA7B7E">
        <w:tc>
          <w:tcPr>
            <w:tcW w:w="784" w:type="dxa"/>
            <w:shd w:val="clear" w:color="auto" w:fill="FFFFFF" w:themeFill="background1"/>
            <w:tcMar>
              <w:top w:w="45" w:type="dxa"/>
              <w:left w:w="75" w:type="dxa"/>
              <w:bottom w:w="45" w:type="dxa"/>
              <w:right w:w="75" w:type="dxa"/>
            </w:tcMar>
            <w:vAlign w:val="center"/>
          </w:tcPr>
          <w:p w14:paraId="5C01DBB4"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774A64A" w14:textId="77777777" w:rsidR="000D2E43" w:rsidRPr="00485397" w:rsidRDefault="000D2E43" w:rsidP="000D2E43">
            <w:pPr>
              <w:pStyle w:val="af0"/>
              <w:numPr>
                <w:ilvl w:val="0"/>
                <w:numId w:val="2"/>
              </w:numPr>
              <w:jc w:val="center"/>
              <w:rPr>
                <w:shd w:val="clear" w:color="auto" w:fill="EFF5F7"/>
              </w:rPr>
            </w:pPr>
          </w:p>
        </w:tc>
        <w:tc>
          <w:tcPr>
            <w:tcW w:w="1134" w:type="dxa"/>
            <w:shd w:val="clear" w:color="auto" w:fill="FFFFFF" w:themeFill="background1"/>
            <w:tcMar>
              <w:top w:w="45" w:type="dxa"/>
              <w:left w:w="75" w:type="dxa"/>
              <w:bottom w:w="45" w:type="dxa"/>
              <w:right w:w="75" w:type="dxa"/>
            </w:tcMar>
            <w:vAlign w:val="center"/>
          </w:tcPr>
          <w:p w14:paraId="709D6EAE" w14:textId="217959BF" w:rsidR="000D2E43" w:rsidRPr="00485397" w:rsidRDefault="000D2E43" w:rsidP="000D2E43">
            <w:pPr>
              <w:jc w:val="center"/>
              <w:rPr>
                <w:shd w:val="clear" w:color="auto" w:fill="EFF5F7"/>
              </w:rPr>
            </w:pPr>
            <w:r w:rsidRPr="00485397">
              <w:rPr>
                <w:shd w:val="clear" w:color="auto" w:fill="EFF5F7"/>
              </w:rPr>
              <w:t>03.080.30</w:t>
            </w:r>
          </w:p>
          <w:p w14:paraId="4E566095" w14:textId="62ABF7F4" w:rsidR="000D2E43" w:rsidRPr="00485397" w:rsidRDefault="000D2E43" w:rsidP="000D2E43">
            <w:pPr>
              <w:tabs>
                <w:tab w:val="left" w:pos="426"/>
              </w:tabs>
              <w:ind w:firstLine="35"/>
              <w:jc w:val="center"/>
              <w:rPr>
                <w:rFonts w:eastAsia="Calibri"/>
                <w:bCs/>
                <w:szCs w:val="28"/>
              </w:rPr>
            </w:pPr>
            <w:r w:rsidRPr="00485397">
              <w:rPr>
                <w:shd w:val="clear" w:color="auto" w:fill="EFF5F7"/>
              </w:rPr>
              <w:t>03.200.01</w:t>
            </w:r>
          </w:p>
        </w:tc>
        <w:tc>
          <w:tcPr>
            <w:tcW w:w="2268" w:type="dxa"/>
            <w:shd w:val="clear" w:color="auto" w:fill="FFFFFF" w:themeFill="background1"/>
            <w:tcMar>
              <w:top w:w="45" w:type="dxa"/>
              <w:left w:w="75" w:type="dxa"/>
              <w:bottom w:w="45" w:type="dxa"/>
              <w:right w:w="75" w:type="dxa"/>
            </w:tcMar>
            <w:vAlign w:val="center"/>
          </w:tcPr>
          <w:p w14:paraId="62C405F3" w14:textId="1354D829" w:rsidR="000D2E43" w:rsidRPr="00485397" w:rsidRDefault="000D2E43" w:rsidP="000D2E43">
            <w:pPr>
              <w:widowControl w:val="0"/>
              <w:tabs>
                <w:tab w:val="left" w:pos="5610"/>
              </w:tabs>
              <w:outlineLvl w:val="0"/>
              <w:rPr>
                <w:lang w:val="kk-KZ"/>
              </w:rPr>
            </w:pPr>
            <w:r w:rsidRPr="00485397">
              <w:rPr>
                <w:lang w:val="kk"/>
              </w:rPr>
              <w:t>ҚР СТ «Туризм және ілеспе көрсетілетін қызметтер. Дәстүрлі мейрамханалар. Көрнекі аспектілер, безендіру және көрсетілетін қызметтер»</w:t>
            </w:r>
          </w:p>
        </w:tc>
        <w:tc>
          <w:tcPr>
            <w:tcW w:w="1842" w:type="dxa"/>
            <w:shd w:val="clear" w:color="auto" w:fill="FFFFFF" w:themeFill="background1"/>
            <w:tcMar>
              <w:top w:w="45" w:type="dxa"/>
              <w:left w:w="75" w:type="dxa"/>
              <w:bottom w:w="45" w:type="dxa"/>
              <w:right w:w="75" w:type="dxa"/>
            </w:tcMar>
            <w:vAlign w:val="center"/>
          </w:tcPr>
          <w:p w14:paraId="36C5966D" w14:textId="77777777" w:rsidR="000D2E43" w:rsidRPr="00485397" w:rsidRDefault="000D2E43" w:rsidP="000D2E43">
            <w:pPr>
              <w:jc w:val="center"/>
              <w:rPr>
                <w:bCs/>
                <w:lang w:val="kk"/>
              </w:rPr>
            </w:pPr>
            <w:r w:rsidRPr="00485397">
              <w:rPr>
                <w:bCs/>
                <w:lang w:val="kk"/>
              </w:rPr>
              <w:t>Қазақстан Республикасы Үкіметінің тапсырмасын (Қазақстан Республикасының Премьер-Министрі А. А. Смайыловтың төрағалығымен Қазақстан Республикасы Үкіметінің 31.10.2023 ж. № 38 отырысының хаттамасы) іске асыру,</w:t>
            </w:r>
          </w:p>
          <w:p w14:paraId="1525229B" w14:textId="55289BE7" w:rsidR="000D2E43" w:rsidRPr="00485397" w:rsidRDefault="000D2E43" w:rsidP="000D2E43">
            <w:pPr>
              <w:jc w:val="center"/>
              <w:rPr>
                <w:lang w:val="kk-KZ"/>
              </w:rPr>
            </w:pPr>
            <w:r w:rsidRPr="00485397">
              <w:rPr>
                <w:bCs/>
                <w:lang w:val="kk"/>
              </w:rPr>
              <w:t>20-тармақ «Туристік саладағы қолданыстағы ұлттық стандарттарды өзектендіру және бекіту» Қазақстан Республикасының туристік саласын дамытудың 2023-2029 жылдарға арналған тұжырымдамасын іске асыру жөніндегі іс-қимыл жоспары</w:t>
            </w:r>
          </w:p>
        </w:tc>
        <w:tc>
          <w:tcPr>
            <w:tcW w:w="1276" w:type="dxa"/>
            <w:shd w:val="clear" w:color="auto" w:fill="FFFFFF" w:themeFill="background1"/>
            <w:tcMar>
              <w:top w:w="45" w:type="dxa"/>
              <w:left w:w="75" w:type="dxa"/>
              <w:bottom w:w="45" w:type="dxa"/>
              <w:right w:w="75" w:type="dxa"/>
            </w:tcMar>
            <w:vAlign w:val="center"/>
          </w:tcPr>
          <w:p w14:paraId="4CAD5A4B" w14:textId="05039F66" w:rsidR="000D2E43" w:rsidRPr="00485397" w:rsidRDefault="000D2E43" w:rsidP="000D2E43">
            <w:pPr>
              <w:widowControl w:val="0"/>
              <w:tabs>
                <w:tab w:val="left" w:pos="5610"/>
              </w:tabs>
              <w:jc w:val="center"/>
              <w:outlineLvl w:val="0"/>
              <w:rPr>
                <w:rFonts w:eastAsia="Calibri"/>
                <w:lang w:val="kk-KZ"/>
              </w:rPr>
            </w:pPr>
            <w:r w:rsidRPr="00485397">
              <w:rPr>
                <w:lang w:val="kk"/>
              </w:rPr>
              <w:t>ISO 21621:2021</w:t>
            </w:r>
          </w:p>
        </w:tc>
        <w:tc>
          <w:tcPr>
            <w:tcW w:w="992" w:type="dxa"/>
            <w:shd w:val="clear" w:color="auto" w:fill="FFFFFF" w:themeFill="background1"/>
            <w:tcMar>
              <w:top w:w="45" w:type="dxa"/>
              <w:left w:w="75" w:type="dxa"/>
              <w:bottom w:w="45" w:type="dxa"/>
              <w:right w:w="75" w:type="dxa"/>
            </w:tcMar>
            <w:vAlign w:val="center"/>
          </w:tcPr>
          <w:p w14:paraId="316DBBC0" w14:textId="5B4D1ACA"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9C879AF" w14:textId="63F233E9"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AF10C9B" w14:textId="69489B5F"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C7D94F1" w14:textId="64EAA53E" w:rsidR="000D2E43" w:rsidRPr="00485397" w:rsidRDefault="000D2E43" w:rsidP="000D2E43">
            <w:pPr>
              <w:widowControl w:val="0"/>
              <w:tabs>
                <w:tab w:val="left" w:pos="5610"/>
              </w:tabs>
              <w:jc w:val="center"/>
              <w:outlineLvl w:val="0"/>
              <w:rPr>
                <w:rFonts w:eastAsia="Calibri"/>
              </w:rPr>
            </w:pPr>
            <w:r w:rsidRPr="00485397">
              <w:rPr>
                <w:bCs/>
                <w:lang w:val="kk"/>
              </w:rPr>
              <w:t>№ 92 «Туризм және туризм саласындағы қызметтер» 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2B8A80C5" w14:textId="5033CF51" w:rsidR="000D2E43" w:rsidRPr="00485397" w:rsidRDefault="000D2E43" w:rsidP="000D2E43">
            <w:pPr>
              <w:jc w:val="center"/>
              <w:rPr>
                <w:rFonts w:eastAsia="Calibri"/>
              </w:rPr>
            </w:pPr>
            <w:r w:rsidRPr="00485397">
              <w:rPr>
                <w:bCs/>
                <w:lang w:val="kk"/>
              </w:rPr>
              <w:t>Заңды тұлғалар бірлестігі нысанындағы Қазақстан қонақ үйлер мен мейрамханалар қауымдастығы</w:t>
            </w:r>
          </w:p>
        </w:tc>
      </w:tr>
      <w:tr w:rsidR="000D2E43" w:rsidRPr="00485397" w14:paraId="22F758C4" w14:textId="77777777" w:rsidTr="00BA7B7E">
        <w:tc>
          <w:tcPr>
            <w:tcW w:w="784" w:type="dxa"/>
            <w:shd w:val="clear" w:color="auto" w:fill="FFFFFF" w:themeFill="background1"/>
            <w:tcMar>
              <w:top w:w="45" w:type="dxa"/>
              <w:left w:w="75" w:type="dxa"/>
              <w:bottom w:w="45" w:type="dxa"/>
              <w:right w:w="75" w:type="dxa"/>
            </w:tcMar>
            <w:vAlign w:val="center"/>
          </w:tcPr>
          <w:p w14:paraId="674ABAA2"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7D099A5F" w14:textId="77777777" w:rsidR="000D2E43" w:rsidRPr="00485397" w:rsidRDefault="000D2E43" w:rsidP="000D2E43">
            <w:pPr>
              <w:pStyle w:val="af0"/>
              <w:numPr>
                <w:ilvl w:val="0"/>
                <w:numId w:val="2"/>
              </w:numPr>
              <w:tabs>
                <w:tab w:val="left" w:pos="426"/>
              </w:tabs>
              <w:jc w:val="center"/>
              <w:rPr>
                <w:shd w:val="clear" w:color="auto" w:fill="EFF5F7"/>
              </w:rPr>
            </w:pPr>
          </w:p>
        </w:tc>
        <w:tc>
          <w:tcPr>
            <w:tcW w:w="1134" w:type="dxa"/>
            <w:shd w:val="clear" w:color="auto" w:fill="FFFFFF" w:themeFill="background1"/>
            <w:tcMar>
              <w:top w:w="45" w:type="dxa"/>
              <w:left w:w="75" w:type="dxa"/>
              <w:bottom w:w="45" w:type="dxa"/>
              <w:right w:w="75" w:type="dxa"/>
            </w:tcMar>
            <w:vAlign w:val="center"/>
          </w:tcPr>
          <w:p w14:paraId="38E6B4DD" w14:textId="507D96A8" w:rsidR="000D2E43" w:rsidRPr="00485397" w:rsidRDefault="000D2E43" w:rsidP="000D2E43">
            <w:pPr>
              <w:tabs>
                <w:tab w:val="left" w:pos="426"/>
              </w:tabs>
              <w:ind w:firstLine="35"/>
              <w:jc w:val="center"/>
              <w:rPr>
                <w:rFonts w:eastAsia="Calibri"/>
                <w:bCs/>
                <w:szCs w:val="28"/>
              </w:rPr>
            </w:pPr>
            <w:r w:rsidRPr="00485397">
              <w:rPr>
                <w:shd w:val="clear" w:color="auto" w:fill="EFF5F7"/>
              </w:rPr>
              <w:t>03.200.99</w:t>
            </w:r>
          </w:p>
        </w:tc>
        <w:tc>
          <w:tcPr>
            <w:tcW w:w="2268" w:type="dxa"/>
            <w:shd w:val="clear" w:color="auto" w:fill="FFFFFF" w:themeFill="background1"/>
            <w:tcMar>
              <w:top w:w="45" w:type="dxa"/>
              <w:left w:w="75" w:type="dxa"/>
              <w:bottom w:w="45" w:type="dxa"/>
              <w:right w:w="75" w:type="dxa"/>
            </w:tcMar>
            <w:vAlign w:val="center"/>
          </w:tcPr>
          <w:p w14:paraId="05B55E3A" w14:textId="5263CBD1" w:rsidR="000D2E43" w:rsidRPr="00485397" w:rsidRDefault="000D2E43" w:rsidP="000D2E43">
            <w:pPr>
              <w:widowControl w:val="0"/>
              <w:tabs>
                <w:tab w:val="left" w:pos="5610"/>
              </w:tabs>
              <w:outlineLvl w:val="0"/>
              <w:rPr>
                <w:lang w:val="kk-KZ"/>
              </w:rPr>
            </w:pPr>
            <w:r w:rsidRPr="00485397">
              <w:rPr>
                <w:lang w:val="kk"/>
              </w:rPr>
              <w:t>ҚР СТ «Туризм және ілеспе көрсетілетін қызметтер. «Барлығы қосылған» және «Ультра барлығы қосылған» орналастыру құралдары қызметтері. Жалпы талаптар»</w:t>
            </w:r>
          </w:p>
        </w:tc>
        <w:tc>
          <w:tcPr>
            <w:tcW w:w="1842" w:type="dxa"/>
            <w:shd w:val="clear" w:color="auto" w:fill="FFFFFF" w:themeFill="background1"/>
            <w:tcMar>
              <w:top w:w="45" w:type="dxa"/>
              <w:left w:w="75" w:type="dxa"/>
              <w:bottom w:w="45" w:type="dxa"/>
              <w:right w:w="75" w:type="dxa"/>
            </w:tcMar>
            <w:vAlign w:val="center"/>
          </w:tcPr>
          <w:p w14:paraId="5C07A4E8" w14:textId="77777777" w:rsidR="000D2E43" w:rsidRPr="00485397" w:rsidRDefault="000D2E43" w:rsidP="000D2E43">
            <w:pPr>
              <w:jc w:val="center"/>
              <w:rPr>
                <w:bCs/>
                <w:lang w:val="kk"/>
              </w:rPr>
            </w:pPr>
            <w:r w:rsidRPr="00485397">
              <w:rPr>
                <w:bCs/>
                <w:lang w:val="kk"/>
              </w:rPr>
              <w:t>Қазақстан Республикасы Үкіметінің тапсырмасын (Қазақстан Республикасының Премьер-Министрі А. А. Смайыловтың төрағалығымен Қазақстан Республикасы Үкіметінің 31.10.2023 ж. № 38 отырысының хаттамасы) іске асыру,</w:t>
            </w:r>
          </w:p>
          <w:p w14:paraId="19EC85AE" w14:textId="2C4E40F5" w:rsidR="000D2E43" w:rsidRPr="00485397" w:rsidRDefault="000D2E43" w:rsidP="000D2E43">
            <w:pPr>
              <w:jc w:val="center"/>
              <w:rPr>
                <w:lang w:val="kk-KZ"/>
              </w:rPr>
            </w:pPr>
            <w:r w:rsidRPr="00485397">
              <w:rPr>
                <w:bCs/>
                <w:lang w:val="kk"/>
              </w:rPr>
              <w:t>20-тармақ «Туристік саладағы қолданыстағы ұлттық стандарттарды өзектендіру және бекіту» Қазақстан Республикасының туристік саласын дамытудың 2023-2029 жылдарға арналған тұжырымдамасын іске асыру жөніндегі іс-қимыл жоспары</w:t>
            </w:r>
          </w:p>
        </w:tc>
        <w:tc>
          <w:tcPr>
            <w:tcW w:w="1276" w:type="dxa"/>
            <w:shd w:val="clear" w:color="auto" w:fill="FFFFFF" w:themeFill="background1"/>
            <w:tcMar>
              <w:top w:w="45" w:type="dxa"/>
              <w:left w:w="75" w:type="dxa"/>
              <w:bottom w:w="45" w:type="dxa"/>
              <w:right w:w="75" w:type="dxa"/>
            </w:tcMar>
            <w:vAlign w:val="center"/>
          </w:tcPr>
          <w:p w14:paraId="21D116F1" w14:textId="24D1B091" w:rsidR="000D2E43" w:rsidRPr="00485397" w:rsidRDefault="000D2E43" w:rsidP="000D2E43">
            <w:pPr>
              <w:widowControl w:val="0"/>
              <w:tabs>
                <w:tab w:val="left" w:pos="5610"/>
              </w:tabs>
              <w:jc w:val="center"/>
              <w:outlineLvl w:val="0"/>
              <w:rPr>
                <w:rFonts w:eastAsia="Calibri"/>
                <w:lang w:val="kk-KZ"/>
              </w:rPr>
            </w:pPr>
            <w:r w:rsidRPr="00485397">
              <w:rPr>
                <w:lang w:val="kk"/>
              </w:rPr>
              <w:t>ГОСТ Р 70587-2022</w:t>
            </w:r>
          </w:p>
        </w:tc>
        <w:tc>
          <w:tcPr>
            <w:tcW w:w="992" w:type="dxa"/>
            <w:shd w:val="clear" w:color="auto" w:fill="FFFFFF" w:themeFill="background1"/>
            <w:tcMar>
              <w:top w:w="45" w:type="dxa"/>
              <w:left w:w="75" w:type="dxa"/>
              <w:bottom w:w="45" w:type="dxa"/>
              <w:right w:w="75" w:type="dxa"/>
            </w:tcMar>
            <w:vAlign w:val="center"/>
          </w:tcPr>
          <w:p w14:paraId="6D69CDE6" w14:textId="1E1C4612"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0F0CF328" w14:textId="7856BBDA"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ED91015" w14:textId="4B232E0A"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84AEB90" w14:textId="5BF4F18C" w:rsidR="000D2E43" w:rsidRPr="00485397" w:rsidRDefault="000D2E43" w:rsidP="000D2E43">
            <w:pPr>
              <w:widowControl w:val="0"/>
              <w:tabs>
                <w:tab w:val="left" w:pos="5610"/>
              </w:tabs>
              <w:jc w:val="center"/>
              <w:outlineLvl w:val="0"/>
              <w:rPr>
                <w:rFonts w:eastAsia="Calibri"/>
              </w:rPr>
            </w:pPr>
            <w:r w:rsidRPr="00485397">
              <w:rPr>
                <w:bCs/>
                <w:lang w:val="kk"/>
              </w:rPr>
              <w:t>№ 92 «Туризм және туризм саласындағы қызметтер» 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1F6FE6D6" w14:textId="56E82203" w:rsidR="000D2E43" w:rsidRPr="00485397" w:rsidRDefault="000D2E43" w:rsidP="000D2E43">
            <w:pPr>
              <w:jc w:val="center"/>
              <w:rPr>
                <w:rFonts w:eastAsia="Calibri"/>
              </w:rPr>
            </w:pPr>
            <w:r w:rsidRPr="00485397">
              <w:rPr>
                <w:bCs/>
                <w:lang w:val="kk"/>
              </w:rPr>
              <w:t>Заңды тұлғалар бірлестігі нысанындағы Қазақстан қонақ үйлер мен мейрамханалар қауымдастығы</w:t>
            </w:r>
          </w:p>
        </w:tc>
      </w:tr>
      <w:tr w:rsidR="000D2E43" w:rsidRPr="00485397" w14:paraId="0D6CCC23" w14:textId="77777777" w:rsidTr="00BA7B7E">
        <w:tc>
          <w:tcPr>
            <w:tcW w:w="784" w:type="dxa"/>
            <w:shd w:val="clear" w:color="auto" w:fill="FFFFFF" w:themeFill="background1"/>
            <w:tcMar>
              <w:top w:w="45" w:type="dxa"/>
              <w:left w:w="75" w:type="dxa"/>
              <w:bottom w:w="45" w:type="dxa"/>
              <w:right w:w="75" w:type="dxa"/>
            </w:tcMar>
            <w:vAlign w:val="center"/>
          </w:tcPr>
          <w:p w14:paraId="1277C235"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7B839A9" w14:textId="77777777" w:rsidR="000D2E43" w:rsidRPr="00485397" w:rsidRDefault="000D2E43" w:rsidP="000D2E43">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009B74E2" w14:textId="74742B90" w:rsidR="000D2E43" w:rsidRPr="00485397" w:rsidRDefault="000D2E43" w:rsidP="000D2E43">
            <w:pPr>
              <w:jc w:val="center"/>
              <w:rPr>
                <w:bCs/>
              </w:rPr>
            </w:pPr>
          </w:p>
          <w:p w14:paraId="66DFAC82" w14:textId="77777777" w:rsidR="000D2E43" w:rsidRPr="00485397" w:rsidRDefault="000D2E43" w:rsidP="000D2E43">
            <w:pPr>
              <w:jc w:val="center"/>
              <w:rPr>
                <w:bCs/>
              </w:rPr>
            </w:pPr>
            <w:r w:rsidRPr="00485397">
              <w:rPr>
                <w:bCs/>
              </w:rPr>
              <w:t>01.040.03</w:t>
            </w:r>
          </w:p>
          <w:p w14:paraId="2DE9F017" w14:textId="77777777" w:rsidR="000D2E43" w:rsidRPr="00485397" w:rsidRDefault="000D2E43" w:rsidP="000D2E43">
            <w:pPr>
              <w:jc w:val="center"/>
              <w:rPr>
                <w:bCs/>
              </w:rPr>
            </w:pPr>
          </w:p>
          <w:p w14:paraId="17622759" w14:textId="02AC60C6" w:rsidR="000D2E43" w:rsidRPr="00485397" w:rsidRDefault="000D2E43" w:rsidP="000D2E43">
            <w:pPr>
              <w:tabs>
                <w:tab w:val="left" w:pos="426"/>
              </w:tabs>
              <w:ind w:firstLine="35"/>
              <w:jc w:val="center"/>
              <w:rPr>
                <w:shd w:val="clear" w:color="auto" w:fill="EFF5F7"/>
              </w:rPr>
            </w:pPr>
            <w:r w:rsidRPr="00485397">
              <w:rPr>
                <w:bCs/>
              </w:rPr>
              <w:t>03.080.30</w:t>
            </w:r>
          </w:p>
        </w:tc>
        <w:tc>
          <w:tcPr>
            <w:tcW w:w="2268" w:type="dxa"/>
            <w:shd w:val="clear" w:color="auto" w:fill="FFFFFF" w:themeFill="background1"/>
            <w:tcMar>
              <w:top w:w="45" w:type="dxa"/>
              <w:left w:w="75" w:type="dxa"/>
              <w:bottom w:w="45" w:type="dxa"/>
              <w:right w:w="75" w:type="dxa"/>
            </w:tcMar>
            <w:vAlign w:val="center"/>
          </w:tcPr>
          <w:p w14:paraId="6783BDC6" w14:textId="77777777" w:rsidR="000D2E43" w:rsidRPr="00485397" w:rsidRDefault="000D2E43" w:rsidP="000D2E43">
            <w:pPr>
              <w:rPr>
                <w:lang w:val="kk"/>
              </w:rPr>
            </w:pPr>
            <w:r w:rsidRPr="00485397">
              <w:rPr>
                <w:lang w:val="kk"/>
              </w:rPr>
              <w:t>ҚР СТ «Туристік қызметтер. Қонақ үйлер және туристерді басқа да орналастыру орындары. Сөздік»</w:t>
            </w:r>
          </w:p>
          <w:p w14:paraId="3C26F402" w14:textId="77777777" w:rsidR="000D2E43" w:rsidRPr="00485397" w:rsidRDefault="000D2E43" w:rsidP="000D2E43">
            <w:pPr>
              <w:widowControl w:val="0"/>
              <w:tabs>
                <w:tab w:val="left" w:pos="5610"/>
              </w:tabs>
              <w:outlineLvl w:val="0"/>
            </w:pPr>
          </w:p>
          <w:p w14:paraId="2B8C4EBC" w14:textId="4414343D" w:rsidR="000D2E43" w:rsidRPr="00485397" w:rsidRDefault="000D2E43" w:rsidP="000D2E43">
            <w:pPr>
              <w:widowControl w:val="0"/>
              <w:tabs>
                <w:tab w:val="left" w:pos="5610"/>
              </w:tabs>
              <w:outlineLvl w:val="0"/>
              <w:rPr>
                <w:lang w:val="kk-KZ"/>
              </w:rPr>
            </w:pPr>
            <w:r w:rsidRPr="00485397">
              <w:rPr>
                <w:lang w:val="kk"/>
              </w:rPr>
              <w:t>ҚР СТ БС ЕН ИСО 18513-2010 орнына</w:t>
            </w:r>
          </w:p>
        </w:tc>
        <w:tc>
          <w:tcPr>
            <w:tcW w:w="1842" w:type="dxa"/>
            <w:shd w:val="clear" w:color="auto" w:fill="FFFFFF" w:themeFill="background1"/>
            <w:tcMar>
              <w:top w:w="45" w:type="dxa"/>
              <w:left w:w="75" w:type="dxa"/>
              <w:bottom w:w="45" w:type="dxa"/>
              <w:right w:w="75" w:type="dxa"/>
            </w:tcMar>
            <w:vAlign w:val="center"/>
          </w:tcPr>
          <w:p w14:paraId="6043E891" w14:textId="77777777" w:rsidR="000D2E43" w:rsidRPr="00485397" w:rsidRDefault="000D2E43" w:rsidP="000D2E43">
            <w:pPr>
              <w:jc w:val="center"/>
              <w:rPr>
                <w:lang w:val="kk"/>
              </w:rPr>
            </w:pPr>
            <w:r w:rsidRPr="00485397">
              <w:rPr>
                <w:lang w:val="kk"/>
              </w:rPr>
              <w:t>Қазақстан Республикасы Үкіметінің тапсырмасын (Қазақстан Республикасының Премьер-Министрі А. А. Смайыловтың төрағалығымен Қазақстан Республикасы Үкіметінің 31.10.2023 ж. № 38 отырысының хаттамасы) іске асыру,</w:t>
            </w:r>
          </w:p>
          <w:p w14:paraId="283DEC40" w14:textId="77777777" w:rsidR="000D2E43" w:rsidRPr="00485397" w:rsidRDefault="000D2E43" w:rsidP="000D2E43">
            <w:pPr>
              <w:jc w:val="center"/>
              <w:rPr>
                <w:lang w:val="kk"/>
              </w:rPr>
            </w:pPr>
            <w:r w:rsidRPr="00485397">
              <w:rPr>
                <w:lang w:val="kk"/>
              </w:rPr>
              <w:t>Сервис сапасын және туристік өнімдердің қолжетімділігін арттыру мақсатында</w:t>
            </w:r>
          </w:p>
          <w:p w14:paraId="6A9D2A77" w14:textId="77777777" w:rsidR="000D2E43" w:rsidRPr="00485397" w:rsidRDefault="000D2E43" w:rsidP="000D2E43">
            <w:pPr>
              <w:jc w:val="center"/>
              <w:rPr>
                <w:lang w:val="kk"/>
              </w:rPr>
            </w:pPr>
            <w:r w:rsidRPr="00485397">
              <w:rPr>
                <w:lang w:val="kk"/>
              </w:rPr>
              <w:t>20 тармақ Қазақстан Республикасының туристік саласын дамыту тұжырымдамасын іске асыру жөніндегі іс қимыл жоспары</w:t>
            </w:r>
          </w:p>
          <w:p w14:paraId="40B54E20" w14:textId="2A73018E" w:rsidR="000D2E43" w:rsidRPr="00485397" w:rsidRDefault="000D2E43" w:rsidP="000D2E43">
            <w:pPr>
              <w:jc w:val="center"/>
              <w:rPr>
                <w:lang w:val="kk"/>
              </w:rPr>
            </w:pPr>
            <w:r w:rsidRPr="00485397">
              <w:rPr>
                <w:lang w:val="kk"/>
              </w:rPr>
              <w:t>2023-2029 жылдарға арналған «Туристік саладағы қолданыстағы ұлттық стандарттарды өзектендіру және бекіту»</w:t>
            </w:r>
          </w:p>
        </w:tc>
        <w:tc>
          <w:tcPr>
            <w:tcW w:w="1276" w:type="dxa"/>
            <w:shd w:val="clear" w:color="auto" w:fill="FFFFFF" w:themeFill="background1"/>
            <w:tcMar>
              <w:top w:w="45" w:type="dxa"/>
              <w:left w:w="75" w:type="dxa"/>
              <w:bottom w:w="45" w:type="dxa"/>
              <w:right w:w="75" w:type="dxa"/>
            </w:tcMar>
            <w:vAlign w:val="center"/>
          </w:tcPr>
          <w:p w14:paraId="0682F493" w14:textId="00FF1DF5" w:rsidR="000D2E43" w:rsidRPr="00485397" w:rsidRDefault="000D2E43" w:rsidP="000D2E43">
            <w:pPr>
              <w:widowControl w:val="0"/>
              <w:tabs>
                <w:tab w:val="left" w:pos="5610"/>
              </w:tabs>
              <w:jc w:val="center"/>
              <w:outlineLvl w:val="0"/>
              <w:rPr>
                <w:lang w:val="kk"/>
              </w:rPr>
            </w:pPr>
            <w:r w:rsidRPr="00485397">
              <w:rPr>
                <w:lang w:val="kk"/>
              </w:rPr>
              <w:t>ISO 18513:2021 ескере отырып, ҚР СТ БС ЕН ИСО 18513-2010 қайта қарау</w:t>
            </w:r>
          </w:p>
        </w:tc>
        <w:tc>
          <w:tcPr>
            <w:tcW w:w="992" w:type="dxa"/>
            <w:shd w:val="clear" w:color="auto" w:fill="FFFFFF" w:themeFill="background1"/>
            <w:tcMar>
              <w:top w:w="45" w:type="dxa"/>
              <w:left w:w="75" w:type="dxa"/>
              <w:bottom w:w="45" w:type="dxa"/>
              <w:right w:w="75" w:type="dxa"/>
            </w:tcMar>
            <w:vAlign w:val="center"/>
          </w:tcPr>
          <w:p w14:paraId="68ED61CC" w14:textId="4FBFEF90" w:rsidR="000D2E43" w:rsidRPr="00485397" w:rsidRDefault="000D2E43" w:rsidP="000D2E43">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5CDCA5D" w14:textId="11565409" w:rsidR="000D2E43" w:rsidRPr="00485397" w:rsidRDefault="000D2E43" w:rsidP="000D2E43">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2D94A44" w14:textId="016EFB4B" w:rsidR="000D2E43" w:rsidRPr="00485397" w:rsidRDefault="000D2E43" w:rsidP="000D2E43">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50315E8" w14:textId="568ABB42" w:rsidR="000D2E43" w:rsidRPr="00485397" w:rsidRDefault="000D2E43" w:rsidP="000D2E43">
            <w:pPr>
              <w:widowControl w:val="0"/>
              <w:tabs>
                <w:tab w:val="left" w:pos="5610"/>
              </w:tabs>
              <w:jc w:val="center"/>
              <w:outlineLvl w:val="0"/>
              <w:rPr>
                <w:bCs/>
              </w:rPr>
            </w:pPr>
            <w:r w:rsidRPr="00485397">
              <w:rPr>
                <w:lang w:val="kk" w:eastAsia="en-US"/>
              </w:rPr>
              <w:t>КазСтандарт (2023 жылғы ААЖ қорытындысы)</w:t>
            </w:r>
          </w:p>
        </w:tc>
        <w:tc>
          <w:tcPr>
            <w:tcW w:w="1985" w:type="dxa"/>
            <w:shd w:val="clear" w:color="auto" w:fill="FFFFFF" w:themeFill="background1"/>
            <w:tcMar>
              <w:top w:w="45" w:type="dxa"/>
              <w:left w:w="75" w:type="dxa"/>
              <w:bottom w:w="45" w:type="dxa"/>
              <w:right w:w="75" w:type="dxa"/>
            </w:tcMar>
            <w:vAlign w:val="center"/>
          </w:tcPr>
          <w:p w14:paraId="784F1886" w14:textId="356EBB99" w:rsidR="000D2E43" w:rsidRPr="00485397" w:rsidRDefault="000D2E43" w:rsidP="000D2E43">
            <w:pPr>
              <w:jc w:val="center"/>
              <w:rPr>
                <w:bCs/>
                <w:lang w:val="kk-KZ"/>
              </w:rPr>
            </w:pPr>
            <w:r w:rsidRPr="00485397">
              <w:rPr>
                <w:shd w:val="clear" w:color="auto" w:fill="FFFFFF"/>
                <w:lang w:val="kk" w:eastAsia="en-US"/>
              </w:rPr>
              <w:t>МО, ЗТБ, туристік сала өкілдері</w:t>
            </w:r>
          </w:p>
        </w:tc>
      </w:tr>
      <w:tr w:rsidR="000D2E43" w:rsidRPr="00485397" w14:paraId="40FCB8F6" w14:textId="77777777" w:rsidTr="00BA7B7E">
        <w:tc>
          <w:tcPr>
            <w:tcW w:w="784" w:type="dxa"/>
            <w:shd w:val="clear" w:color="auto" w:fill="FFFFFF" w:themeFill="background1"/>
            <w:tcMar>
              <w:top w:w="45" w:type="dxa"/>
              <w:left w:w="75" w:type="dxa"/>
              <w:bottom w:w="45" w:type="dxa"/>
              <w:right w:w="75" w:type="dxa"/>
            </w:tcMar>
            <w:vAlign w:val="center"/>
          </w:tcPr>
          <w:p w14:paraId="0B5F157E"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598A3E6B" w14:textId="77777777" w:rsidR="000D2E43" w:rsidRPr="00485397" w:rsidRDefault="000D2E43" w:rsidP="000D2E43">
            <w:pPr>
              <w:pStyle w:val="af0"/>
              <w:numPr>
                <w:ilvl w:val="0"/>
                <w:numId w:val="2"/>
              </w:numPr>
              <w:tabs>
                <w:tab w:val="left" w:pos="426"/>
              </w:tabs>
              <w:jc w:val="center"/>
              <w:rPr>
                <w:bCs/>
              </w:rPr>
            </w:pPr>
          </w:p>
        </w:tc>
        <w:tc>
          <w:tcPr>
            <w:tcW w:w="1134" w:type="dxa"/>
            <w:shd w:val="clear" w:color="auto" w:fill="FFFFFF" w:themeFill="background1"/>
            <w:tcMar>
              <w:top w:w="45" w:type="dxa"/>
              <w:left w:w="75" w:type="dxa"/>
              <w:bottom w:w="45" w:type="dxa"/>
              <w:right w:w="75" w:type="dxa"/>
            </w:tcMar>
            <w:vAlign w:val="center"/>
          </w:tcPr>
          <w:p w14:paraId="59C8320E" w14:textId="6188D618" w:rsidR="000D2E43" w:rsidRPr="00485397" w:rsidRDefault="000D2E43" w:rsidP="000D2E43">
            <w:pPr>
              <w:tabs>
                <w:tab w:val="left" w:pos="426"/>
              </w:tabs>
              <w:ind w:firstLine="35"/>
              <w:jc w:val="center"/>
              <w:rPr>
                <w:shd w:val="clear" w:color="auto" w:fill="EFF5F7"/>
              </w:rPr>
            </w:pPr>
            <w:r w:rsidRPr="00485397">
              <w:rPr>
                <w:bCs/>
              </w:rPr>
              <w:t>03.080.30  03.200.01</w:t>
            </w:r>
          </w:p>
        </w:tc>
        <w:tc>
          <w:tcPr>
            <w:tcW w:w="2268" w:type="dxa"/>
            <w:shd w:val="clear" w:color="auto" w:fill="FFFFFF" w:themeFill="background1"/>
            <w:tcMar>
              <w:top w:w="45" w:type="dxa"/>
              <w:left w:w="75" w:type="dxa"/>
              <w:bottom w:w="45" w:type="dxa"/>
              <w:right w:w="75" w:type="dxa"/>
            </w:tcMar>
            <w:vAlign w:val="center"/>
          </w:tcPr>
          <w:p w14:paraId="7FBD1DDE" w14:textId="37E2A640" w:rsidR="000D2E43" w:rsidRPr="00485397" w:rsidRDefault="000D2E43" w:rsidP="000D2E43">
            <w:pPr>
              <w:rPr>
                <w:lang w:val="kk"/>
              </w:rPr>
            </w:pPr>
            <w:r w:rsidRPr="00485397">
              <w:rPr>
                <w:lang w:val="kk"/>
              </w:rPr>
              <w:t>ҚР СТ «Туризм және ілеспе көрсетілетін қызметтер. Өнеркәсіптік, табиғи, мәдени және тарихи нысандарға бару. Талаптар және ұсынымдар»</w:t>
            </w:r>
          </w:p>
          <w:p w14:paraId="3D6BBBE1" w14:textId="77777777" w:rsidR="000D2E43" w:rsidRPr="00485397" w:rsidRDefault="000D2E43" w:rsidP="000D2E43">
            <w:pPr>
              <w:widowControl w:val="0"/>
              <w:tabs>
                <w:tab w:val="left" w:pos="5610"/>
              </w:tabs>
              <w:outlineLvl w:val="0"/>
            </w:pPr>
          </w:p>
          <w:p w14:paraId="70352528" w14:textId="152FD2F3" w:rsidR="000D2E43" w:rsidRPr="00485397" w:rsidRDefault="000D2E43" w:rsidP="000D2E43">
            <w:pPr>
              <w:widowControl w:val="0"/>
              <w:tabs>
                <w:tab w:val="left" w:pos="5610"/>
              </w:tabs>
              <w:outlineLvl w:val="0"/>
              <w:rPr>
                <w:lang w:val="kk-KZ"/>
              </w:rPr>
            </w:pPr>
            <w:r w:rsidRPr="00485397">
              <w:rPr>
                <w:lang w:val="kk"/>
              </w:rPr>
              <w:t>ҚР СТ ISO 13810-2017 орнына</w:t>
            </w:r>
          </w:p>
        </w:tc>
        <w:tc>
          <w:tcPr>
            <w:tcW w:w="1842" w:type="dxa"/>
            <w:shd w:val="clear" w:color="auto" w:fill="FFFFFF" w:themeFill="background1"/>
            <w:tcMar>
              <w:top w:w="45" w:type="dxa"/>
              <w:left w:w="75" w:type="dxa"/>
              <w:bottom w:w="45" w:type="dxa"/>
              <w:right w:w="75" w:type="dxa"/>
            </w:tcMar>
            <w:vAlign w:val="center"/>
          </w:tcPr>
          <w:p w14:paraId="65B41F79" w14:textId="77777777" w:rsidR="000D2E43" w:rsidRPr="00485397" w:rsidRDefault="000D2E43" w:rsidP="000D2E43">
            <w:pPr>
              <w:jc w:val="center"/>
              <w:rPr>
                <w:lang w:val="kk"/>
              </w:rPr>
            </w:pPr>
            <w:r w:rsidRPr="00485397">
              <w:rPr>
                <w:lang w:val="kk"/>
              </w:rPr>
              <w:t>Қазақстан Республикасы Үкіметінің тапсырмасын (Қазақстан Республикасының Премьер-Министрі А. А. Смайыловтың төрағалығымен Қазақстан Республикасы Үкіметінің 31.10.2023 ж. № 38 отырысының хаттамасы) іске асыру,</w:t>
            </w:r>
          </w:p>
          <w:p w14:paraId="4A284889" w14:textId="77777777" w:rsidR="000D2E43" w:rsidRPr="00485397" w:rsidRDefault="000D2E43" w:rsidP="000D2E43">
            <w:pPr>
              <w:jc w:val="center"/>
              <w:rPr>
                <w:lang w:val="kk"/>
              </w:rPr>
            </w:pPr>
            <w:r w:rsidRPr="00485397">
              <w:rPr>
                <w:lang w:val="kk"/>
              </w:rPr>
              <w:t>Сервис сапасын және туристік өнімдердің қолжетімділігін арттыру мақсатында</w:t>
            </w:r>
          </w:p>
          <w:p w14:paraId="067398F9" w14:textId="77777777" w:rsidR="000D2E43" w:rsidRPr="00485397" w:rsidRDefault="000D2E43" w:rsidP="000D2E43">
            <w:pPr>
              <w:jc w:val="center"/>
              <w:rPr>
                <w:lang w:val="kk"/>
              </w:rPr>
            </w:pPr>
            <w:r w:rsidRPr="00485397">
              <w:rPr>
                <w:lang w:val="kk"/>
              </w:rPr>
              <w:t>20 тармақ Қазақстан Республикасының туристік саласын дамыту тұжырымдамасын іске асыру жөніндегі іс қимыл жоспары</w:t>
            </w:r>
          </w:p>
          <w:p w14:paraId="41DF5788" w14:textId="1BC03CD6" w:rsidR="000D2E43" w:rsidRPr="00485397" w:rsidRDefault="000D2E43" w:rsidP="000D2E43">
            <w:pPr>
              <w:jc w:val="center"/>
              <w:rPr>
                <w:lang w:val="kk"/>
              </w:rPr>
            </w:pPr>
            <w:r w:rsidRPr="00485397">
              <w:rPr>
                <w:lang w:val="kk"/>
              </w:rPr>
              <w:t>2023-2029 жылдарға арналған «Туристік саладағы қолданыстағы ұлттық стандарттарды өзектендіру және бекіту»</w:t>
            </w:r>
          </w:p>
        </w:tc>
        <w:tc>
          <w:tcPr>
            <w:tcW w:w="1276" w:type="dxa"/>
            <w:shd w:val="clear" w:color="auto" w:fill="FFFFFF" w:themeFill="background1"/>
            <w:tcMar>
              <w:top w:w="45" w:type="dxa"/>
              <w:left w:w="75" w:type="dxa"/>
              <w:bottom w:w="45" w:type="dxa"/>
              <w:right w:w="75" w:type="dxa"/>
            </w:tcMar>
            <w:vAlign w:val="center"/>
          </w:tcPr>
          <w:p w14:paraId="302DDABE" w14:textId="19A10537" w:rsidR="000D2E43" w:rsidRPr="00485397" w:rsidRDefault="000D2E43" w:rsidP="000D2E43">
            <w:pPr>
              <w:widowControl w:val="0"/>
              <w:tabs>
                <w:tab w:val="left" w:pos="5610"/>
              </w:tabs>
              <w:jc w:val="center"/>
              <w:outlineLvl w:val="0"/>
              <w:rPr>
                <w:lang w:val="kk"/>
              </w:rPr>
            </w:pPr>
            <w:r w:rsidRPr="00485397">
              <w:rPr>
                <w:lang w:val="kk"/>
              </w:rPr>
              <w:t>ISO 13810:2022 ескере отырып ҚР СТ ISO 13810-2017 қайта қарау</w:t>
            </w:r>
          </w:p>
        </w:tc>
        <w:tc>
          <w:tcPr>
            <w:tcW w:w="992" w:type="dxa"/>
            <w:shd w:val="clear" w:color="auto" w:fill="FFFFFF" w:themeFill="background1"/>
            <w:tcMar>
              <w:top w:w="45" w:type="dxa"/>
              <w:left w:w="75" w:type="dxa"/>
              <w:bottom w:w="45" w:type="dxa"/>
              <w:right w:w="75" w:type="dxa"/>
            </w:tcMar>
            <w:vAlign w:val="center"/>
          </w:tcPr>
          <w:p w14:paraId="6A2D78CC" w14:textId="0D10BBF2" w:rsidR="000D2E43" w:rsidRPr="00485397" w:rsidRDefault="000D2E43" w:rsidP="000D2E43">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6D8018C7" w14:textId="5606EC75" w:rsidR="000D2E43" w:rsidRPr="00485397" w:rsidRDefault="000D2E43" w:rsidP="000D2E43">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6436EFF" w14:textId="7FF3E34E" w:rsidR="000D2E43" w:rsidRPr="00485397" w:rsidRDefault="000D2E43" w:rsidP="000D2E43">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4060B45" w14:textId="7CAFE916" w:rsidR="000D2E43" w:rsidRPr="00485397" w:rsidRDefault="000D2E43" w:rsidP="000D2E43">
            <w:pPr>
              <w:widowControl w:val="0"/>
              <w:tabs>
                <w:tab w:val="left" w:pos="5610"/>
              </w:tabs>
              <w:jc w:val="center"/>
              <w:outlineLvl w:val="0"/>
              <w:rPr>
                <w:bCs/>
              </w:rPr>
            </w:pPr>
            <w:r w:rsidRPr="00485397">
              <w:rPr>
                <w:lang w:val="kk" w:eastAsia="en-US"/>
              </w:rPr>
              <w:t>КазСтандарт (2023 жылғы ААЖ қорытындысы)</w:t>
            </w:r>
          </w:p>
        </w:tc>
        <w:tc>
          <w:tcPr>
            <w:tcW w:w="1985" w:type="dxa"/>
            <w:shd w:val="clear" w:color="auto" w:fill="FFFFFF" w:themeFill="background1"/>
            <w:tcMar>
              <w:top w:w="45" w:type="dxa"/>
              <w:left w:w="75" w:type="dxa"/>
              <w:bottom w:w="45" w:type="dxa"/>
              <w:right w:w="75" w:type="dxa"/>
            </w:tcMar>
            <w:vAlign w:val="center"/>
          </w:tcPr>
          <w:p w14:paraId="79F82DAA" w14:textId="73DBA5FB" w:rsidR="000D2E43" w:rsidRPr="00485397" w:rsidRDefault="000D2E43" w:rsidP="000D2E43">
            <w:pPr>
              <w:jc w:val="center"/>
              <w:rPr>
                <w:bCs/>
                <w:lang w:val="kk-KZ"/>
              </w:rPr>
            </w:pPr>
            <w:r w:rsidRPr="00485397">
              <w:rPr>
                <w:shd w:val="clear" w:color="auto" w:fill="FFFFFF"/>
                <w:lang w:val="kk" w:eastAsia="en-US"/>
              </w:rPr>
              <w:t>МО, ЗТБ, туристік сала өкілдері</w:t>
            </w:r>
          </w:p>
        </w:tc>
      </w:tr>
      <w:tr w:rsidR="000D2E43" w:rsidRPr="00485397" w14:paraId="0B5AC05A" w14:textId="77777777" w:rsidTr="00BA7B7E">
        <w:tc>
          <w:tcPr>
            <w:tcW w:w="784" w:type="dxa"/>
            <w:shd w:val="clear" w:color="auto" w:fill="FFFFFF" w:themeFill="background1"/>
            <w:tcMar>
              <w:top w:w="45" w:type="dxa"/>
              <w:left w:w="75" w:type="dxa"/>
              <w:bottom w:w="45" w:type="dxa"/>
              <w:right w:w="75" w:type="dxa"/>
            </w:tcMar>
            <w:vAlign w:val="center"/>
          </w:tcPr>
          <w:p w14:paraId="7BE438EF"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4C506F5" w14:textId="77777777" w:rsidR="000D2E43" w:rsidRPr="00485397" w:rsidRDefault="000D2E43" w:rsidP="000D2E43">
            <w:pPr>
              <w:pStyle w:val="af0"/>
              <w:numPr>
                <w:ilvl w:val="0"/>
                <w:numId w:val="2"/>
              </w:numPr>
              <w:tabs>
                <w:tab w:val="left" w:pos="426"/>
              </w:tabs>
              <w:jc w:val="center"/>
              <w:rPr>
                <w:bCs/>
              </w:rPr>
            </w:pPr>
          </w:p>
        </w:tc>
        <w:tc>
          <w:tcPr>
            <w:tcW w:w="1134" w:type="dxa"/>
            <w:shd w:val="clear" w:color="auto" w:fill="FFFFFF" w:themeFill="background1"/>
            <w:tcMar>
              <w:top w:w="45" w:type="dxa"/>
              <w:left w:w="75" w:type="dxa"/>
              <w:bottom w:w="45" w:type="dxa"/>
              <w:right w:w="75" w:type="dxa"/>
            </w:tcMar>
            <w:vAlign w:val="center"/>
          </w:tcPr>
          <w:p w14:paraId="7D692726" w14:textId="441640E9" w:rsidR="000D2E43" w:rsidRPr="00485397" w:rsidRDefault="000D2E43" w:rsidP="000D2E43">
            <w:pPr>
              <w:tabs>
                <w:tab w:val="left" w:pos="426"/>
              </w:tabs>
              <w:ind w:firstLine="35"/>
              <w:jc w:val="center"/>
              <w:rPr>
                <w:shd w:val="clear" w:color="auto" w:fill="EFF5F7"/>
              </w:rPr>
            </w:pPr>
            <w:r w:rsidRPr="00485397">
              <w:rPr>
                <w:bCs/>
              </w:rPr>
              <w:t>03.080.30</w:t>
            </w:r>
          </w:p>
        </w:tc>
        <w:tc>
          <w:tcPr>
            <w:tcW w:w="2268" w:type="dxa"/>
            <w:shd w:val="clear" w:color="auto" w:fill="FFFFFF" w:themeFill="background1"/>
            <w:tcMar>
              <w:top w:w="45" w:type="dxa"/>
              <w:left w:w="75" w:type="dxa"/>
              <w:bottom w:w="45" w:type="dxa"/>
              <w:right w:w="75" w:type="dxa"/>
            </w:tcMar>
            <w:vAlign w:val="center"/>
          </w:tcPr>
          <w:p w14:paraId="460FE699" w14:textId="1AE9BF2C" w:rsidR="000D2E43" w:rsidRPr="00485397" w:rsidRDefault="000D2E43" w:rsidP="000D2E43">
            <w:pPr>
              <w:widowControl w:val="0"/>
              <w:tabs>
                <w:tab w:val="left" w:pos="5610"/>
              </w:tabs>
              <w:outlineLvl w:val="0"/>
              <w:rPr>
                <w:lang w:val="kk-KZ"/>
              </w:rPr>
            </w:pPr>
            <w:r w:rsidRPr="00485397">
              <w:rPr>
                <w:lang w:val="kk"/>
              </w:rPr>
              <w:t>ҚР СТ «Туристік қызметтер. Туристік қызметтерді жобалау»</w:t>
            </w:r>
          </w:p>
        </w:tc>
        <w:tc>
          <w:tcPr>
            <w:tcW w:w="1842" w:type="dxa"/>
            <w:shd w:val="clear" w:color="auto" w:fill="FFFFFF" w:themeFill="background1"/>
            <w:tcMar>
              <w:top w:w="45" w:type="dxa"/>
              <w:left w:w="75" w:type="dxa"/>
              <w:bottom w:w="45" w:type="dxa"/>
              <w:right w:w="75" w:type="dxa"/>
            </w:tcMar>
            <w:vAlign w:val="center"/>
          </w:tcPr>
          <w:p w14:paraId="070865C9" w14:textId="77777777" w:rsidR="000D2E43" w:rsidRPr="00485397" w:rsidRDefault="000D2E43" w:rsidP="000D2E43">
            <w:pPr>
              <w:jc w:val="center"/>
              <w:rPr>
                <w:lang w:val="kk"/>
              </w:rPr>
            </w:pPr>
            <w:r w:rsidRPr="00485397">
              <w:rPr>
                <w:lang w:val="kk"/>
              </w:rPr>
              <w:t>Қазақстан Республикасы Үкіметінің тапсырмасын (Қазақстан Республикасының Премьер-Министрі А. А. Смайыловтың төрағалығымен Қазақстан Республикасы Үкіметінің 31.10.2023 ж. № 38 отырысының хаттамасы) іске асыру,</w:t>
            </w:r>
          </w:p>
          <w:p w14:paraId="6835964D" w14:textId="77777777" w:rsidR="000D2E43" w:rsidRPr="00485397" w:rsidRDefault="000D2E43" w:rsidP="000D2E43">
            <w:pPr>
              <w:jc w:val="center"/>
              <w:rPr>
                <w:lang w:val="kk"/>
              </w:rPr>
            </w:pPr>
            <w:r w:rsidRPr="00485397">
              <w:rPr>
                <w:lang w:val="kk"/>
              </w:rPr>
              <w:t>Сервис сапасын және туристік өнімдердің қолжетімділігін арттыру мақсатында</w:t>
            </w:r>
          </w:p>
          <w:p w14:paraId="6AD3F058" w14:textId="77777777" w:rsidR="000D2E43" w:rsidRPr="00485397" w:rsidRDefault="000D2E43" w:rsidP="000D2E43">
            <w:pPr>
              <w:jc w:val="center"/>
              <w:rPr>
                <w:lang w:val="kk"/>
              </w:rPr>
            </w:pPr>
            <w:r w:rsidRPr="00485397">
              <w:rPr>
                <w:lang w:val="kk"/>
              </w:rPr>
              <w:t>20 тармақ Қазақстан Республикасының туристік саласын дамыту тұжырымдамасын іске асыру жөніндегі іс қимыл жоспары</w:t>
            </w:r>
          </w:p>
          <w:p w14:paraId="6B0E56EB" w14:textId="5FB86125" w:rsidR="000D2E43" w:rsidRPr="00485397" w:rsidRDefault="000D2E43" w:rsidP="000D2E43">
            <w:pPr>
              <w:jc w:val="center"/>
              <w:rPr>
                <w:lang w:val="kk"/>
              </w:rPr>
            </w:pPr>
            <w:r w:rsidRPr="00485397">
              <w:rPr>
                <w:lang w:val="kk"/>
              </w:rPr>
              <w:t>2023-2029 жылдарға арналған «Туристік саладағы қолданыстағы ұлттық стандарттарды өзектендіру және бекіту»</w:t>
            </w:r>
          </w:p>
        </w:tc>
        <w:tc>
          <w:tcPr>
            <w:tcW w:w="1276" w:type="dxa"/>
            <w:shd w:val="clear" w:color="auto" w:fill="FFFFFF" w:themeFill="background1"/>
            <w:tcMar>
              <w:top w:w="45" w:type="dxa"/>
              <w:left w:w="75" w:type="dxa"/>
              <w:bottom w:w="45" w:type="dxa"/>
              <w:right w:w="75" w:type="dxa"/>
            </w:tcMar>
            <w:vAlign w:val="center"/>
          </w:tcPr>
          <w:p w14:paraId="20295F52" w14:textId="52FFEC00" w:rsidR="000D2E43" w:rsidRPr="00485397" w:rsidRDefault="000D2E43" w:rsidP="000D2E43">
            <w:pPr>
              <w:widowControl w:val="0"/>
              <w:tabs>
                <w:tab w:val="left" w:pos="5610"/>
              </w:tabs>
              <w:jc w:val="center"/>
              <w:outlineLvl w:val="0"/>
            </w:pPr>
            <w:r w:rsidRPr="00485397">
              <w:rPr>
                <w:lang w:val="kk"/>
              </w:rPr>
              <w:t>ГОСТ Р 50681-2010 ескере отырып</w:t>
            </w:r>
          </w:p>
        </w:tc>
        <w:tc>
          <w:tcPr>
            <w:tcW w:w="992" w:type="dxa"/>
            <w:shd w:val="clear" w:color="auto" w:fill="FFFFFF" w:themeFill="background1"/>
            <w:tcMar>
              <w:top w:w="45" w:type="dxa"/>
              <w:left w:w="75" w:type="dxa"/>
              <w:bottom w:w="45" w:type="dxa"/>
              <w:right w:w="75" w:type="dxa"/>
            </w:tcMar>
            <w:vAlign w:val="center"/>
          </w:tcPr>
          <w:p w14:paraId="6E3AA0A2" w14:textId="7F8FA687" w:rsidR="000D2E43" w:rsidRPr="00485397" w:rsidRDefault="000D2E43" w:rsidP="000D2E43">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A314A81" w14:textId="44F47EAE" w:rsidR="000D2E43" w:rsidRPr="00485397" w:rsidRDefault="000D2E43" w:rsidP="000D2E43">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004272F" w14:textId="32280B78" w:rsidR="000D2E43" w:rsidRPr="00485397" w:rsidRDefault="000D2E43" w:rsidP="000D2E43">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A5FF444" w14:textId="2E4805F7" w:rsidR="000D2E43" w:rsidRPr="00485397" w:rsidRDefault="000D2E43" w:rsidP="000D2E43">
            <w:pPr>
              <w:widowControl w:val="0"/>
              <w:tabs>
                <w:tab w:val="left" w:pos="5610"/>
              </w:tabs>
              <w:jc w:val="center"/>
              <w:outlineLvl w:val="0"/>
              <w:rPr>
                <w:bCs/>
              </w:rPr>
            </w:pPr>
            <w:r w:rsidRPr="00485397">
              <w:rPr>
                <w:lang w:val="kk" w:eastAsia="en-US"/>
              </w:rPr>
              <w:t>КазСтандарт (2023 жылғы ААЖ қорытындысы)</w:t>
            </w:r>
          </w:p>
        </w:tc>
        <w:tc>
          <w:tcPr>
            <w:tcW w:w="1985" w:type="dxa"/>
            <w:shd w:val="clear" w:color="auto" w:fill="FFFFFF" w:themeFill="background1"/>
            <w:tcMar>
              <w:top w:w="45" w:type="dxa"/>
              <w:left w:w="75" w:type="dxa"/>
              <w:bottom w:w="45" w:type="dxa"/>
              <w:right w:w="75" w:type="dxa"/>
            </w:tcMar>
            <w:vAlign w:val="center"/>
          </w:tcPr>
          <w:p w14:paraId="05182BF3" w14:textId="1DEF43DF" w:rsidR="000D2E43" w:rsidRPr="00485397" w:rsidRDefault="000D2E43" w:rsidP="000D2E43">
            <w:pPr>
              <w:jc w:val="center"/>
              <w:rPr>
                <w:bCs/>
                <w:lang w:val="kk-KZ"/>
              </w:rPr>
            </w:pPr>
            <w:r w:rsidRPr="00485397">
              <w:rPr>
                <w:shd w:val="clear" w:color="auto" w:fill="FFFFFF"/>
                <w:lang w:val="kk" w:eastAsia="en-US"/>
              </w:rPr>
              <w:t>МО, ЗТБ, туристік сала өкілдері</w:t>
            </w:r>
          </w:p>
        </w:tc>
      </w:tr>
      <w:tr w:rsidR="000D2E43" w:rsidRPr="00485397" w14:paraId="5D4285C1" w14:textId="77777777" w:rsidTr="00BA7B7E">
        <w:tc>
          <w:tcPr>
            <w:tcW w:w="784" w:type="dxa"/>
            <w:shd w:val="clear" w:color="auto" w:fill="FFFFFF" w:themeFill="background1"/>
            <w:tcMar>
              <w:top w:w="45" w:type="dxa"/>
              <w:left w:w="75" w:type="dxa"/>
              <w:bottom w:w="45" w:type="dxa"/>
              <w:right w:w="75" w:type="dxa"/>
            </w:tcMar>
            <w:vAlign w:val="center"/>
          </w:tcPr>
          <w:p w14:paraId="54FB8111"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46C44A1" w14:textId="77777777" w:rsidR="000D2E43" w:rsidRPr="00485397" w:rsidRDefault="000D2E43" w:rsidP="000D2E43">
            <w:pPr>
              <w:pStyle w:val="af0"/>
              <w:numPr>
                <w:ilvl w:val="0"/>
                <w:numId w:val="2"/>
              </w:numPr>
              <w:jc w:val="center"/>
              <w:rPr>
                <w:bCs/>
              </w:rPr>
            </w:pPr>
          </w:p>
        </w:tc>
        <w:tc>
          <w:tcPr>
            <w:tcW w:w="1134" w:type="dxa"/>
            <w:shd w:val="clear" w:color="auto" w:fill="FFFFFF" w:themeFill="background1"/>
            <w:tcMar>
              <w:top w:w="45" w:type="dxa"/>
              <w:left w:w="75" w:type="dxa"/>
              <w:bottom w:w="45" w:type="dxa"/>
              <w:right w:w="75" w:type="dxa"/>
            </w:tcMar>
            <w:vAlign w:val="center"/>
          </w:tcPr>
          <w:p w14:paraId="54F3E009" w14:textId="35A8B674" w:rsidR="000D2E43" w:rsidRPr="00485397" w:rsidRDefault="000D2E43" w:rsidP="000D2E43">
            <w:pPr>
              <w:jc w:val="center"/>
              <w:rPr>
                <w:bCs/>
              </w:rPr>
            </w:pPr>
          </w:p>
          <w:p w14:paraId="4F933DD8" w14:textId="2AE69D13" w:rsidR="000D2E43" w:rsidRPr="00485397" w:rsidRDefault="000D2E43" w:rsidP="000D2E43">
            <w:pPr>
              <w:tabs>
                <w:tab w:val="left" w:pos="426"/>
              </w:tabs>
              <w:ind w:firstLine="35"/>
              <w:jc w:val="center"/>
              <w:rPr>
                <w:shd w:val="clear" w:color="auto" w:fill="EFF5F7"/>
              </w:rPr>
            </w:pPr>
            <w:r w:rsidRPr="00485397">
              <w:rPr>
                <w:bCs/>
              </w:rPr>
              <w:t>03.200.99</w:t>
            </w:r>
          </w:p>
        </w:tc>
        <w:tc>
          <w:tcPr>
            <w:tcW w:w="2268" w:type="dxa"/>
            <w:shd w:val="clear" w:color="auto" w:fill="FFFFFF" w:themeFill="background1"/>
            <w:tcMar>
              <w:top w:w="45" w:type="dxa"/>
              <w:left w:w="75" w:type="dxa"/>
              <w:bottom w:w="45" w:type="dxa"/>
              <w:right w:w="75" w:type="dxa"/>
            </w:tcMar>
            <w:vAlign w:val="center"/>
          </w:tcPr>
          <w:p w14:paraId="78CBE9DE" w14:textId="72ACC554" w:rsidR="000D2E43" w:rsidRPr="00485397" w:rsidRDefault="000D2E43" w:rsidP="000D2E43">
            <w:pPr>
              <w:rPr>
                <w:lang w:val="kk"/>
              </w:rPr>
            </w:pPr>
            <w:r w:rsidRPr="00485397">
              <w:rPr>
                <w:lang w:val="kk"/>
              </w:rPr>
              <w:t>ҚР СТ «Туризм және ілеспе көрсетілетін қызметтер. Нұсқаушы-жолбасшылар көрсететін қызметтер. Жалпы талаптар»</w:t>
            </w:r>
          </w:p>
          <w:p w14:paraId="691387B1" w14:textId="77777777" w:rsidR="000D2E43" w:rsidRPr="00485397" w:rsidRDefault="000D2E43" w:rsidP="000D2E43">
            <w:pPr>
              <w:widowControl w:val="0"/>
              <w:tabs>
                <w:tab w:val="left" w:pos="5610"/>
              </w:tabs>
              <w:outlineLvl w:val="0"/>
              <w:rPr>
                <w:lang w:val="kk"/>
              </w:rPr>
            </w:pPr>
          </w:p>
          <w:p w14:paraId="5EB86B0C" w14:textId="691B2BD6" w:rsidR="000D2E43" w:rsidRPr="00485397" w:rsidRDefault="000D2E43" w:rsidP="000D2E43">
            <w:pPr>
              <w:widowControl w:val="0"/>
              <w:tabs>
                <w:tab w:val="left" w:pos="5610"/>
              </w:tabs>
              <w:outlineLvl w:val="0"/>
              <w:rPr>
                <w:lang w:val="kk-KZ"/>
              </w:rPr>
            </w:pPr>
            <w:r w:rsidRPr="00485397">
              <w:rPr>
                <w:lang w:val="kk"/>
              </w:rPr>
              <w:t>ҚР СТ 3168-2018 орнына</w:t>
            </w:r>
          </w:p>
        </w:tc>
        <w:tc>
          <w:tcPr>
            <w:tcW w:w="1842" w:type="dxa"/>
            <w:shd w:val="clear" w:color="auto" w:fill="FFFFFF" w:themeFill="background1"/>
            <w:tcMar>
              <w:top w:w="45" w:type="dxa"/>
              <w:left w:w="75" w:type="dxa"/>
              <w:bottom w:w="45" w:type="dxa"/>
              <w:right w:w="75" w:type="dxa"/>
            </w:tcMar>
            <w:vAlign w:val="center"/>
          </w:tcPr>
          <w:p w14:paraId="63EF948F" w14:textId="378FC7B8" w:rsidR="000D2E43" w:rsidRPr="00485397" w:rsidRDefault="000D2E43" w:rsidP="000D2E43">
            <w:pPr>
              <w:jc w:val="center"/>
              <w:rPr>
                <w:lang w:val="kk-KZ"/>
              </w:rPr>
            </w:pPr>
            <w:r w:rsidRPr="00485397">
              <w:rPr>
                <w:lang w:val="kk"/>
              </w:rPr>
              <w:t>Сервистің сапасын және туристік өнімдердің қолжетімділігін арттыру мақсатында 20-тармақ»туристік саладағы қолданыстағы ұлттық стандарттарды өзектендіру және бекіту» Қазақстан Республикасының туристік саласын дамытудың 2023-2029 жылдарға арналған тұжырымдамасын іске асыру жөніндегі іс-қимыл жоспары</w:t>
            </w:r>
          </w:p>
        </w:tc>
        <w:tc>
          <w:tcPr>
            <w:tcW w:w="1276" w:type="dxa"/>
            <w:shd w:val="clear" w:color="auto" w:fill="FFFFFF" w:themeFill="background1"/>
            <w:tcMar>
              <w:top w:w="45" w:type="dxa"/>
              <w:left w:w="75" w:type="dxa"/>
              <w:bottom w:w="45" w:type="dxa"/>
              <w:right w:w="75" w:type="dxa"/>
            </w:tcMar>
            <w:vAlign w:val="center"/>
          </w:tcPr>
          <w:p w14:paraId="79230CAF" w14:textId="38983BA4" w:rsidR="000D2E43" w:rsidRPr="00485397" w:rsidRDefault="000D2E43" w:rsidP="000D2E43">
            <w:pPr>
              <w:widowControl w:val="0"/>
              <w:tabs>
                <w:tab w:val="left" w:pos="5610"/>
              </w:tabs>
              <w:jc w:val="center"/>
              <w:outlineLvl w:val="0"/>
            </w:pPr>
            <w:r w:rsidRPr="00485397">
              <w:rPr>
                <w:lang w:val="kk"/>
              </w:rPr>
              <w:t>ГОСТ Р 54602-2022 ескере отырып, ҚР СТ 3168-2018 қайта қарау</w:t>
            </w:r>
          </w:p>
        </w:tc>
        <w:tc>
          <w:tcPr>
            <w:tcW w:w="992" w:type="dxa"/>
            <w:shd w:val="clear" w:color="auto" w:fill="FFFFFF" w:themeFill="background1"/>
            <w:tcMar>
              <w:top w:w="45" w:type="dxa"/>
              <w:left w:w="75" w:type="dxa"/>
              <w:bottom w:w="45" w:type="dxa"/>
              <w:right w:w="75" w:type="dxa"/>
            </w:tcMar>
            <w:vAlign w:val="center"/>
          </w:tcPr>
          <w:p w14:paraId="50AA9481" w14:textId="526DA88D" w:rsidR="000D2E43" w:rsidRPr="00485397" w:rsidRDefault="000D2E43" w:rsidP="000D2E43">
            <w:pPr>
              <w:jc w:val="center"/>
              <w:rPr>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B0FE750" w14:textId="53E81412" w:rsidR="000D2E43" w:rsidRPr="00485397" w:rsidRDefault="000D2E43" w:rsidP="000D2E43">
            <w:pPr>
              <w:jc w:val="center"/>
              <w:rPr>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C29C8B8" w14:textId="67A4A374" w:rsidR="000D2E43" w:rsidRPr="00485397" w:rsidRDefault="000D2E43" w:rsidP="000D2E43">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A0620D3" w14:textId="7F732BD9" w:rsidR="000D2E43" w:rsidRPr="00485397" w:rsidRDefault="000D2E43" w:rsidP="000D2E43">
            <w:pPr>
              <w:widowControl w:val="0"/>
              <w:tabs>
                <w:tab w:val="left" w:pos="5610"/>
              </w:tabs>
              <w:jc w:val="center"/>
              <w:outlineLvl w:val="0"/>
              <w:rPr>
                <w:bCs/>
              </w:rPr>
            </w:pPr>
            <w:r w:rsidRPr="00485397">
              <w:rPr>
                <w:lang w:val="kk" w:eastAsia="en-US"/>
              </w:rPr>
              <w:t>КазСтандарт (2023 жылғы ААЖ қорытындысы)</w:t>
            </w:r>
          </w:p>
        </w:tc>
        <w:tc>
          <w:tcPr>
            <w:tcW w:w="1985" w:type="dxa"/>
            <w:shd w:val="clear" w:color="auto" w:fill="FFFFFF" w:themeFill="background1"/>
            <w:tcMar>
              <w:top w:w="45" w:type="dxa"/>
              <w:left w:w="75" w:type="dxa"/>
              <w:bottom w:w="45" w:type="dxa"/>
              <w:right w:w="75" w:type="dxa"/>
            </w:tcMar>
            <w:vAlign w:val="center"/>
          </w:tcPr>
          <w:p w14:paraId="6402DF6F" w14:textId="673C9923" w:rsidR="000D2E43" w:rsidRPr="00485397" w:rsidRDefault="000D2E43" w:rsidP="000D2E43">
            <w:pPr>
              <w:jc w:val="center"/>
              <w:rPr>
                <w:bCs/>
                <w:lang w:val="kk-KZ"/>
              </w:rPr>
            </w:pPr>
            <w:r w:rsidRPr="00485397">
              <w:rPr>
                <w:shd w:val="clear" w:color="auto" w:fill="FFFFFF"/>
                <w:lang w:val="kk" w:eastAsia="en-US"/>
              </w:rPr>
              <w:t>МО, ЗТБ, туристік сала өкілдері</w:t>
            </w:r>
          </w:p>
        </w:tc>
      </w:tr>
      <w:tr w:rsidR="000D2E43" w:rsidRPr="00485397" w14:paraId="3056FA2B" w14:textId="77777777" w:rsidTr="00BA7B7E">
        <w:tc>
          <w:tcPr>
            <w:tcW w:w="784" w:type="dxa"/>
            <w:shd w:val="clear" w:color="auto" w:fill="FFFFFF" w:themeFill="background1"/>
            <w:tcMar>
              <w:top w:w="45" w:type="dxa"/>
              <w:left w:w="75" w:type="dxa"/>
              <w:bottom w:w="45" w:type="dxa"/>
              <w:right w:w="75" w:type="dxa"/>
            </w:tcMar>
            <w:vAlign w:val="center"/>
          </w:tcPr>
          <w:p w14:paraId="438A10A1"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2369F1C" w14:textId="77777777" w:rsidR="000D2E43" w:rsidRPr="00485397" w:rsidRDefault="000D2E43" w:rsidP="000D2E43">
            <w:pPr>
              <w:pStyle w:val="af0"/>
              <w:numPr>
                <w:ilvl w:val="0"/>
                <w:numId w:val="2"/>
              </w:numPr>
              <w:tabs>
                <w:tab w:val="left" w:pos="426"/>
              </w:tabs>
              <w:jc w:val="center"/>
              <w:rPr>
                <w:bCs/>
              </w:rPr>
            </w:pPr>
          </w:p>
        </w:tc>
        <w:tc>
          <w:tcPr>
            <w:tcW w:w="1134" w:type="dxa"/>
            <w:shd w:val="clear" w:color="auto" w:fill="FFFFFF" w:themeFill="background1"/>
            <w:tcMar>
              <w:top w:w="45" w:type="dxa"/>
              <w:left w:w="75" w:type="dxa"/>
              <w:bottom w:w="45" w:type="dxa"/>
              <w:right w:w="75" w:type="dxa"/>
            </w:tcMar>
            <w:vAlign w:val="center"/>
          </w:tcPr>
          <w:p w14:paraId="22ACB93F" w14:textId="689188B6" w:rsidR="000D2E43" w:rsidRPr="00485397" w:rsidRDefault="000D2E43" w:rsidP="000D2E43">
            <w:pPr>
              <w:tabs>
                <w:tab w:val="left" w:pos="426"/>
              </w:tabs>
              <w:ind w:firstLine="35"/>
              <w:jc w:val="center"/>
              <w:rPr>
                <w:rFonts w:eastAsia="Calibri"/>
                <w:bCs/>
                <w:szCs w:val="28"/>
              </w:rPr>
            </w:pPr>
            <w:r w:rsidRPr="00485397">
              <w:rPr>
                <w:bCs/>
              </w:rPr>
              <w:t>01.040.03</w:t>
            </w:r>
          </w:p>
        </w:tc>
        <w:tc>
          <w:tcPr>
            <w:tcW w:w="2268" w:type="dxa"/>
            <w:shd w:val="clear" w:color="auto" w:fill="FFFFFF" w:themeFill="background1"/>
            <w:tcMar>
              <w:top w:w="45" w:type="dxa"/>
              <w:left w:w="75" w:type="dxa"/>
              <w:bottom w:w="45" w:type="dxa"/>
              <w:right w:w="75" w:type="dxa"/>
            </w:tcMar>
            <w:vAlign w:val="center"/>
          </w:tcPr>
          <w:p w14:paraId="574B67AC" w14:textId="17CD2719" w:rsidR="000D2E43" w:rsidRPr="00485397" w:rsidRDefault="000D2E43" w:rsidP="000D2E43">
            <w:pPr>
              <w:widowControl w:val="0"/>
              <w:tabs>
                <w:tab w:val="left" w:pos="5610"/>
              </w:tabs>
              <w:outlineLvl w:val="0"/>
              <w:rPr>
                <w:lang w:val="kk-KZ"/>
              </w:rPr>
            </w:pPr>
            <w:r w:rsidRPr="00485397">
              <w:rPr>
                <w:lang w:val="kk"/>
              </w:rPr>
              <w:t>ҚР СТ «Білім беру және оқыту бойынша көрсетілетін қызметтер. Сөздік»</w:t>
            </w:r>
          </w:p>
        </w:tc>
        <w:tc>
          <w:tcPr>
            <w:tcW w:w="1842" w:type="dxa"/>
            <w:shd w:val="clear" w:color="auto" w:fill="FFFFFF" w:themeFill="background1"/>
            <w:tcMar>
              <w:top w:w="45" w:type="dxa"/>
              <w:left w:w="75" w:type="dxa"/>
              <w:bottom w:w="45" w:type="dxa"/>
              <w:right w:w="75" w:type="dxa"/>
            </w:tcMar>
            <w:vAlign w:val="center"/>
          </w:tcPr>
          <w:p w14:paraId="02D51DC3" w14:textId="203F649D" w:rsidR="000D2E43" w:rsidRPr="00485397" w:rsidRDefault="000D2E43" w:rsidP="000D2E43">
            <w:pPr>
              <w:jc w:val="center"/>
              <w:rPr>
                <w:lang w:val="kk-KZ"/>
              </w:rPr>
            </w:pPr>
            <w:r w:rsidRPr="00485397">
              <w:rPr>
                <w:lang w:val="kk"/>
              </w:rPr>
              <w:t xml:space="preserve">Қазақстан Республикасы Үкіметінің 2021 жылғы 12 қазандағы № 726 қаулысымен бекітілген «Білімді ұлт «сапалы білім беру» ұлттық жобасын, атап айтқанда </w:t>
            </w:r>
            <w:r w:rsidRPr="00485397">
              <w:rPr>
                <w:shd w:val="clear" w:color="auto" w:fill="FFFFFF"/>
                <w:lang w:val="kk"/>
              </w:rPr>
              <w:t>жалпыұлттық басымдықты</w:t>
            </w:r>
            <w:r w:rsidRPr="00485397">
              <w:rPr>
                <w:spacing w:val="2"/>
                <w:bdr w:val="none" w:sz="0" w:space="0" w:color="auto" w:frame="1"/>
                <w:shd w:val="clear" w:color="auto" w:fill="FFFFFF"/>
                <w:lang w:val="kk"/>
              </w:rPr>
              <w:t xml:space="preserve"> іске асыру</w:t>
            </w:r>
            <w:r w:rsidRPr="00485397">
              <w:rPr>
                <w:shd w:val="clear" w:color="auto" w:fill="FFFFFF"/>
                <w:lang w:val="kk"/>
              </w:rPr>
              <w:t xml:space="preserve"> үшін </w:t>
            </w:r>
            <w:r w:rsidRPr="00485397">
              <w:rPr>
                <w:spacing w:val="2"/>
                <w:bdr w:val="none" w:sz="0" w:space="0" w:color="auto" w:frame="1"/>
                <w:shd w:val="clear" w:color="auto" w:fill="FFFFFF"/>
                <w:lang w:val="kk"/>
              </w:rPr>
              <w:t>3.</w:t>
            </w:r>
            <w:r w:rsidRPr="00485397">
              <w:rPr>
                <w:shd w:val="clear" w:color="auto" w:fill="FFFFFF"/>
                <w:lang w:val="kk"/>
              </w:rPr>
              <w:t> </w:t>
            </w:r>
            <w:r w:rsidRPr="00485397">
              <w:rPr>
                <w:spacing w:val="2"/>
                <w:bdr w:val="none" w:sz="0" w:space="0" w:color="auto" w:frame="1"/>
                <w:shd w:val="clear" w:color="auto" w:fill="FFFFFF"/>
                <w:lang w:val="kk"/>
              </w:rPr>
              <w:t>Сапалы</w:t>
            </w:r>
            <w:r w:rsidRPr="00485397">
              <w:rPr>
                <w:shd w:val="clear" w:color="auto" w:fill="FFFFFF"/>
                <w:lang w:val="kk"/>
              </w:rPr>
              <w:t xml:space="preserve"> </w:t>
            </w:r>
            <w:r w:rsidRPr="00485397">
              <w:rPr>
                <w:spacing w:val="2"/>
                <w:bdr w:val="none" w:sz="0" w:space="0" w:color="auto" w:frame="1"/>
                <w:shd w:val="clear" w:color="auto" w:fill="FFFFFF"/>
                <w:lang w:val="kk"/>
              </w:rPr>
              <w:t>білім</w:t>
            </w:r>
          </w:p>
        </w:tc>
        <w:tc>
          <w:tcPr>
            <w:tcW w:w="1276" w:type="dxa"/>
            <w:shd w:val="clear" w:color="auto" w:fill="FFFFFF" w:themeFill="background1"/>
            <w:tcMar>
              <w:top w:w="45" w:type="dxa"/>
              <w:left w:w="75" w:type="dxa"/>
              <w:bottom w:w="45" w:type="dxa"/>
              <w:right w:w="75" w:type="dxa"/>
            </w:tcMar>
            <w:vAlign w:val="center"/>
          </w:tcPr>
          <w:p w14:paraId="44E36103" w14:textId="1647BDAF" w:rsidR="000D2E43" w:rsidRPr="00485397" w:rsidRDefault="000D2E43" w:rsidP="000D2E43">
            <w:pPr>
              <w:widowControl w:val="0"/>
              <w:tabs>
                <w:tab w:val="left" w:pos="5610"/>
              </w:tabs>
              <w:jc w:val="center"/>
              <w:outlineLvl w:val="0"/>
              <w:rPr>
                <w:rFonts w:eastAsia="Calibri"/>
                <w:lang w:val="kk-KZ"/>
              </w:rPr>
            </w:pPr>
            <w:r w:rsidRPr="00485397">
              <w:rPr>
                <w:lang w:val="kk"/>
              </w:rPr>
              <w:t>ISO 29995:2021</w:t>
            </w:r>
          </w:p>
        </w:tc>
        <w:tc>
          <w:tcPr>
            <w:tcW w:w="992" w:type="dxa"/>
            <w:shd w:val="clear" w:color="auto" w:fill="FFFFFF" w:themeFill="background1"/>
            <w:tcMar>
              <w:top w:w="45" w:type="dxa"/>
              <w:left w:w="75" w:type="dxa"/>
              <w:bottom w:w="45" w:type="dxa"/>
              <w:right w:w="75" w:type="dxa"/>
            </w:tcMar>
            <w:vAlign w:val="center"/>
          </w:tcPr>
          <w:p w14:paraId="620D7925" w14:textId="0956D122"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9ED751B" w14:textId="62A1A99D"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5B25F87" w14:textId="5657EE3D"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707AC44" w14:textId="7CB1DEDA" w:rsidR="000D2E43" w:rsidRPr="00485397" w:rsidRDefault="000D2E43" w:rsidP="000D2E43">
            <w:pPr>
              <w:widowControl w:val="0"/>
              <w:tabs>
                <w:tab w:val="left" w:pos="5610"/>
              </w:tabs>
              <w:jc w:val="center"/>
              <w:outlineLvl w:val="0"/>
              <w:rPr>
                <w:rFonts w:eastAsia="Calibri"/>
              </w:rPr>
            </w:pPr>
            <w:r w:rsidRPr="00485397">
              <w:rPr>
                <w:lang w:val="kk" w:eastAsia="en-US"/>
              </w:rPr>
              <w:t>«Л.Н. Гумилев атындағы «Еуразия ұлттық университеті» ҰАҚ.</w:t>
            </w:r>
          </w:p>
        </w:tc>
        <w:tc>
          <w:tcPr>
            <w:tcW w:w="1985" w:type="dxa"/>
            <w:shd w:val="clear" w:color="auto" w:fill="FFFFFF" w:themeFill="background1"/>
            <w:tcMar>
              <w:top w:w="45" w:type="dxa"/>
              <w:left w:w="75" w:type="dxa"/>
              <w:bottom w:w="45" w:type="dxa"/>
              <w:right w:w="75" w:type="dxa"/>
            </w:tcMar>
            <w:vAlign w:val="center"/>
          </w:tcPr>
          <w:p w14:paraId="5C5B2994" w14:textId="1A6C415B" w:rsidR="000D2E43" w:rsidRPr="00485397" w:rsidRDefault="000D2E43" w:rsidP="000D2E43">
            <w:pPr>
              <w:jc w:val="center"/>
              <w:rPr>
                <w:rFonts w:eastAsia="Calibri"/>
              </w:rPr>
            </w:pPr>
            <w:r w:rsidRPr="00485397">
              <w:rPr>
                <w:shd w:val="clear" w:color="auto" w:fill="FFFFFF"/>
                <w:lang w:val="kk" w:eastAsia="en-US"/>
              </w:rPr>
              <w:t>Білім беру қызметтерін жеткізушілер: университеттер, колледждер, мектептер, кәсіптік оқыту орталықтары және т.б.</w:t>
            </w:r>
          </w:p>
        </w:tc>
      </w:tr>
      <w:tr w:rsidR="000D2E43" w:rsidRPr="00485397" w14:paraId="0D3A0609" w14:textId="77777777" w:rsidTr="00BA7B7E">
        <w:tc>
          <w:tcPr>
            <w:tcW w:w="784" w:type="dxa"/>
            <w:shd w:val="clear" w:color="auto" w:fill="FFFFFF" w:themeFill="background1"/>
            <w:tcMar>
              <w:top w:w="45" w:type="dxa"/>
              <w:left w:w="75" w:type="dxa"/>
              <w:bottom w:w="45" w:type="dxa"/>
              <w:right w:w="75" w:type="dxa"/>
            </w:tcMar>
            <w:vAlign w:val="center"/>
          </w:tcPr>
          <w:p w14:paraId="7BFBD915"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58CDFD73" w14:textId="77777777" w:rsidR="000D2E43" w:rsidRPr="00485397" w:rsidRDefault="000D2E43" w:rsidP="000D2E43">
            <w:pPr>
              <w:pStyle w:val="af0"/>
              <w:numPr>
                <w:ilvl w:val="0"/>
                <w:numId w:val="2"/>
              </w:numPr>
              <w:tabs>
                <w:tab w:val="left" w:pos="426"/>
              </w:tabs>
              <w:jc w:val="center"/>
              <w:rPr>
                <w:bCs/>
              </w:rPr>
            </w:pPr>
          </w:p>
        </w:tc>
        <w:tc>
          <w:tcPr>
            <w:tcW w:w="1134" w:type="dxa"/>
            <w:shd w:val="clear" w:color="auto" w:fill="FFFFFF" w:themeFill="background1"/>
            <w:tcMar>
              <w:top w:w="45" w:type="dxa"/>
              <w:left w:w="75" w:type="dxa"/>
              <w:bottom w:w="45" w:type="dxa"/>
              <w:right w:w="75" w:type="dxa"/>
            </w:tcMar>
            <w:vAlign w:val="center"/>
          </w:tcPr>
          <w:p w14:paraId="07C401F4" w14:textId="7482CBB6" w:rsidR="000D2E43" w:rsidRPr="00485397" w:rsidRDefault="000D2E43" w:rsidP="000D2E43">
            <w:pPr>
              <w:tabs>
                <w:tab w:val="left" w:pos="426"/>
              </w:tabs>
              <w:ind w:firstLine="35"/>
              <w:jc w:val="center"/>
              <w:rPr>
                <w:rFonts w:eastAsia="Calibri"/>
                <w:bCs/>
                <w:szCs w:val="28"/>
              </w:rPr>
            </w:pPr>
            <w:r w:rsidRPr="00485397">
              <w:rPr>
                <w:bCs/>
              </w:rPr>
              <w:t>03.180</w:t>
            </w:r>
          </w:p>
        </w:tc>
        <w:tc>
          <w:tcPr>
            <w:tcW w:w="2268" w:type="dxa"/>
            <w:shd w:val="clear" w:color="auto" w:fill="FFFFFF" w:themeFill="background1"/>
            <w:tcMar>
              <w:top w:w="45" w:type="dxa"/>
              <w:left w:w="75" w:type="dxa"/>
              <w:bottom w:w="45" w:type="dxa"/>
              <w:right w:w="75" w:type="dxa"/>
            </w:tcMar>
            <w:vAlign w:val="center"/>
          </w:tcPr>
          <w:p w14:paraId="058BA2EB" w14:textId="09669E6F" w:rsidR="000D2E43" w:rsidRPr="00485397" w:rsidRDefault="000D2E43" w:rsidP="000D2E43">
            <w:pPr>
              <w:widowControl w:val="0"/>
              <w:tabs>
                <w:tab w:val="left" w:pos="5610"/>
              </w:tabs>
              <w:outlineLvl w:val="0"/>
              <w:rPr>
                <w:lang w:val="kk-KZ"/>
              </w:rPr>
            </w:pPr>
            <w:r w:rsidRPr="00485397">
              <w:rPr>
                <w:lang w:val="kk"/>
              </w:rPr>
              <w:t>ҚР СТ «Білім беру қызметтерінің нәтижелерін бағалау. Нұсқау»</w:t>
            </w:r>
          </w:p>
        </w:tc>
        <w:tc>
          <w:tcPr>
            <w:tcW w:w="1842" w:type="dxa"/>
            <w:shd w:val="clear" w:color="auto" w:fill="FFFFFF" w:themeFill="background1"/>
            <w:tcMar>
              <w:top w:w="45" w:type="dxa"/>
              <w:left w:w="75" w:type="dxa"/>
              <w:bottom w:w="45" w:type="dxa"/>
              <w:right w:w="75" w:type="dxa"/>
            </w:tcMar>
            <w:vAlign w:val="center"/>
          </w:tcPr>
          <w:p w14:paraId="58F5CA77" w14:textId="54256A9A" w:rsidR="000D2E43" w:rsidRPr="00485397" w:rsidRDefault="000D2E43" w:rsidP="000D2E43">
            <w:pPr>
              <w:jc w:val="center"/>
              <w:rPr>
                <w:lang w:val="kk-KZ"/>
              </w:rPr>
            </w:pPr>
            <w:r w:rsidRPr="00485397">
              <w:rPr>
                <w:lang w:val="kk"/>
              </w:rPr>
              <w:t xml:space="preserve">Қазақстан Республикасы Үкіметінің 2021 жылғы 12 қазандағы № 726 қаулысымен бекітілген «Білімді ұлт «сапалы білім беру» ұлттық жобасын, атап айтқанда </w:t>
            </w:r>
            <w:r w:rsidRPr="00485397">
              <w:rPr>
                <w:shd w:val="clear" w:color="auto" w:fill="FFFFFF"/>
                <w:lang w:val="kk"/>
              </w:rPr>
              <w:t>жалпыұлттық басымдықты</w:t>
            </w:r>
            <w:r w:rsidRPr="00485397">
              <w:rPr>
                <w:spacing w:val="2"/>
                <w:bdr w:val="none" w:sz="0" w:space="0" w:color="auto" w:frame="1"/>
                <w:shd w:val="clear" w:color="auto" w:fill="FFFFFF"/>
                <w:lang w:val="kk"/>
              </w:rPr>
              <w:t xml:space="preserve"> іске асыру</w:t>
            </w:r>
            <w:r w:rsidRPr="00485397">
              <w:rPr>
                <w:shd w:val="clear" w:color="auto" w:fill="FFFFFF"/>
                <w:lang w:val="kk"/>
              </w:rPr>
              <w:t xml:space="preserve"> үшін </w:t>
            </w:r>
            <w:r w:rsidRPr="00485397">
              <w:rPr>
                <w:spacing w:val="2"/>
                <w:bdr w:val="none" w:sz="0" w:space="0" w:color="auto" w:frame="1"/>
                <w:shd w:val="clear" w:color="auto" w:fill="FFFFFF"/>
                <w:lang w:val="kk"/>
              </w:rPr>
              <w:t>3.</w:t>
            </w:r>
            <w:r w:rsidRPr="00485397">
              <w:rPr>
                <w:shd w:val="clear" w:color="auto" w:fill="FFFFFF"/>
                <w:lang w:val="kk"/>
              </w:rPr>
              <w:t> </w:t>
            </w:r>
            <w:r w:rsidRPr="00485397">
              <w:rPr>
                <w:spacing w:val="2"/>
                <w:bdr w:val="none" w:sz="0" w:space="0" w:color="auto" w:frame="1"/>
                <w:shd w:val="clear" w:color="auto" w:fill="FFFFFF"/>
                <w:lang w:val="kk"/>
              </w:rPr>
              <w:t>Сапалы</w:t>
            </w:r>
            <w:r w:rsidRPr="00485397">
              <w:rPr>
                <w:shd w:val="clear" w:color="auto" w:fill="FFFFFF"/>
                <w:lang w:val="kk"/>
              </w:rPr>
              <w:t xml:space="preserve"> </w:t>
            </w:r>
            <w:r w:rsidRPr="00485397">
              <w:rPr>
                <w:spacing w:val="2"/>
                <w:bdr w:val="none" w:sz="0" w:space="0" w:color="auto" w:frame="1"/>
                <w:shd w:val="clear" w:color="auto" w:fill="FFFFFF"/>
                <w:lang w:val="kk"/>
              </w:rPr>
              <w:t>білім</w:t>
            </w:r>
          </w:p>
        </w:tc>
        <w:tc>
          <w:tcPr>
            <w:tcW w:w="1276" w:type="dxa"/>
            <w:shd w:val="clear" w:color="auto" w:fill="FFFFFF" w:themeFill="background1"/>
            <w:tcMar>
              <w:top w:w="45" w:type="dxa"/>
              <w:left w:w="75" w:type="dxa"/>
              <w:bottom w:w="45" w:type="dxa"/>
              <w:right w:w="75" w:type="dxa"/>
            </w:tcMar>
            <w:vAlign w:val="center"/>
          </w:tcPr>
          <w:p w14:paraId="686520CD" w14:textId="3A778298" w:rsidR="000D2E43" w:rsidRPr="00485397" w:rsidRDefault="000D2E43" w:rsidP="000D2E43">
            <w:pPr>
              <w:widowControl w:val="0"/>
              <w:tabs>
                <w:tab w:val="left" w:pos="5610"/>
              </w:tabs>
              <w:jc w:val="center"/>
              <w:outlineLvl w:val="0"/>
              <w:rPr>
                <w:rFonts w:eastAsia="Calibri"/>
                <w:lang w:val="kk-KZ"/>
              </w:rPr>
            </w:pPr>
            <w:r w:rsidRPr="00485397">
              <w:rPr>
                <w:lang w:val="kk"/>
              </w:rPr>
              <w:t>ISO 29992:2018</w:t>
            </w:r>
          </w:p>
        </w:tc>
        <w:tc>
          <w:tcPr>
            <w:tcW w:w="992" w:type="dxa"/>
            <w:shd w:val="clear" w:color="auto" w:fill="FFFFFF" w:themeFill="background1"/>
            <w:tcMar>
              <w:top w:w="45" w:type="dxa"/>
              <w:left w:w="75" w:type="dxa"/>
              <w:bottom w:w="45" w:type="dxa"/>
              <w:right w:w="75" w:type="dxa"/>
            </w:tcMar>
            <w:vAlign w:val="center"/>
          </w:tcPr>
          <w:p w14:paraId="0AA8560E" w14:textId="5E23893F"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6FA1B0B" w14:textId="1F239A6A"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3EC6B88" w14:textId="5915A9A4"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FE62808" w14:textId="106FF918" w:rsidR="000D2E43" w:rsidRPr="00485397" w:rsidRDefault="000D2E43" w:rsidP="000D2E43">
            <w:pPr>
              <w:widowControl w:val="0"/>
              <w:tabs>
                <w:tab w:val="left" w:pos="5610"/>
              </w:tabs>
              <w:jc w:val="center"/>
              <w:outlineLvl w:val="0"/>
              <w:rPr>
                <w:rFonts w:eastAsia="Calibri"/>
              </w:rPr>
            </w:pPr>
            <w:r w:rsidRPr="00485397">
              <w:rPr>
                <w:lang w:val="kk" w:eastAsia="en-US"/>
              </w:rPr>
              <w:t>«Л.Н. Гумилев атындағы «Еуразия ұлттық университеті» ҰАҚ.</w:t>
            </w:r>
          </w:p>
        </w:tc>
        <w:tc>
          <w:tcPr>
            <w:tcW w:w="1985" w:type="dxa"/>
            <w:shd w:val="clear" w:color="auto" w:fill="FFFFFF" w:themeFill="background1"/>
            <w:tcMar>
              <w:top w:w="45" w:type="dxa"/>
              <w:left w:w="75" w:type="dxa"/>
              <w:bottom w:w="45" w:type="dxa"/>
              <w:right w:w="75" w:type="dxa"/>
            </w:tcMar>
            <w:vAlign w:val="center"/>
          </w:tcPr>
          <w:p w14:paraId="057FA718" w14:textId="346C33D2" w:rsidR="000D2E43" w:rsidRPr="00485397" w:rsidRDefault="000D2E43" w:rsidP="000D2E43">
            <w:pPr>
              <w:jc w:val="center"/>
              <w:rPr>
                <w:rFonts w:eastAsia="Calibri"/>
              </w:rPr>
            </w:pPr>
            <w:r w:rsidRPr="00485397">
              <w:rPr>
                <w:shd w:val="clear" w:color="auto" w:fill="FFFFFF"/>
                <w:lang w:val="kk" w:eastAsia="en-US"/>
              </w:rPr>
              <w:t>Білім беру қызметтерін жеткізушілер: университеттер, колледждер, мектептер, кәсіптік оқыту орталықтары және т. б.</w:t>
            </w:r>
          </w:p>
        </w:tc>
      </w:tr>
      <w:tr w:rsidR="000D2E43" w:rsidRPr="00485397" w14:paraId="62635371" w14:textId="77777777" w:rsidTr="00BA7B7E">
        <w:tc>
          <w:tcPr>
            <w:tcW w:w="784" w:type="dxa"/>
            <w:shd w:val="clear" w:color="auto" w:fill="FFFFFF" w:themeFill="background1"/>
            <w:tcMar>
              <w:top w:w="45" w:type="dxa"/>
              <w:left w:w="75" w:type="dxa"/>
              <w:bottom w:w="45" w:type="dxa"/>
              <w:right w:w="75" w:type="dxa"/>
            </w:tcMar>
            <w:vAlign w:val="center"/>
          </w:tcPr>
          <w:p w14:paraId="7300820E"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0D6957C" w14:textId="77777777" w:rsidR="000D2E43" w:rsidRPr="00485397" w:rsidRDefault="000D2E43" w:rsidP="000D2E43">
            <w:pPr>
              <w:pStyle w:val="af0"/>
              <w:numPr>
                <w:ilvl w:val="0"/>
                <w:numId w:val="2"/>
              </w:numPr>
              <w:tabs>
                <w:tab w:val="left" w:pos="426"/>
              </w:tabs>
              <w:jc w:val="center"/>
              <w:rPr>
                <w:bCs/>
              </w:rPr>
            </w:pPr>
          </w:p>
        </w:tc>
        <w:tc>
          <w:tcPr>
            <w:tcW w:w="1134" w:type="dxa"/>
            <w:shd w:val="clear" w:color="auto" w:fill="FFFFFF" w:themeFill="background1"/>
            <w:tcMar>
              <w:top w:w="45" w:type="dxa"/>
              <w:left w:w="75" w:type="dxa"/>
              <w:bottom w:w="45" w:type="dxa"/>
              <w:right w:w="75" w:type="dxa"/>
            </w:tcMar>
            <w:vAlign w:val="center"/>
          </w:tcPr>
          <w:p w14:paraId="758A407A" w14:textId="71811A30" w:rsidR="000D2E43" w:rsidRPr="00485397" w:rsidRDefault="000D2E43" w:rsidP="000D2E43">
            <w:pPr>
              <w:tabs>
                <w:tab w:val="left" w:pos="426"/>
              </w:tabs>
              <w:ind w:firstLine="35"/>
              <w:jc w:val="center"/>
              <w:rPr>
                <w:rFonts w:eastAsia="Calibri"/>
                <w:bCs/>
                <w:szCs w:val="28"/>
              </w:rPr>
            </w:pPr>
            <w:r w:rsidRPr="00485397">
              <w:rPr>
                <w:bCs/>
              </w:rPr>
              <w:t>03.100.70</w:t>
            </w:r>
          </w:p>
        </w:tc>
        <w:tc>
          <w:tcPr>
            <w:tcW w:w="2268" w:type="dxa"/>
            <w:shd w:val="clear" w:color="auto" w:fill="FFFFFF" w:themeFill="background1"/>
            <w:tcMar>
              <w:top w:w="45" w:type="dxa"/>
              <w:left w:w="75" w:type="dxa"/>
              <w:bottom w:w="45" w:type="dxa"/>
              <w:right w:w="75" w:type="dxa"/>
            </w:tcMar>
            <w:vAlign w:val="center"/>
          </w:tcPr>
          <w:p w14:paraId="53D89004" w14:textId="24BC26A1" w:rsidR="000D2E43" w:rsidRPr="00485397" w:rsidRDefault="000D2E43" w:rsidP="000D2E43">
            <w:pPr>
              <w:widowControl w:val="0"/>
              <w:tabs>
                <w:tab w:val="left" w:pos="5610"/>
              </w:tabs>
              <w:outlineLvl w:val="0"/>
              <w:rPr>
                <w:lang w:val="kk-KZ"/>
              </w:rPr>
            </w:pPr>
            <w:r w:rsidRPr="00485397">
              <w:rPr>
                <w:lang w:val="kk"/>
              </w:rPr>
              <w:t>ҚР СТ «Білім беру ұйымдары. Білім беру ұйымдарын басқару жүйелері. Талаптар және қолдану жөніндегі нұсқау»</w:t>
            </w:r>
          </w:p>
        </w:tc>
        <w:tc>
          <w:tcPr>
            <w:tcW w:w="1842" w:type="dxa"/>
            <w:shd w:val="clear" w:color="auto" w:fill="FFFFFF" w:themeFill="background1"/>
            <w:tcMar>
              <w:top w:w="45" w:type="dxa"/>
              <w:left w:w="75" w:type="dxa"/>
              <w:bottom w:w="45" w:type="dxa"/>
              <w:right w:w="75" w:type="dxa"/>
            </w:tcMar>
            <w:vAlign w:val="center"/>
          </w:tcPr>
          <w:p w14:paraId="3619C17F" w14:textId="0C106B59" w:rsidR="000D2E43" w:rsidRPr="00485397" w:rsidRDefault="000D2E43" w:rsidP="000D2E43">
            <w:pPr>
              <w:jc w:val="center"/>
              <w:rPr>
                <w:lang w:val="kk-KZ"/>
              </w:rPr>
            </w:pPr>
            <w:r w:rsidRPr="00485397">
              <w:rPr>
                <w:lang w:val="kk"/>
              </w:rPr>
              <w:t xml:space="preserve">Қазақстан Республикасы Үкіметінің 2021 жылғы 12 қазандағы № 726 қаулысымен бекітілген «Білімді ұлт «сапалы білім беру» ұлттық жобасын, атап айтқанда </w:t>
            </w:r>
            <w:r w:rsidRPr="00485397">
              <w:rPr>
                <w:shd w:val="clear" w:color="auto" w:fill="FFFFFF"/>
                <w:lang w:val="kk"/>
              </w:rPr>
              <w:t>жалпыұлттық басымдықты</w:t>
            </w:r>
            <w:r w:rsidRPr="00485397">
              <w:rPr>
                <w:spacing w:val="2"/>
                <w:bdr w:val="none" w:sz="0" w:space="0" w:color="auto" w:frame="1"/>
                <w:shd w:val="clear" w:color="auto" w:fill="FFFFFF"/>
                <w:lang w:val="kk"/>
              </w:rPr>
              <w:t xml:space="preserve"> іске асыру</w:t>
            </w:r>
            <w:r w:rsidRPr="00485397">
              <w:rPr>
                <w:shd w:val="clear" w:color="auto" w:fill="FFFFFF"/>
                <w:lang w:val="kk"/>
              </w:rPr>
              <w:t xml:space="preserve"> үшін </w:t>
            </w:r>
            <w:r w:rsidRPr="00485397">
              <w:rPr>
                <w:spacing w:val="2"/>
                <w:bdr w:val="none" w:sz="0" w:space="0" w:color="auto" w:frame="1"/>
                <w:shd w:val="clear" w:color="auto" w:fill="FFFFFF"/>
                <w:lang w:val="kk"/>
              </w:rPr>
              <w:t>3.</w:t>
            </w:r>
            <w:r w:rsidRPr="00485397">
              <w:rPr>
                <w:shd w:val="clear" w:color="auto" w:fill="FFFFFF"/>
                <w:lang w:val="kk"/>
              </w:rPr>
              <w:t> </w:t>
            </w:r>
            <w:r w:rsidRPr="00485397">
              <w:rPr>
                <w:spacing w:val="2"/>
                <w:bdr w:val="none" w:sz="0" w:space="0" w:color="auto" w:frame="1"/>
                <w:shd w:val="clear" w:color="auto" w:fill="FFFFFF"/>
                <w:lang w:val="kk"/>
              </w:rPr>
              <w:t>Сапалы</w:t>
            </w:r>
            <w:r w:rsidRPr="00485397">
              <w:rPr>
                <w:shd w:val="clear" w:color="auto" w:fill="FFFFFF"/>
                <w:lang w:val="kk"/>
              </w:rPr>
              <w:t xml:space="preserve"> </w:t>
            </w:r>
            <w:r w:rsidRPr="00485397">
              <w:rPr>
                <w:spacing w:val="2"/>
                <w:bdr w:val="none" w:sz="0" w:space="0" w:color="auto" w:frame="1"/>
                <w:shd w:val="clear" w:color="auto" w:fill="FFFFFF"/>
                <w:lang w:val="kk"/>
              </w:rPr>
              <w:t>білім</w:t>
            </w:r>
          </w:p>
        </w:tc>
        <w:tc>
          <w:tcPr>
            <w:tcW w:w="1276" w:type="dxa"/>
            <w:shd w:val="clear" w:color="auto" w:fill="FFFFFF" w:themeFill="background1"/>
            <w:tcMar>
              <w:top w:w="45" w:type="dxa"/>
              <w:left w:w="75" w:type="dxa"/>
              <w:bottom w:w="45" w:type="dxa"/>
              <w:right w:w="75" w:type="dxa"/>
            </w:tcMar>
            <w:vAlign w:val="center"/>
          </w:tcPr>
          <w:p w14:paraId="1520E906" w14:textId="6CF2FDC9" w:rsidR="000D2E43" w:rsidRPr="00485397" w:rsidRDefault="000D2E43" w:rsidP="000D2E43">
            <w:pPr>
              <w:widowControl w:val="0"/>
              <w:tabs>
                <w:tab w:val="left" w:pos="5610"/>
              </w:tabs>
              <w:jc w:val="center"/>
              <w:outlineLvl w:val="0"/>
              <w:rPr>
                <w:rFonts w:eastAsia="Calibri"/>
                <w:lang w:val="kk-KZ"/>
              </w:rPr>
            </w:pPr>
            <w:r w:rsidRPr="00485397">
              <w:rPr>
                <w:lang w:val="kk"/>
              </w:rPr>
              <w:t>ISO 21001:2018</w:t>
            </w:r>
          </w:p>
        </w:tc>
        <w:tc>
          <w:tcPr>
            <w:tcW w:w="992" w:type="dxa"/>
            <w:shd w:val="clear" w:color="auto" w:fill="FFFFFF" w:themeFill="background1"/>
            <w:tcMar>
              <w:top w:w="45" w:type="dxa"/>
              <w:left w:w="75" w:type="dxa"/>
              <w:bottom w:w="45" w:type="dxa"/>
              <w:right w:w="75" w:type="dxa"/>
            </w:tcMar>
            <w:vAlign w:val="center"/>
          </w:tcPr>
          <w:p w14:paraId="2A985463" w14:textId="6EF4E8F0"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0EA1F33" w14:textId="44993786"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0BBBB13" w14:textId="4035AE51"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D048FAF" w14:textId="0745FE84" w:rsidR="000D2E43" w:rsidRPr="00485397" w:rsidRDefault="000D2E43" w:rsidP="000D2E43">
            <w:pPr>
              <w:widowControl w:val="0"/>
              <w:tabs>
                <w:tab w:val="left" w:pos="5610"/>
              </w:tabs>
              <w:jc w:val="center"/>
              <w:outlineLvl w:val="0"/>
              <w:rPr>
                <w:rFonts w:eastAsia="Calibri"/>
              </w:rPr>
            </w:pPr>
            <w:r w:rsidRPr="00485397">
              <w:rPr>
                <w:lang w:val="kk" w:eastAsia="en-US"/>
              </w:rPr>
              <w:t>«Л.Н. Гумилев атындағы «Еуразия ұлттық университеті» ҰАҚ.</w:t>
            </w:r>
          </w:p>
        </w:tc>
        <w:tc>
          <w:tcPr>
            <w:tcW w:w="1985" w:type="dxa"/>
            <w:shd w:val="clear" w:color="auto" w:fill="FFFFFF" w:themeFill="background1"/>
            <w:tcMar>
              <w:top w:w="45" w:type="dxa"/>
              <w:left w:w="75" w:type="dxa"/>
              <w:bottom w:w="45" w:type="dxa"/>
              <w:right w:w="75" w:type="dxa"/>
            </w:tcMar>
            <w:vAlign w:val="center"/>
          </w:tcPr>
          <w:p w14:paraId="5C592167" w14:textId="2C72ACF6" w:rsidR="000D2E43" w:rsidRPr="00485397" w:rsidRDefault="000D2E43" w:rsidP="000D2E43">
            <w:pPr>
              <w:jc w:val="center"/>
              <w:rPr>
                <w:rFonts w:eastAsia="Calibri"/>
              </w:rPr>
            </w:pPr>
            <w:r w:rsidRPr="00485397">
              <w:rPr>
                <w:shd w:val="clear" w:color="auto" w:fill="FFFFFF"/>
                <w:lang w:val="kk" w:eastAsia="en-US"/>
              </w:rPr>
              <w:t>Білім беру қызметтерін жеткізушілер: университеттер, колледждер, мектептер, кәсіптік оқыту орталықтары және т.б.</w:t>
            </w:r>
          </w:p>
        </w:tc>
      </w:tr>
      <w:tr w:rsidR="000D2E43" w:rsidRPr="00485397" w14:paraId="55587D81" w14:textId="77777777" w:rsidTr="00BA7B7E">
        <w:tc>
          <w:tcPr>
            <w:tcW w:w="784" w:type="dxa"/>
            <w:shd w:val="clear" w:color="auto" w:fill="FFFFFF" w:themeFill="background1"/>
            <w:tcMar>
              <w:top w:w="45" w:type="dxa"/>
              <w:left w:w="75" w:type="dxa"/>
              <w:bottom w:w="45" w:type="dxa"/>
              <w:right w:w="75" w:type="dxa"/>
            </w:tcMar>
            <w:vAlign w:val="center"/>
          </w:tcPr>
          <w:p w14:paraId="1852C5AE"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75784F77" w14:textId="77777777" w:rsidR="000D2E43" w:rsidRPr="00485397" w:rsidRDefault="000D2E43" w:rsidP="000D2E43">
            <w:pPr>
              <w:pStyle w:val="af0"/>
              <w:numPr>
                <w:ilvl w:val="0"/>
                <w:numId w:val="2"/>
              </w:numPr>
              <w:tabs>
                <w:tab w:val="left" w:pos="426"/>
              </w:tabs>
              <w:jc w:val="center"/>
              <w:rPr>
                <w:bCs/>
              </w:rPr>
            </w:pPr>
          </w:p>
        </w:tc>
        <w:tc>
          <w:tcPr>
            <w:tcW w:w="1134" w:type="dxa"/>
            <w:shd w:val="clear" w:color="auto" w:fill="FFFFFF" w:themeFill="background1"/>
            <w:tcMar>
              <w:top w:w="45" w:type="dxa"/>
              <w:left w:w="75" w:type="dxa"/>
              <w:bottom w:w="45" w:type="dxa"/>
              <w:right w:w="75" w:type="dxa"/>
            </w:tcMar>
            <w:vAlign w:val="center"/>
          </w:tcPr>
          <w:p w14:paraId="3A766985" w14:textId="079836BB" w:rsidR="000D2E43" w:rsidRPr="00485397" w:rsidRDefault="000D2E43" w:rsidP="000D2E43">
            <w:pPr>
              <w:tabs>
                <w:tab w:val="left" w:pos="426"/>
              </w:tabs>
              <w:ind w:firstLine="35"/>
              <w:jc w:val="center"/>
              <w:rPr>
                <w:rFonts w:eastAsia="Calibri"/>
                <w:bCs/>
                <w:szCs w:val="28"/>
              </w:rPr>
            </w:pPr>
            <w:r w:rsidRPr="00485397">
              <w:rPr>
                <w:bCs/>
              </w:rPr>
              <w:t>35.240.90</w:t>
            </w:r>
          </w:p>
        </w:tc>
        <w:tc>
          <w:tcPr>
            <w:tcW w:w="2268" w:type="dxa"/>
            <w:shd w:val="clear" w:color="auto" w:fill="FFFFFF" w:themeFill="background1"/>
            <w:tcMar>
              <w:top w:w="45" w:type="dxa"/>
              <w:left w:w="75" w:type="dxa"/>
              <w:bottom w:w="45" w:type="dxa"/>
              <w:right w:w="75" w:type="dxa"/>
            </w:tcMar>
            <w:vAlign w:val="center"/>
          </w:tcPr>
          <w:p w14:paraId="6BBAEDD4" w14:textId="0691D9E2" w:rsidR="000D2E43" w:rsidRPr="00485397" w:rsidRDefault="000D2E43" w:rsidP="000D2E43">
            <w:pPr>
              <w:widowControl w:val="0"/>
              <w:tabs>
                <w:tab w:val="left" w:pos="5610"/>
              </w:tabs>
              <w:outlineLvl w:val="0"/>
              <w:rPr>
                <w:lang w:val="kk-KZ"/>
              </w:rPr>
            </w:pPr>
            <w:r w:rsidRPr="00485397">
              <w:rPr>
                <w:bCs/>
                <w:lang w:val="kk"/>
              </w:rPr>
              <w:t xml:space="preserve">ҚР СТ </w:t>
            </w:r>
            <w:r w:rsidRPr="00485397">
              <w:rPr>
                <w:b/>
                <w:lang w:val="kk"/>
              </w:rPr>
              <w:t>«</w:t>
            </w:r>
            <w:r w:rsidRPr="00485397">
              <w:rPr>
                <w:bCs/>
                <w:lang w:val="kk"/>
              </w:rPr>
              <w:t>Ақпараттық технологиялар. Оқыту, білім беру және кәсіптік даярлау сапасы. Негіздер және анықтамалық жүйе»</w:t>
            </w:r>
          </w:p>
        </w:tc>
        <w:tc>
          <w:tcPr>
            <w:tcW w:w="1842" w:type="dxa"/>
            <w:shd w:val="clear" w:color="auto" w:fill="FFFFFF" w:themeFill="background1"/>
            <w:tcMar>
              <w:top w:w="45" w:type="dxa"/>
              <w:left w:w="75" w:type="dxa"/>
              <w:bottom w:w="45" w:type="dxa"/>
              <w:right w:w="75" w:type="dxa"/>
            </w:tcMar>
            <w:vAlign w:val="center"/>
          </w:tcPr>
          <w:p w14:paraId="7D42C809" w14:textId="2306B986" w:rsidR="000D2E43" w:rsidRPr="00485397" w:rsidRDefault="000D2E43" w:rsidP="000D2E43">
            <w:pPr>
              <w:jc w:val="center"/>
              <w:rPr>
                <w:lang w:val="kk-KZ"/>
              </w:rPr>
            </w:pPr>
            <w:r w:rsidRPr="00485397">
              <w:rPr>
                <w:lang w:val="kk"/>
              </w:rPr>
              <w:t xml:space="preserve">Қазақстан Республикасы Үкіметінің 2021 жылғы 12 қазандағы № 726 қаулысымен бекітілген «Білімді ұлт «сапалы білім беру» ұлттық жобасын, атап айтқанда </w:t>
            </w:r>
            <w:r w:rsidRPr="00485397">
              <w:rPr>
                <w:shd w:val="clear" w:color="auto" w:fill="FFFFFF"/>
                <w:lang w:val="kk"/>
              </w:rPr>
              <w:t>жалпыұлттық басымдықты</w:t>
            </w:r>
            <w:r w:rsidRPr="00485397">
              <w:rPr>
                <w:spacing w:val="2"/>
                <w:bdr w:val="none" w:sz="0" w:space="0" w:color="auto" w:frame="1"/>
                <w:shd w:val="clear" w:color="auto" w:fill="FFFFFF"/>
                <w:lang w:val="kk"/>
              </w:rPr>
              <w:t xml:space="preserve"> іске асыру</w:t>
            </w:r>
            <w:r w:rsidRPr="00485397">
              <w:rPr>
                <w:shd w:val="clear" w:color="auto" w:fill="FFFFFF"/>
                <w:lang w:val="kk"/>
              </w:rPr>
              <w:t xml:space="preserve"> үшін </w:t>
            </w:r>
            <w:r w:rsidRPr="00485397">
              <w:rPr>
                <w:spacing w:val="2"/>
                <w:bdr w:val="none" w:sz="0" w:space="0" w:color="auto" w:frame="1"/>
                <w:shd w:val="clear" w:color="auto" w:fill="FFFFFF"/>
                <w:lang w:val="kk"/>
              </w:rPr>
              <w:t>3.</w:t>
            </w:r>
            <w:r w:rsidRPr="00485397">
              <w:rPr>
                <w:shd w:val="clear" w:color="auto" w:fill="FFFFFF"/>
                <w:lang w:val="kk"/>
              </w:rPr>
              <w:t> </w:t>
            </w:r>
            <w:r w:rsidRPr="00485397">
              <w:rPr>
                <w:spacing w:val="2"/>
                <w:bdr w:val="none" w:sz="0" w:space="0" w:color="auto" w:frame="1"/>
                <w:shd w:val="clear" w:color="auto" w:fill="FFFFFF"/>
                <w:lang w:val="kk"/>
              </w:rPr>
              <w:t>Сапалы</w:t>
            </w:r>
            <w:r w:rsidRPr="00485397">
              <w:rPr>
                <w:shd w:val="clear" w:color="auto" w:fill="FFFFFF"/>
                <w:lang w:val="kk"/>
              </w:rPr>
              <w:t xml:space="preserve"> </w:t>
            </w:r>
            <w:r w:rsidRPr="00485397">
              <w:rPr>
                <w:spacing w:val="2"/>
                <w:bdr w:val="none" w:sz="0" w:space="0" w:color="auto" w:frame="1"/>
                <w:shd w:val="clear" w:color="auto" w:fill="FFFFFF"/>
                <w:lang w:val="kk"/>
              </w:rPr>
              <w:t>білім</w:t>
            </w:r>
          </w:p>
        </w:tc>
        <w:tc>
          <w:tcPr>
            <w:tcW w:w="1276" w:type="dxa"/>
            <w:shd w:val="clear" w:color="auto" w:fill="FFFFFF" w:themeFill="background1"/>
            <w:tcMar>
              <w:top w:w="45" w:type="dxa"/>
              <w:left w:w="75" w:type="dxa"/>
              <w:bottom w:w="45" w:type="dxa"/>
              <w:right w:w="75" w:type="dxa"/>
            </w:tcMar>
            <w:vAlign w:val="center"/>
          </w:tcPr>
          <w:p w14:paraId="06010260" w14:textId="54080E3D" w:rsidR="000D2E43" w:rsidRPr="00485397" w:rsidRDefault="000D2E43" w:rsidP="000D2E43">
            <w:pPr>
              <w:widowControl w:val="0"/>
              <w:tabs>
                <w:tab w:val="left" w:pos="5610"/>
              </w:tabs>
              <w:jc w:val="center"/>
              <w:outlineLvl w:val="0"/>
              <w:rPr>
                <w:rFonts w:eastAsia="Calibri"/>
                <w:lang w:val="kk-KZ"/>
              </w:rPr>
            </w:pPr>
            <w:r w:rsidRPr="00485397">
              <w:rPr>
                <w:lang w:val="kk"/>
              </w:rPr>
              <w:t>ISO/IEC 40180:2017</w:t>
            </w:r>
          </w:p>
        </w:tc>
        <w:tc>
          <w:tcPr>
            <w:tcW w:w="992" w:type="dxa"/>
            <w:shd w:val="clear" w:color="auto" w:fill="FFFFFF" w:themeFill="background1"/>
            <w:tcMar>
              <w:top w:w="45" w:type="dxa"/>
              <w:left w:w="75" w:type="dxa"/>
              <w:bottom w:w="45" w:type="dxa"/>
              <w:right w:w="75" w:type="dxa"/>
            </w:tcMar>
            <w:vAlign w:val="center"/>
          </w:tcPr>
          <w:p w14:paraId="6FC4CF26" w14:textId="44F3DEBB"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6C4BE06F" w14:textId="5AB4779C"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5EDF770" w14:textId="628E645E"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53A59EF" w14:textId="124F647D" w:rsidR="000D2E43" w:rsidRPr="00485397" w:rsidRDefault="000D2E43" w:rsidP="000D2E43">
            <w:pPr>
              <w:widowControl w:val="0"/>
              <w:tabs>
                <w:tab w:val="left" w:pos="5610"/>
              </w:tabs>
              <w:jc w:val="center"/>
              <w:outlineLvl w:val="0"/>
              <w:rPr>
                <w:rFonts w:eastAsia="Calibri"/>
              </w:rPr>
            </w:pPr>
            <w:r w:rsidRPr="00485397">
              <w:rPr>
                <w:lang w:val="kk" w:eastAsia="en-US"/>
              </w:rPr>
              <w:t>«Л.Н. Гумилев атындағы «Еуразия ұлттық университеті» ҰАҚ.</w:t>
            </w:r>
          </w:p>
        </w:tc>
        <w:tc>
          <w:tcPr>
            <w:tcW w:w="1985" w:type="dxa"/>
            <w:shd w:val="clear" w:color="auto" w:fill="FFFFFF" w:themeFill="background1"/>
            <w:tcMar>
              <w:top w:w="45" w:type="dxa"/>
              <w:left w:w="75" w:type="dxa"/>
              <w:bottom w:w="45" w:type="dxa"/>
              <w:right w:w="75" w:type="dxa"/>
            </w:tcMar>
            <w:vAlign w:val="center"/>
          </w:tcPr>
          <w:p w14:paraId="4539CC1E" w14:textId="3AB25DA5" w:rsidR="000D2E43" w:rsidRPr="00485397" w:rsidRDefault="000D2E43" w:rsidP="000D2E43">
            <w:pPr>
              <w:jc w:val="center"/>
              <w:rPr>
                <w:rFonts w:eastAsia="Calibri"/>
              </w:rPr>
            </w:pPr>
            <w:r w:rsidRPr="00485397">
              <w:rPr>
                <w:shd w:val="clear" w:color="auto" w:fill="FFFFFF"/>
                <w:lang w:val="kk" w:eastAsia="en-US"/>
              </w:rPr>
              <w:t>Білім беру қызметтерін жеткізушілер: университеттер, колледждер, мектептер, кәсіптік оқыту орталықтары және т.б.</w:t>
            </w:r>
          </w:p>
        </w:tc>
      </w:tr>
      <w:tr w:rsidR="000D2E43" w:rsidRPr="00485397" w14:paraId="4A8CD534" w14:textId="77777777" w:rsidTr="00BA7B7E">
        <w:tc>
          <w:tcPr>
            <w:tcW w:w="784" w:type="dxa"/>
            <w:shd w:val="clear" w:color="auto" w:fill="FFFFFF" w:themeFill="background1"/>
            <w:tcMar>
              <w:top w:w="45" w:type="dxa"/>
              <w:left w:w="75" w:type="dxa"/>
              <w:bottom w:w="45" w:type="dxa"/>
              <w:right w:w="75" w:type="dxa"/>
            </w:tcMar>
            <w:vAlign w:val="center"/>
          </w:tcPr>
          <w:p w14:paraId="2FE7D147"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FDC2D92" w14:textId="77777777" w:rsidR="000D2E43" w:rsidRPr="00485397" w:rsidRDefault="000D2E43" w:rsidP="000D2E43">
            <w:pPr>
              <w:pStyle w:val="af0"/>
              <w:widowControl w:val="0"/>
              <w:numPr>
                <w:ilvl w:val="0"/>
                <w:numId w:val="2"/>
              </w:numPr>
              <w:tabs>
                <w:tab w:val="left" w:pos="5610"/>
              </w:tabs>
              <w:jc w:val="center"/>
              <w:outlineLvl w:val="0"/>
            </w:pPr>
          </w:p>
        </w:tc>
        <w:tc>
          <w:tcPr>
            <w:tcW w:w="1134" w:type="dxa"/>
            <w:shd w:val="clear" w:color="auto" w:fill="FFFFFF" w:themeFill="background1"/>
            <w:tcMar>
              <w:top w:w="45" w:type="dxa"/>
              <w:left w:w="75" w:type="dxa"/>
              <w:bottom w:w="45" w:type="dxa"/>
              <w:right w:w="75" w:type="dxa"/>
            </w:tcMar>
            <w:vAlign w:val="center"/>
          </w:tcPr>
          <w:p w14:paraId="7385BCFB" w14:textId="0C2984E6" w:rsidR="000D2E43" w:rsidRPr="00485397" w:rsidRDefault="000D2E43" w:rsidP="000D2E43">
            <w:pPr>
              <w:widowControl w:val="0"/>
              <w:tabs>
                <w:tab w:val="left" w:pos="5610"/>
              </w:tabs>
              <w:jc w:val="center"/>
              <w:outlineLvl w:val="0"/>
            </w:pPr>
            <w:r w:rsidRPr="00485397">
              <w:t>03.180</w:t>
            </w:r>
          </w:p>
          <w:p w14:paraId="6B544B29" w14:textId="6CAFE02B" w:rsidR="000D2E43" w:rsidRPr="00485397" w:rsidRDefault="000D2E43" w:rsidP="000D2E43">
            <w:pPr>
              <w:tabs>
                <w:tab w:val="left" w:pos="426"/>
              </w:tabs>
              <w:ind w:firstLine="35"/>
              <w:jc w:val="center"/>
              <w:rPr>
                <w:rFonts w:eastAsia="Calibri"/>
                <w:bCs/>
                <w:szCs w:val="28"/>
              </w:rPr>
            </w:pPr>
            <w:r w:rsidRPr="00485397">
              <w:t>35.240.90</w:t>
            </w:r>
          </w:p>
        </w:tc>
        <w:tc>
          <w:tcPr>
            <w:tcW w:w="2268" w:type="dxa"/>
            <w:shd w:val="clear" w:color="auto" w:fill="FFFFFF" w:themeFill="background1"/>
            <w:tcMar>
              <w:top w:w="45" w:type="dxa"/>
              <w:left w:w="75" w:type="dxa"/>
              <w:bottom w:w="45" w:type="dxa"/>
              <w:right w:w="75" w:type="dxa"/>
            </w:tcMar>
            <w:vAlign w:val="center"/>
          </w:tcPr>
          <w:p w14:paraId="1BD450D8" w14:textId="3849A2FD" w:rsidR="000D2E43" w:rsidRPr="00485397" w:rsidRDefault="000D2E43" w:rsidP="000D2E43">
            <w:pPr>
              <w:widowControl w:val="0"/>
              <w:tabs>
                <w:tab w:val="left" w:pos="5610"/>
              </w:tabs>
              <w:outlineLvl w:val="0"/>
              <w:rPr>
                <w:lang w:val="kk-KZ"/>
              </w:rPr>
            </w:pPr>
            <w:r w:rsidRPr="00485397">
              <w:rPr>
                <w:lang w:val="kk"/>
              </w:rPr>
              <w:t>ҚР СТ «Ақпараттық технологиялар. Оқыту, білім беру және кәсіптік даярлау. Онлайн-оқытуды ұйымдастырушыларға арналған метадеректер. 1-бөлім. Құрылым»</w:t>
            </w:r>
          </w:p>
        </w:tc>
        <w:tc>
          <w:tcPr>
            <w:tcW w:w="1842" w:type="dxa"/>
            <w:shd w:val="clear" w:color="auto" w:fill="FFFFFF" w:themeFill="background1"/>
            <w:tcMar>
              <w:top w:w="45" w:type="dxa"/>
              <w:left w:w="75" w:type="dxa"/>
              <w:bottom w:w="45" w:type="dxa"/>
              <w:right w:w="75" w:type="dxa"/>
            </w:tcMar>
            <w:vAlign w:val="center"/>
          </w:tcPr>
          <w:p w14:paraId="3B2E2624" w14:textId="7260FBA2" w:rsidR="000D2E43" w:rsidRPr="00485397" w:rsidRDefault="000D2E43" w:rsidP="000D2E43">
            <w:pPr>
              <w:jc w:val="center"/>
              <w:rPr>
                <w:lang w:val="kk-KZ"/>
              </w:rPr>
            </w:pPr>
            <w:r w:rsidRPr="00485397">
              <w:rPr>
                <w:lang w:val="kk"/>
              </w:rPr>
              <w:t xml:space="preserve">Қазақстан Республикасы Үкіметінің 2021 жылғы 12 қазандағы № 726 қаулысымен бекітілген «Білімді ұлт «сапалы білім беру» ұлттық жобасын, атап айтқанда </w:t>
            </w:r>
            <w:r w:rsidRPr="00485397">
              <w:rPr>
                <w:shd w:val="clear" w:color="auto" w:fill="FFFFFF"/>
                <w:lang w:val="kk"/>
              </w:rPr>
              <w:t>жалпыұлттық басымдықты</w:t>
            </w:r>
            <w:r w:rsidRPr="00485397">
              <w:rPr>
                <w:spacing w:val="2"/>
                <w:bdr w:val="none" w:sz="0" w:space="0" w:color="auto" w:frame="1"/>
                <w:shd w:val="clear" w:color="auto" w:fill="FFFFFF"/>
                <w:lang w:val="kk"/>
              </w:rPr>
              <w:t xml:space="preserve"> іске асыру</w:t>
            </w:r>
            <w:r w:rsidRPr="00485397">
              <w:rPr>
                <w:shd w:val="clear" w:color="auto" w:fill="FFFFFF"/>
                <w:lang w:val="kk"/>
              </w:rPr>
              <w:t xml:space="preserve"> үшін </w:t>
            </w:r>
            <w:r w:rsidRPr="00485397">
              <w:rPr>
                <w:spacing w:val="2"/>
                <w:bdr w:val="none" w:sz="0" w:space="0" w:color="auto" w:frame="1"/>
                <w:shd w:val="clear" w:color="auto" w:fill="FFFFFF"/>
                <w:lang w:val="kk"/>
              </w:rPr>
              <w:t>3.</w:t>
            </w:r>
            <w:r w:rsidRPr="00485397">
              <w:rPr>
                <w:shd w:val="clear" w:color="auto" w:fill="FFFFFF"/>
                <w:lang w:val="kk"/>
              </w:rPr>
              <w:t> </w:t>
            </w:r>
            <w:r w:rsidRPr="00485397">
              <w:rPr>
                <w:spacing w:val="2"/>
                <w:bdr w:val="none" w:sz="0" w:space="0" w:color="auto" w:frame="1"/>
                <w:shd w:val="clear" w:color="auto" w:fill="FFFFFF"/>
                <w:lang w:val="kk"/>
              </w:rPr>
              <w:t>Сапалы</w:t>
            </w:r>
            <w:r w:rsidRPr="00485397">
              <w:rPr>
                <w:shd w:val="clear" w:color="auto" w:fill="FFFFFF"/>
                <w:lang w:val="kk"/>
              </w:rPr>
              <w:t xml:space="preserve"> </w:t>
            </w:r>
            <w:r w:rsidRPr="00485397">
              <w:rPr>
                <w:spacing w:val="2"/>
                <w:bdr w:val="none" w:sz="0" w:space="0" w:color="auto" w:frame="1"/>
                <w:shd w:val="clear" w:color="auto" w:fill="FFFFFF"/>
                <w:lang w:val="kk"/>
              </w:rPr>
              <w:t>білім</w:t>
            </w:r>
          </w:p>
        </w:tc>
        <w:tc>
          <w:tcPr>
            <w:tcW w:w="1276" w:type="dxa"/>
            <w:shd w:val="clear" w:color="auto" w:fill="FFFFFF" w:themeFill="background1"/>
            <w:tcMar>
              <w:top w:w="45" w:type="dxa"/>
              <w:left w:w="75" w:type="dxa"/>
              <w:bottom w:w="45" w:type="dxa"/>
              <w:right w:w="75" w:type="dxa"/>
            </w:tcMar>
            <w:vAlign w:val="center"/>
          </w:tcPr>
          <w:p w14:paraId="747A0B57" w14:textId="2CAEC7CD" w:rsidR="000D2E43" w:rsidRPr="00485397" w:rsidRDefault="000D2E43" w:rsidP="000D2E43">
            <w:pPr>
              <w:widowControl w:val="0"/>
              <w:tabs>
                <w:tab w:val="left" w:pos="5610"/>
              </w:tabs>
              <w:jc w:val="center"/>
              <w:outlineLvl w:val="0"/>
              <w:rPr>
                <w:rFonts w:eastAsia="Calibri"/>
                <w:lang w:val="kk-KZ"/>
              </w:rPr>
            </w:pPr>
            <w:r w:rsidRPr="00485397">
              <w:rPr>
                <w:lang w:val="kk"/>
              </w:rPr>
              <w:t>ISO/IEC 23127-1:2021</w:t>
            </w:r>
          </w:p>
        </w:tc>
        <w:tc>
          <w:tcPr>
            <w:tcW w:w="992" w:type="dxa"/>
            <w:shd w:val="clear" w:color="auto" w:fill="FFFFFF" w:themeFill="background1"/>
            <w:tcMar>
              <w:top w:w="45" w:type="dxa"/>
              <w:left w:w="75" w:type="dxa"/>
              <w:bottom w:w="45" w:type="dxa"/>
              <w:right w:w="75" w:type="dxa"/>
            </w:tcMar>
            <w:vAlign w:val="center"/>
          </w:tcPr>
          <w:p w14:paraId="091207C3" w14:textId="113B3202" w:rsidR="000D2E43" w:rsidRPr="00485397" w:rsidRDefault="000D2E43" w:rsidP="000D2E43">
            <w:pPr>
              <w:jc w:val="center"/>
              <w:rPr>
                <w:rFonts w:eastAsia="Calibri"/>
                <w:bC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13C080C2" w14:textId="26FA2C9A" w:rsidR="000D2E43" w:rsidRPr="00485397" w:rsidRDefault="000D2E43" w:rsidP="000D2E43">
            <w:pPr>
              <w:jc w:val="center"/>
              <w:rPr>
                <w:rFonts w:eastAsia="Calibri"/>
                <w:bC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B185FCD" w14:textId="334735F7"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12026B2" w14:textId="422BE351" w:rsidR="000D2E43" w:rsidRPr="00485397" w:rsidRDefault="000D2E43" w:rsidP="000D2E43">
            <w:pPr>
              <w:widowControl w:val="0"/>
              <w:tabs>
                <w:tab w:val="left" w:pos="5610"/>
              </w:tabs>
              <w:jc w:val="center"/>
              <w:outlineLvl w:val="0"/>
              <w:rPr>
                <w:rFonts w:eastAsia="Calibri"/>
              </w:rPr>
            </w:pPr>
            <w:r w:rsidRPr="00485397">
              <w:rPr>
                <w:lang w:val="kk" w:eastAsia="en-US"/>
              </w:rPr>
              <w:t>«Л.Н. Гумилев атындағы «Еуразия ұлттық университеті» ҰАҚ.</w:t>
            </w:r>
          </w:p>
        </w:tc>
        <w:tc>
          <w:tcPr>
            <w:tcW w:w="1985" w:type="dxa"/>
            <w:shd w:val="clear" w:color="auto" w:fill="FFFFFF" w:themeFill="background1"/>
            <w:tcMar>
              <w:top w:w="45" w:type="dxa"/>
              <w:left w:w="75" w:type="dxa"/>
              <w:bottom w:w="45" w:type="dxa"/>
              <w:right w:w="75" w:type="dxa"/>
            </w:tcMar>
            <w:vAlign w:val="center"/>
          </w:tcPr>
          <w:p w14:paraId="1E414F53" w14:textId="5F9A33D3" w:rsidR="000D2E43" w:rsidRPr="00485397" w:rsidRDefault="000D2E43" w:rsidP="000D2E43">
            <w:pPr>
              <w:jc w:val="center"/>
              <w:rPr>
                <w:rFonts w:eastAsia="Calibri"/>
              </w:rPr>
            </w:pPr>
            <w:r w:rsidRPr="00485397">
              <w:rPr>
                <w:shd w:val="clear" w:color="auto" w:fill="FFFFFF"/>
                <w:lang w:val="kk" w:eastAsia="en-US"/>
              </w:rPr>
              <w:t>Білім беру қызметтерін жеткізушілер: университеттер, колледждер, мектептер, кәсіптік оқыту орталықтары және т.б.</w:t>
            </w:r>
          </w:p>
        </w:tc>
      </w:tr>
      <w:tr w:rsidR="000D2E43" w:rsidRPr="00485397" w14:paraId="4BAF3AF9" w14:textId="77777777" w:rsidTr="00BA7B7E">
        <w:tc>
          <w:tcPr>
            <w:tcW w:w="784" w:type="dxa"/>
            <w:shd w:val="clear" w:color="auto" w:fill="FFFFFF" w:themeFill="background1"/>
            <w:tcMar>
              <w:top w:w="45" w:type="dxa"/>
              <w:left w:w="75" w:type="dxa"/>
              <w:bottom w:w="45" w:type="dxa"/>
              <w:right w:w="75" w:type="dxa"/>
            </w:tcMar>
            <w:vAlign w:val="center"/>
          </w:tcPr>
          <w:p w14:paraId="5127ECDB"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EF1F15B" w14:textId="77777777" w:rsidR="000D2E43" w:rsidRPr="00485397" w:rsidRDefault="000D2E43" w:rsidP="000D2E43">
            <w:pPr>
              <w:pStyle w:val="af0"/>
              <w:numPr>
                <w:ilvl w:val="0"/>
                <w:numId w:val="2"/>
              </w:numPr>
              <w:tabs>
                <w:tab w:val="left" w:pos="426"/>
              </w:tabs>
              <w:jc w:val="center"/>
            </w:pPr>
          </w:p>
        </w:tc>
        <w:tc>
          <w:tcPr>
            <w:tcW w:w="1134" w:type="dxa"/>
            <w:shd w:val="clear" w:color="auto" w:fill="FFFFFF" w:themeFill="background1"/>
            <w:tcMar>
              <w:top w:w="45" w:type="dxa"/>
              <w:left w:w="75" w:type="dxa"/>
              <w:bottom w:w="45" w:type="dxa"/>
              <w:right w:w="75" w:type="dxa"/>
            </w:tcMar>
            <w:vAlign w:val="center"/>
          </w:tcPr>
          <w:p w14:paraId="03B67749" w14:textId="2CCCFC25" w:rsidR="000D2E43" w:rsidRPr="00485397" w:rsidRDefault="000D2E43" w:rsidP="000D2E43">
            <w:pPr>
              <w:tabs>
                <w:tab w:val="left" w:pos="426"/>
              </w:tabs>
              <w:ind w:firstLine="35"/>
              <w:jc w:val="center"/>
              <w:rPr>
                <w:rFonts w:eastAsia="Calibri"/>
                <w:bCs/>
                <w:szCs w:val="28"/>
              </w:rPr>
            </w:pPr>
            <w:r w:rsidRPr="00485397">
              <w:t>01.40.47</w:t>
            </w:r>
          </w:p>
        </w:tc>
        <w:tc>
          <w:tcPr>
            <w:tcW w:w="2268" w:type="dxa"/>
            <w:shd w:val="clear" w:color="auto" w:fill="FFFFFF" w:themeFill="background1"/>
            <w:tcMar>
              <w:top w:w="45" w:type="dxa"/>
              <w:left w:w="75" w:type="dxa"/>
              <w:bottom w:w="45" w:type="dxa"/>
              <w:right w:w="75" w:type="dxa"/>
            </w:tcMar>
            <w:vAlign w:val="center"/>
          </w:tcPr>
          <w:p w14:paraId="0A0AEA50" w14:textId="668DDA6C" w:rsidR="000D2E43" w:rsidRPr="00485397" w:rsidRDefault="000D2E43" w:rsidP="000D2E43">
            <w:pPr>
              <w:widowControl w:val="0"/>
              <w:tabs>
                <w:tab w:val="left" w:pos="5610"/>
              </w:tabs>
              <w:outlineLvl w:val="0"/>
              <w:rPr>
                <w:lang w:val="kk-KZ"/>
              </w:rPr>
            </w:pPr>
            <w:r w:rsidRPr="00485397">
              <w:rPr>
                <w:lang w:val="kk" w:eastAsia="en-US"/>
              </w:rPr>
              <w:t>ҚР СТ «Кемелерге техникалық қызмет көрсету және жөндеу. Терминдер мен анықтамалар»</w:t>
            </w:r>
          </w:p>
        </w:tc>
        <w:tc>
          <w:tcPr>
            <w:tcW w:w="1842" w:type="dxa"/>
            <w:shd w:val="clear" w:color="auto" w:fill="FFFFFF" w:themeFill="background1"/>
            <w:tcMar>
              <w:top w:w="45" w:type="dxa"/>
              <w:left w:w="75" w:type="dxa"/>
              <w:bottom w:w="45" w:type="dxa"/>
              <w:right w:w="75" w:type="dxa"/>
            </w:tcMar>
            <w:vAlign w:val="center"/>
          </w:tcPr>
          <w:p w14:paraId="5FCBBAC7" w14:textId="06F3149E" w:rsidR="000D2E43" w:rsidRPr="00485397" w:rsidRDefault="000D2E43" w:rsidP="000D2E43">
            <w:pPr>
              <w:jc w:val="center"/>
              <w:rPr>
                <w:lang w:val="kk-KZ"/>
              </w:rPr>
            </w:pPr>
            <w:r w:rsidRPr="00485397">
              <w:rPr>
                <w:rFonts w:eastAsia="Calibri"/>
                <w:lang w:val="kk" w:eastAsia="en-US"/>
              </w:rPr>
              <w:t>«Ішкі су көлігі туралы» ҚРЗ, «Кемелерді жөндеу ережелерін» іске асыру үшін</w:t>
            </w:r>
          </w:p>
        </w:tc>
        <w:tc>
          <w:tcPr>
            <w:tcW w:w="1276" w:type="dxa"/>
            <w:shd w:val="clear" w:color="auto" w:fill="FFFFFF" w:themeFill="background1"/>
            <w:tcMar>
              <w:top w:w="45" w:type="dxa"/>
              <w:left w:w="75" w:type="dxa"/>
              <w:bottom w:w="45" w:type="dxa"/>
              <w:right w:w="75" w:type="dxa"/>
            </w:tcMar>
            <w:vAlign w:val="center"/>
          </w:tcPr>
          <w:p w14:paraId="25C95B95" w14:textId="3735152A" w:rsidR="000D2E43" w:rsidRPr="00485397" w:rsidRDefault="000D2E43" w:rsidP="000D2E43">
            <w:pPr>
              <w:widowControl w:val="0"/>
              <w:tabs>
                <w:tab w:val="left" w:pos="5610"/>
              </w:tabs>
              <w:jc w:val="center"/>
              <w:outlineLvl w:val="0"/>
              <w:rPr>
                <w:rFonts w:eastAsia="Calibri"/>
                <w:lang w:val="kk-KZ"/>
              </w:rPr>
            </w:pPr>
            <w:r w:rsidRPr="00485397">
              <w:rPr>
                <w:rFonts w:eastAsia="Calibri"/>
                <w:lang w:val="kk" w:eastAsia="en-US"/>
              </w:rPr>
              <w:t>ГОСТ 24166-80, ГОСТ Р 57692-2017 ескере отырып</w:t>
            </w:r>
          </w:p>
        </w:tc>
        <w:tc>
          <w:tcPr>
            <w:tcW w:w="992" w:type="dxa"/>
            <w:shd w:val="clear" w:color="auto" w:fill="FFFFFF" w:themeFill="background1"/>
            <w:tcMar>
              <w:top w:w="45" w:type="dxa"/>
              <w:left w:w="75" w:type="dxa"/>
              <w:bottom w:w="45" w:type="dxa"/>
              <w:right w:w="75" w:type="dxa"/>
            </w:tcMar>
            <w:vAlign w:val="center"/>
          </w:tcPr>
          <w:p w14:paraId="38CB1D33" w14:textId="7BCB8919" w:rsidR="000D2E43" w:rsidRPr="00485397" w:rsidRDefault="000D2E43" w:rsidP="000D2E43">
            <w:pPr>
              <w:jc w:val="center"/>
              <w:rPr>
                <w:rFonts w:eastAsia="Calibri"/>
                <w:bC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32BFE99" w14:textId="181391F2" w:rsidR="000D2E43" w:rsidRPr="00485397" w:rsidRDefault="000D2E43" w:rsidP="000D2E43">
            <w:pPr>
              <w:jc w:val="center"/>
              <w:rPr>
                <w:rFonts w:eastAsia="Calibri"/>
                <w:bC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9D321F4" w14:textId="49E23786" w:rsidR="000D2E43" w:rsidRPr="00485397" w:rsidRDefault="000D2E43" w:rsidP="000D2E43">
            <w:pPr>
              <w:widowControl w:val="0"/>
              <w:tabs>
                <w:tab w:val="left" w:pos="5610"/>
              </w:tabs>
              <w:jc w:val="center"/>
              <w:outlineLvl w:val="0"/>
              <w:rPr>
                <w:rFonts w:eastAsia="Calibri"/>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3CA5679" w14:textId="6949F1FA" w:rsidR="000D2E43" w:rsidRPr="00485397" w:rsidRDefault="000D2E43" w:rsidP="000D2E43">
            <w:pPr>
              <w:widowControl w:val="0"/>
              <w:tabs>
                <w:tab w:val="left" w:pos="5610"/>
              </w:tabs>
              <w:jc w:val="center"/>
              <w:outlineLvl w:val="0"/>
              <w:rPr>
                <w:rFonts w:eastAsia="Calibri"/>
              </w:rPr>
            </w:pPr>
            <w:r w:rsidRPr="00485397">
              <w:rPr>
                <w:rFonts w:eastAsia="Calibri"/>
                <w:lang w:val="kk" w:eastAsia="en-US"/>
              </w:rPr>
              <w:t>ҚР ҚК ӘТК МКК</w:t>
            </w:r>
          </w:p>
        </w:tc>
        <w:tc>
          <w:tcPr>
            <w:tcW w:w="1985" w:type="dxa"/>
            <w:shd w:val="clear" w:color="auto" w:fill="FFFFFF" w:themeFill="background1"/>
            <w:tcMar>
              <w:top w:w="45" w:type="dxa"/>
              <w:left w:w="75" w:type="dxa"/>
              <w:bottom w:w="45" w:type="dxa"/>
              <w:right w:w="75" w:type="dxa"/>
            </w:tcMar>
            <w:vAlign w:val="center"/>
          </w:tcPr>
          <w:p w14:paraId="317AB645" w14:textId="066AC102" w:rsidR="000D2E43" w:rsidRPr="00485397" w:rsidRDefault="000D2E43" w:rsidP="000D2E43">
            <w:pPr>
              <w:jc w:val="center"/>
              <w:rPr>
                <w:rFonts w:eastAsia="Calibri"/>
              </w:rPr>
            </w:pPr>
            <w:r w:rsidRPr="00485397">
              <w:rPr>
                <w:rFonts w:eastAsia="Calibri"/>
                <w:lang w:val="kk" w:eastAsia="en-US"/>
              </w:rPr>
              <w:t>ҚР ЖПҚ, ҚР ҚМ</w:t>
            </w:r>
          </w:p>
        </w:tc>
      </w:tr>
      <w:tr w:rsidR="000D2E43" w:rsidRPr="00B90FCE" w14:paraId="1852399E" w14:textId="77777777" w:rsidTr="00BA7B7E">
        <w:tc>
          <w:tcPr>
            <w:tcW w:w="784" w:type="dxa"/>
            <w:shd w:val="clear" w:color="auto" w:fill="FFFFFF" w:themeFill="background1"/>
            <w:tcMar>
              <w:top w:w="45" w:type="dxa"/>
              <w:left w:w="75" w:type="dxa"/>
              <w:bottom w:w="45" w:type="dxa"/>
              <w:right w:w="75" w:type="dxa"/>
            </w:tcMar>
            <w:vAlign w:val="center"/>
          </w:tcPr>
          <w:p w14:paraId="43D6FA4D"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E7DA99D" w14:textId="77777777" w:rsidR="000D2E43" w:rsidRPr="00485397" w:rsidRDefault="000D2E43" w:rsidP="000D2E43">
            <w:pPr>
              <w:pStyle w:val="af0"/>
              <w:numPr>
                <w:ilvl w:val="0"/>
                <w:numId w:val="2"/>
              </w:numPr>
              <w:tabs>
                <w:tab w:val="left" w:pos="426"/>
              </w:tabs>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294D30A5" w14:textId="64C40195" w:rsidR="000D2E43" w:rsidRPr="00485397" w:rsidRDefault="000D2E43" w:rsidP="000D2E43">
            <w:pPr>
              <w:tabs>
                <w:tab w:val="left" w:pos="426"/>
              </w:tabs>
              <w:ind w:firstLine="35"/>
              <w:jc w:val="center"/>
              <w:rPr>
                <w:lang w:val="kk-KZ"/>
              </w:rPr>
            </w:pPr>
            <w:r w:rsidRPr="00485397">
              <w:rPr>
                <w:lang w:eastAsia="en-US"/>
              </w:rPr>
              <w:t>13.200</w:t>
            </w:r>
          </w:p>
        </w:tc>
        <w:tc>
          <w:tcPr>
            <w:tcW w:w="2268" w:type="dxa"/>
            <w:shd w:val="clear" w:color="auto" w:fill="FFFFFF" w:themeFill="background1"/>
            <w:tcMar>
              <w:top w:w="45" w:type="dxa"/>
              <w:left w:w="75" w:type="dxa"/>
              <w:bottom w:w="45" w:type="dxa"/>
              <w:right w:w="75" w:type="dxa"/>
            </w:tcMar>
            <w:vAlign w:val="center"/>
          </w:tcPr>
          <w:p w14:paraId="114FE729" w14:textId="363C3AC8" w:rsidR="000D2E43" w:rsidRPr="00485397" w:rsidRDefault="000D2E43" w:rsidP="000D2E43">
            <w:pPr>
              <w:tabs>
                <w:tab w:val="left" w:pos="426"/>
              </w:tabs>
              <w:rPr>
                <w:lang w:val="kk-KZ" w:eastAsia="en-US"/>
              </w:rPr>
            </w:pPr>
            <w:r w:rsidRPr="00485397">
              <w:rPr>
                <w:lang w:val="kk" w:eastAsia="en-US"/>
              </w:rPr>
              <w:t>ҚР СТ «Төтенше жағдайлардағы қауіпсіздік. Мобильді қорғаныс құрылысжайлары. Негізгі талаптар»</w:t>
            </w:r>
          </w:p>
        </w:tc>
        <w:tc>
          <w:tcPr>
            <w:tcW w:w="1842" w:type="dxa"/>
            <w:shd w:val="clear" w:color="auto" w:fill="FFFFFF" w:themeFill="background1"/>
            <w:tcMar>
              <w:top w:w="45" w:type="dxa"/>
              <w:left w:w="75" w:type="dxa"/>
              <w:bottom w:w="45" w:type="dxa"/>
              <w:right w:w="75" w:type="dxa"/>
            </w:tcMar>
            <w:vAlign w:val="center"/>
          </w:tcPr>
          <w:p w14:paraId="4163D2BB" w14:textId="46095F48" w:rsidR="000D2E43" w:rsidRPr="00485397" w:rsidRDefault="000D2E43" w:rsidP="000D2E43">
            <w:pPr>
              <w:tabs>
                <w:tab w:val="left" w:pos="426"/>
              </w:tabs>
              <w:jc w:val="center"/>
              <w:rPr>
                <w:rFonts w:eastAsia="Calibri"/>
                <w:lang w:val="kk-KZ" w:eastAsia="en-US"/>
              </w:rPr>
            </w:pPr>
            <w:r w:rsidRPr="00485397">
              <w:rPr>
                <w:rFonts w:eastAsia="Calibri"/>
                <w:lang w:val="kk" w:eastAsia="en-US"/>
              </w:rPr>
              <w:t>«Азаматтық қорғау туралы»Қазақстан Республикасы Заңының 21-бабын, «азаматтық қорғаныс объектілерін құру және пайдалану қағидаларын бекіту туралы»Қазақстан Республикасы Үкіметінің 2014 жылғы 19 желтоқсандағы № 1357 қаулысының 4-тармағын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2D982AAC" w14:textId="58358EEF" w:rsidR="000D2E43" w:rsidRPr="00485397" w:rsidRDefault="000D2E43" w:rsidP="000D2E43">
            <w:pPr>
              <w:widowControl w:val="0"/>
              <w:tabs>
                <w:tab w:val="left" w:pos="5610"/>
              </w:tabs>
              <w:jc w:val="center"/>
              <w:outlineLvl w:val="0"/>
              <w:rPr>
                <w:rFonts w:eastAsia="Calibri"/>
                <w:lang w:val="kk-KZ" w:eastAsia="en-US"/>
              </w:rPr>
            </w:pPr>
            <w:r w:rsidRPr="00485397">
              <w:rPr>
                <w:rFonts w:eastAsia="Calibri"/>
                <w:lang w:val="kk" w:eastAsia="en-US"/>
              </w:rPr>
              <w:t>ГОСТ Р 42.4.08 ескере отырып.-2021, ҚР ҚН 2.03-03-2014, ҚР БК 2.04-101-2014</w:t>
            </w:r>
          </w:p>
        </w:tc>
        <w:tc>
          <w:tcPr>
            <w:tcW w:w="992" w:type="dxa"/>
            <w:shd w:val="clear" w:color="auto" w:fill="FFFFFF" w:themeFill="background1"/>
            <w:tcMar>
              <w:top w:w="45" w:type="dxa"/>
              <w:left w:w="75" w:type="dxa"/>
              <w:bottom w:w="45" w:type="dxa"/>
              <w:right w:w="75" w:type="dxa"/>
            </w:tcMar>
            <w:vAlign w:val="center"/>
          </w:tcPr>
          <w:p w14:paraId="41A9E10D" w14:textId="77145BD6"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D2B7E06" w14:textId="1321999E"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88E7EE6" w14:textId="582C41D9"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DA72BC7" w14:textId="1D405C6D" w:rsidR="000D2E43" w:rsidRPr="00485397" w:rsidRDefault="000D2E43" w:rsidP="000D2E43">
            <w:pPr>
              <w:jc w:val="center"/>
              <w:rPr>
                <w:rFonts w:eastAsia="Calibri"/>
                <w:lang w:val="kk-KZ" w:eastAsia="en-US"/>
              </w:rPr>
            </w:pPr>
            <w:r w:rsidRPr="00485397">
              <w:rPr>
                <w:rFonts w:eastAsia="Calibri"/>
                <w:lang w:val="kk" w:eastAsia="en-US"/>
              </w:rPr>
              <w:t>ҚР ТЖМ, БСН 201040031419</w:t>
            </w:r>
          </w:p>
        </w:tc>
        <w:tc>
          <w:tcPr>
            <w:tcW w:w="1985" w:type="dxa"/>
            <w:shd w:val="clear" w:color="auto" w:fill="FFFFFF" w:themeFill="background1"/>
            <w:tcMar>
              <w:top w:w="45" w:type="dxa"/>
              <w:left w:w="75" w:type="dxa"/>
              <w:bottom w:w="45" w:type="dxa"/>
              <w:right w:w="75" w:type="dxa"/>
            </w:tcMar>
            <w:vAlign w:val="center"/>
          </w:tcPr>
          <w:p w14:paraId="0279DE4F" w14:textId="63D086CA" w:rsidR="000D2E43" w:rsidRPr="00485397" w:rsidRDefault="000D2E43" w:rsidP="000D2E43">
            <w:pPr>
              <w:jc w:val="center"/>
              <w:rPr>
                <w:rFonts w:eastAsia="Calibri"/>
                <w:lang w:val="kk-KZ" w:eastAsia="en-US"/>
              </w:rPr>
            </w:pPr>
            <w:r w:rsidRPr="00485397">
              <w:rPr>
                <w:rFonts w:eastAsia="Calibri"/>
                <w:lang w:val="kk" w:eastAsia="en-US"/>
              </w:rPr>
              <w:t>Мемлекеттік органдар және санатталған ұйымдар</w:t>
            </w:r>
          </w:p>
        </w:tc>
      </w:tr>
      <w:tr w:rsidR="000D2E43" w:rsidRPr="00B90FCE" w14:paraId="61DD0A82" w14:textId="77777777" w:rsidTr="00BA7B7E">
        <w:tc>
          <w:tcPr>
            <w:tcW w:w="784" w:type="dxa"/>
            <w:shd w:val="clear" w:color="auto" w:fill="FFFFFF" w:themeFill="background1"/>
            <w:tcMar>
              <w:top w:w="45" w:type="dxa"/>
              <w:left w:w="75" w:type="dxa"/>
              <w:bottom w:w="45" w:type="dxa"/>
              <w:right w:w="75" w:type="dxa"/>
            </w:tcMar>
            <w:vAlign w:val="center"/>
          </w:tcPr>
          <w:p w14:paraId="766C092B"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B86EEDF" w14:textId="77777777" w:rsidR="000D2E43" w:rsidRPr="00485397" w:rsidRDefault="000D2E43" w:rsidP="000D2E43">
            <w:pPr>
              <w:pStyle w:val="af0"/>
              <w:numPr>
                <w:ilvl w:val="0"/>
                <w:numId w:val="2"/>
              </w:numPr>
              <w:tabs>
                <w:tab w:val="left" w:pos="426"/>
              </w:tabs>
              <w:jc w:val="center"/>
              <w:rPr>
                <w:lang w:val="kk-KZ" w:eastAsia="en-US"/>
              </w:rPr>
            </w:pPr>
          </w:p>
        </w:tc>
        <w:tc>
          <w:tcPr>
            <w:tcW w:w="1134" w:type="dxa"/>
            <w:shd w:val="clear" w:color="auto" w:fill="FFFFFF" w:themeFill="background1"/>
            <w:tcMar>
              <w:top w:w="45" w:type="dxa"/>
              <w:left w:w="75" w:type="dxa"/>
              <w:bottom w:w="45" w:type="dxa"/>
              <w:right w:w="75" w:type="dxa"/>
            </w:tcMar>
            <w:vAlign w:val="center"/>
          </w:tcPr>
          <w:p w14:paraId="29A89F73" w14:textId="45E0C8DF" w:rsidR="000D2E43" w:rsidRPr="00485397" w:rsidRDefault="000D2E43" w:rsidP="000D2E43">
            <w:pPr>
              <w:tabs>
                <w:tab w:val="left" w:pos="426"/>
              </w:tabs>
              <w:ind w:firstLine="35"/>
              <w:jc w:val="center"/>
              <w:rPr>
                <w:lang w:eastAsia="en-US"/>
              </w:rPr>
            </w:pPr>
            <w:r w:rsidRPr="00485397">
              <w:rPr>
                <w:lang w:eastAsia="en-US"/>
              </w:rPr>
              <w:t>13.200</w:t>
            </w:r>
          </w:p>
        </w:tc>
        <w:tc>
          <w:tcPr>
            <w:tcW w:w="2268" w:type="dxa"/>
            <w:shd w:val="clear" w:color="auto" w:fill="FFFFFF" w:themeFill="background1"/>
            <w:tcMar>
              <w:top w:w="45" w:type="dxa"/>
              <w:left w:w="75" w:type="dxa"/>
              <w:bottom w:w="45" w:type="dxa"/>
              <w:right w:w="75" w:type="dxa"/>
            </w:tcMar>
            <w:vAlign w:val="center"/>
          </w:tcPr>
          <w:p w14:paraId="44F9B6C0" w14:textId="2C14F47A" w:rsidR="000D2E43" w:rsidRPr="00485397" w:rsidRDefault="000D2E43" w:rsidP="000D2E43">
            <w:pPr>
              <w:tabs>
                <w:tab w:val="left" w:pos="426"/>
              </w:tabs>
              <w:rPr>
                <w:lang w:val="kk" w:eastAsia="en-US"/>
              </w:rPr>
            </w:pPr>
            <w:r w:rsidRPr="00485397">
              <w:rPr>
                <w:lang w:val="kk" w:eastAsia="en-US"/>
              </w:rPr>
              <w:t>ҚР СТ «Төтенше жағдайлардағы қауіпсіздік. Эвакуациялық іс-шаралар. Негізгі ережелер»</w:t>
            </w:r>
          </w:p>
        </w:tc>
        <w:tc>
          <w:tcPr>
            <w:tcW w:w="1842" w:type="dxa"/>
            <w:shd w:val="clear" w:color="auto" w:fill="FFFFFF" w:themeFill="background1"/>
            <w:tcMar>
              <w:top w:w="45" w:type="dxa"/>
              <w:left w:w="75" w:type="dxa"/>
              <w:bottom w:w="45" w:type="dxa"/>
              <w:right w:w="75" w:type="dxa"/>
            </w:tcMar>
            <w:vAlign w:val="center"/>
          </w:tcPr>
          <w:p w14:paraId="3AE4B187" w14:textId="30A1F722" w:rsidR="000D2E43" w:rsidRPr="00485397" w:rsidRDefault="000D2E43" w:rsidP="000D2E43">
            <w:pPr>
              <w:tabs>
                <w:tab w:val="left" w:pos="426"/>
              </w:tabs>
              <w:jc w:val="center"/>
              <w:rPr>
                <w:rFonts w:eastAsia="Calibri"/>
                <w:lang w:val="kk-KZ" w:eastAsia="en-US"/>
              </w:rPr>
            </w:pPr>
            <w:r w:rsidRPr="00485397">
              <w:rPr>
                <w:rFonts w:eastAsia="Calibri"/>
                <w:lang w:val="kk" w:eastAsia="en-US"/>
              </w:rPr>
              <w:t>«Азаматтық қорғау туралы» Қазақстан Республикасы Заңының 8-бабының 4-тармағын, 19-бабын, 21-бабын, «азаматтық қорғаныс іс-шараларын ұйымдастыру және жүргізу қағидаларын бекіту туралы»Қазақстан Республикасы Ішкі істер министрінің 2015 жылғы 6 наурыздағы № 190 бұйрығын іске асыру үшін</w:t>
            </w:r>
          </w:p>
        </w:tc>
        <w:tc>
          <w:tcPr>
            <w:tcW w:w="1276" w:type="dxa"/>
            <w:shd w:val="clear" w:color="auto" w:fill="FFFFFF" w:themeFill="background1"/>
            <w:tcMar>
              <w:top w:w="45" w:type="dxa"/>
              <w:left w:w="75" w:type="dxa"/>
              <w:bottom w:w="45" w:type="dxa"/>
              <w:right w:w="75" w:type="dxa"/>
            </w:tcMar>
            <w:vAlign w:val="center"/>
          </w:tcPr>
          <w:p w14:paraId="727B5059" w14:textId="1EBAB754" w:rsidR="000D2E43" w:rsidRPr="00485397" w:rsidRDefault="000D2E43" w:rsidP="000D2E43">
            <w:pPr>
              <w:widowControl w:val="0"/>
              <w:tabs>
                <w:tab w:val="left" w:pos="5610"/>
              </w:tabs>
              <w:jc w:val="center"/>
              <w:outlineLvl w:val="0"/>
              <w:rPr>
                <w:rFonts w:eastAsia="Calibri"/>
                <w:lang w:val="kk-KZ" w:eastAsia="en-US"/>
              </w:rPr>
            </w:pPr>
            <w:r w:rsidRPr="00485397">
              <w:rPr>
                <w:rFonts w:eastAsia="Calibri"/>
                <w:lang w:val="kk" w:eastAsia="en-US"/>
              </w:rPr>
              <w:t>ISO 22315</w:t>
            </w:r>
            <w:r w:rsidR="000C54A9">
              <w:rPr>
                <w:rFonts w:eastAsia="Calibri"/>
                <w:lang w:val="kk" w:eastAsia="en-US"/>
              </w:rPr>
              <w:t>:</w:t>
            </w:r>
            <w:r w:rsidRPr="00485397">
              <w:rPr>
                <w:rFonts w:eastAsia="Calibri"/>
                <w:lang w:val="kk" w:eastAsia="en-US"/>
              </w:rPr>
              <w:t>2014</w:t>
            </w:r>
          </w:p>
        </w:tc>
        <w:tc>
          <w:tcPr>
            <w:tcW w:w="992" w:type="dxa"/>
            <w:shd w:val="clear" w:color="auto" w:fill="FFFFFF" w:themeFill="background1"/>
            <w:tcMar>
              <w:top w:w="45" w:type="dxa"/>
              <w:left w:w="75" w:type="dxa"/>
              <w:bottom w:w="45" w:type="dxa"/>
              <w:right w:w="75" w:type="dxa"/>
            </w:tcMar>
            <w:vAlign w:val="center"/>
          </w:tcPr>
          <w:p w14:paraId="7FC64B08" w14:textId="7B3E548A"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53976E7" w14:textId="6AA4F8FC"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89365A4" w14:textId="1028F498"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9AF29CF" w14:textId="3563ADF7" w:rsidR="000D2E43" w:rsidRPr="00485397" w:rsidRDefault="000D2E43" w:rsidP="000D2E43">
            <w:pPr>
              <w:jc w:val="center"/>
              <w:rPr>
                <w:rFonts w:eastAsia="Calibri"/>
                <w:lang w:val="kk-KZ" w:eastAsia="en-US"/>
              </w:rPr>
            </w:pPr>
            <w:r w:rsidRPr="00485397">
              <w:rPr>
                <w:rFonts w:eastAsia="Calibri"/>
                <w:lang w:val="kk" w:eastAsia="en-US"/>
              </w:rPr>
              <w:t>ҚР ТЖМ, БСН 201040031419</w:t>
            </w:r>
          </w:p>
        </w:tc>
        <w:tc>
          <w:tcPr>
            <w:tcW w:w="1985" w:type="dxa"/>
            <w:shd w:val="clear" w:color="auto" w:fill="FFFFFF" w:themeFill="background1"/>
            <w:tcMar>
              <w:top w:w="45" w:type="dxa"/>
              <w:left w:w="75" w:type="dxa"/>
              <w:bottom w:w="45" w:type="dxa"/>
              <w:right w:w="75" w:type="dxa"/>
            </w:tcMar>
            <w:vAlign w:val="center"/>
          </w:tcPr>
          <w:p w14:paraId="7C6C4D43" w14:textId="749D1827" w:rsidR="000D2E43" w:rsidRPr="00485397" w:rsidRDefault="000D2E43" w:rsidP="000D2E43">
            <w:pPr>
              <w:jc w:val="center"/>
              <w:rPr>
                <w:rFonts w:eastAsia="Calibri"/>
                <w:lang w:val="kk-KZ" w:eastAsia="en-US"/>
              </w:rPr>
            </w:pPr>
            <w:r w:rsidRPr="00485397">
              <w:rPr>
                <w:rFonts w:eastAsia="Calibri"/>
                <w:lang w:val="kk" w:eastAsia="en-US"/>
              </w:rPr>
              <w:t>Мемлекеттік органдар және санатталған ұйымдар</w:t>
            </w:r>
          </w:p>
        </w:tc>
      </w:tr>
      <w:tr w:rsidR="000D2E43" w:rsidRPr="00B90FCE" w14:paraId="10F8A405" w14:textId="77777777" w:rsidTr="00BA7B7E">
        <w:tc>
          <w:tcPr>
            <w:tcW w:w="784" w:type="dxa"/>
            <w:shd w:val="clear" w:color="auto" w:fill="FFFFFF" w:themeFill="background1"/>
            <w:tcMar>
              <w:top w:w="45" w:type="dxa"/>
              <w:left w:w="75" w:type="dxa"/>
              <w:bottom w:w="45" w:type="dxa"/>
              <w:right w:w="75" w:type="dxa"/>
            </w:tcMar>
            <w:vAlign w:val="center"/>
          </w:tcPr>
          <w:p w14:paraId="308196F2"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69B4A115" w14:textId="77777777" w:rsidR="000D2E43" w:rsidRPr="00485397" w:rsidRDefault="000D2E43" w:rsidP="000D2E43">
            <w:pPr>
              <w:pStyle w:val="af0"/>
              <w:numPr>
                <w:ilvl w:val="0"/>
                <w:numId w:val="2"/>
              </w:numPr>
              <w:tabs>
                <w:tab w:val="left" w:pos="426"/>
              </w:tabs>
              <w:jc w:val="center"/>
              <w:rPr>
                <w:lang w:val="kk-KZ" w:eastAsia="en-US"/>
              </w:rPr>
            </w:pPr>
          </w:p>
        </w:tc>
        <w:tc>
          <w:tcPr>
            <w:tcW w:w="1134" w:type="dxa"/>
            <w:shd w:val="clear" w:color="auto" w:fill="FFFFFF" w:themeFill="background1"/>
            <w:tcMar>
              <w:top w:w="45" w:type="dxa"/>
              <w:left w:w="75" w:type="dxa"/>
              <w:bottom w:w="45" w:type="dxa"/>
              <w:right w:w="75" w:type="dxa"/>
            </w:tcMar>
            <w:vAlign w:val="center"/>
          </w:tcPr>
          <w:p w14:paraId="768886FF" w14:textId="6286D560" w:rsidR="000D2E43" w:rsidRPr="00485397" w:rsidRDefault="000D2E43" w:rsidP="000D2E43">
            <w:pPr>
              <w:tabs>
                <w:tab w:val="left" w:pos="426"/>
              </w:tabs>
              <w:ind w:firstLine="35"/>
              <w:jc w:val="center"/>
              <w:rPr>
                <w:lang w:eastAsia="en-US"/>
              </w:rPr>
            </w:pPr>
            <w:r w:rsidRPr="00485397">
              <w:rPr>
                <w:lang w:val="kk-KZ" w:eastAsia="en-US"/>
              </w:rPr>
              <w:t>13.200</w:t>
            </w:r>
          </w:p>
        </w:tc>
        <w:tc>
          <w:tcPr>
            <w:tcW w:w="2268" w:type="dxa"/>
            <w:shd w:val="clear" w:color="auto" w:fill="FFFFFF" w:themeFill="background1"/>
            <w:tcMar>
              <w:top w:w="45" w:type="dxa"/>
              <w:left w:w="75" w:type="dxa"/>
              <w:bottom w:w="45" w:type="dxa"/>
              <w:right w:w="75" w:type="dxa"/>
            </w:tcMar>
            <w:vAlign w:val="center"/>
          </w:tcPr>
          <w:p w14:paraId="6EAFD09B" w14:textId="2DA64E9C" w:rsidR="000D2E43" w:rsidRPr="00485397" w:rsidRDefault="000D2E43" w:rsidP="000D2E43">
            <w:pPr>
              <w:tabs>
                <w:tab w:val="left" w:pos="426"/>
              </w:tabs>
              <w:rPr>
                <w:lang w:val="kk" w:eastAsia="en-US"/>
              </w:rPr>
            </w:pPr>
            <w:r w:rsidRPr="00485397">
              <w:rPr>
                <w:lang w:val="kk" w:eastAsia="en-US"/>
              </w:rPr>
              <w:t>ҚР СТ «Төтенше жағдайлардағы қауіпсіздік. Эвакуациялық іс-шаралар. Жинау, қабылдау эвакуациялық пункттеріне және зардап шеккен халықты қабылдау пункттеріне қойылатын талаптар»</w:t>
            </w:r>
          </w:p>
        </w:tc>
        <w:tc>
          <w:tcPr>
            <w:tcW w:w="1842" w:type="dxa"/>
            <w:shd w:val="clear" w:color="auto" w:fill="FFFFFF" w:themeFill="background1"/>
            <w:tcMar>
              <w:top w:w="45" w:type="dxa"/>
              <w:left w:w="75" w:type="dxa"/>
              <w:bottom w:w="45" w:type="dxa"/>
              <w:right w:w="75" w:type="dxa"/>
            </w:tcMar>
            <w:vAlign w:val="center"/>
          </w:tcPr>
          <w:p w14:paraId="69E2C0C5" w14:textId="7099165C" w:rsidR="000D2E43" w:rsidRPr="00485397" w:rsidRDefault="000D2E43" w:rsidP="000D2E43">
            <w:pPr>
              <w:tabs>
                <w:tab w:val="left" w:pos="426"/>
              </w:tabs>
              <w:jc w:val="center"/>
              <w:rPr>
                <w:rFonts w:eastAsia="Calibri"/>
                <w:lang w:val="kk-KZ" w:eastAsia="en-US"/>
              </w:rPr>
            </w:pPr>
            <w:r w:rsidRPr="00485397">
              <w:rPr>
                <w:rFonts w:eastAsia="Calibri"/>
                <w:lang w:val="kk" w:eastAsia="en-US"/>
              </w:rPr>
              <w:t>«Азаматтық қорғау туралы» Қазақстан Республикасы Заңының 8-бабының 4-тармағын, 19-бабын, 21-бабын іске асыру үшін</w:t>
            </w:r>
          </w:p>
        </w:tc>
        <w:tc>
          <w:tcPr>
            <w:tcW w:w="1276" w:type="dxa"/>
            <w:shd w:val="clear" w:color="auto" w:fill="FFFFFF" w:themeFill="background1"/>
            <w:tcMar>
              <w:top w:w="45" w:type="dxa"/>
              <w:left w:w="75" w:type="dxa"/>
              <w:bottom w:w="45" w:type="dxa"/>
              <w:right w:w="75" w:type="dxa"/>
            </w:tcMar>
            <w:vAlign w:val="center"/>
          </w:tcPr>
          <w:p w14:paraId="3B0A2626" w14:textId="4C698D65" w:rsidR="000D2E43" w:rsidRPr="00485397" w:rsidRDefault="000D2E43" w:rsidP="000D2E43">
            <w:pPr>
              <w:widowControl w:val="0"/>
              <w:tabs>
                <w:tab w:val="left" w:pos="5610"/>
              </w:tabs>
              <w:jc w:val="center"/>
              <w:outlineLvl w:val="0"/>
              <w:rPr>
                <w:rFonts w:eastAsia="Calibri"/>
                <w:lang w:val="kk-KZ" w:eastAsia="en-US"/>
              </w:rPr>
            </w:pPr>
            <w:r w:rsidRPr="00485397">
              <w:rPr>
                <w:rFonts w:eastAsia="Calibri"/>
                <w:lang w:val="kk" w:eastAsia="en-US"/>
              </w:rPr>
              <w:t>ГОСТ Р 22.3.17-2020, ГОСТ Р 22.3.18-2021 ескере отырып</w:t>
            </w:r>
          </w:p>
        </w:tc>
        <w:tc>
          <w:tcPr>
            <w:tcW w:w="992" w:type="dxa"/>
            <w:shd w:val="clear" w:color="auto" w:fill="FFFFFF" w:themeFill="background1"/>
            <w:tcMar>
              <w:top w:w="45" w:type="dxa"/>
              <w:left w:w="75" w:type="dxa"/>
              <w:bottom w:w="45" w:type="dxa"/>
              <w:right w:w="75" w:type="dxa"/>
            </w:tcMar>
            <w:vAlign w:val="center"/>
          </w:tcPr>
          <w:p w14:paraId="0F665ED1" w14:textId="39D1FDE8"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55037B0" w14:textId="3E5AB7D9"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1754AE1" w14:textId="2BAB8706"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BC681D1" w14:textId="1BDC3369" w:rsidR="000D2E43" w:rsidRPr="00485397" w:rsidRDefault="000D2E43" w:rsidP="000D2E43">
            <w:pPr>
              <w:jc w:val="center"/>
              <w:rPr>
                <w:rFonts w:eastAsia="Calibri"/>
                <w:lang w:val="kk-KZ" w:eastAsia="en-US"/>
              </w:rPr>
            </w:pPr>
            <w:r w:rsidRPr="00485397">
              <w:rPr>
                <w:rFonts w:eastAsia="Calibri"/>
                <w:lang w:val="kk" w:eastAsia="en-US"/>
              </w:rPr>
              <w:t>ҚР ТЖМ, БСН 201040031419</w:t>
            </w:r>
          </w:p>
        </w:tc>
        <w:tc>
          <w:tcPr>
            <w:tcW w:w="1985" w:type="dxa"/>
            <w:shd w:val="clear" w:color="auto" w:fill="FFFFFF" w:themeFill="background1"/>
            <w:tcMar>
              <w:top w:w="45" w:type="dxa"/>
              <w:left w:w="75" w:type="dxa"/>
              <w:bottom w:w="45" w:type="dxa"/>
              <w:right w:w="75" w:type="dxa"/>
            </w:tcMar>
            <w:vAlign w:val="center"/>
          </w:tcPr>
          <w:p w14:paraId="1FA8274E" w14:textId="2B7283F4" w:rsidR="000D2E43" w:rsidRPr="00485397" w:rsidRDefault="000D2E43" w:rsidP="000D2E43">
            <w:pPr>
              <w:jc w:val="center"/>
              <w:rPr>
                <w:rFonts w:eastAsia="Calibri"/>
                <w:lang w:val="kk-KZ" w:eastAsia="en-US"/>
              </w:rPr>
            </w:pPr>
            <w:r w:rsidRPr="00485397">
              <w:rPr>
                <w:rFonts w:eastAsia="Calibri"/>
                <w:lang w:val="kk" w:eastAsia="en-US"/>
              </w:rPr>
              <w:t>Мемлекеттік органдар және санатталған ұйымдар</w:t>
            </w:r>
          </w:p>
        </w:tc>
      </w:tr>
      <w:tr w:rsidR="000D2E43" w:rsidRPr="00B90FCE" w14:paraId="5C549C04" w14:textId="77777777" w:rsidTr="00BA7B7E">
        <w:tc>
          <w:tcPr>
            <w:tcW w:w="784" w:type="dxa"/>
            <w:shd w:val="clear" w:color="auto" w:fill="FFFFFF" w:themeFill="background1"/>
            <w:tcMar>
              <w:top w:w="45" w:type="dxa"/>
              <w:left w:w="75" w:type="dxa"/>
              <w:bottom w:w="45" w:type="dxa"/>
              <w:right w:w="75" w:type="dxa"/>
            </w:tcMar>
            <w:vAlign w:val="center"/>
          </w:tcPr>
          <w:p w14:paraId="13A4E249"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4DFE19A3" w14:textId="77777777" w:rsidR="000D2E43" w:rsidRPr="00485397" w:rsidRDefault="000D2E43" w:rsidP="000D2E43">
            <w:pPr>
              <w:pStyle w:val="af0"/>
              <w:numPr>
                <w:ilvl w:val="0"/>
                <w:numId w:val="2"/>
              </w:numPr>
              <w:tabs>
                <w:tab w:val="left" w:pos="426"/>
              </w:tabs>
              <w:jc w:val="center"/>
              <w:rPr>
                <w:lang w:val="kk-KZ" w:eastAsia="en-US"/>
              </w:rPr>
            </w:pPr>
          </w:p>
        </w:tc>
        <w:tc>
          <w:tcPr>
            <w:tcW w:w="1134" w:type="dxa"/>
            <w:shd w:val="clear" w:color="auto" w:fill="FFFFFF" w:themeFill="background1"/>
            <w:tcMar>
              <w:top w:w="45" w:type="dxa"/>
              <w:left w:w="75" w:type="dxa"/>
              <w:bottom w:w="45" w:type="dxa"/>
              <w:right w:w="75" w:type="dxa"/>
            </w:tcMar>
            <w:vAlign w:val="center"/>
          </w:tcPr>
          <w:p w14:paraId="3789BC33" w14:textId="5194A155" w:rsidR="000D2E43" w:rsidRPr="00485397" w:rsidRDefault="000D2E43" w:rsidP="000D2E43">
            <w:pPr>
              <w:tabs>
                <w:tab w:val="left" w:pos="426"/>
              </w:tabs>
              <w:ind w:firstLine="35"/>
              <w:jc w:val="center"/>
              <w:rPr>
                <w:lang w:val="kk-KZ" w:eastAsia="en-US"/>
              </w:rPr>
            </w:pPr>
            <w:r w:rsidRPr="00485397">
              <w:rPr>
                <w:lang w:val="kk-KZ" w:eastAsia="en-US"/>
              </w:rPr>
              <w:t>17.020</w:t>
            </w:r>
          </w:p>
        </w:tc>
        <w:tc>
          <w:tcPr>
            <w:tcW w:w="2268" w:type="dxa"/>
            <w:shd w:val="clear" w:color="auto" w:fill="FFFFFF" w:themeFill="background1"/>
            <w:tcMar>
              <w:top w:w="45" w:type="dxa"/>
              <w:left w:w="75" w:type="dxa"/>
              <w:bottom w:w="45" w:type="dxa"/>
              <w:right w:w="75" w:type="dxa"/>
            </w:tcMar>
            <w:vAlign w:val="center"/>
          </w:tcPr>
          <w:p w14:paraId="331603E5" w14:textId="095BF4AD" w:rsidR="000D2E43" w:rsidRPr="00485397" w:rsidRDefault="000D2E43" w:rsidP="000D2E43">
            <w:pPr>
              <w:tabs>
                <w:tab w:val="left" w:pos="426"/>
              </w:tabs>
              <w:rPr>
                <w:lang w:val="kk" w:eastAsia="en-US"/>
              </w:rPr>
            </w:pPr>
            <w:r w:rsidRPr="00485397">
              <w:rPr>
                <w:lang w:val="kk" w:eastAsia="en-US"/>
              </w:rPr>
              <w:t>ҚР СТ «Қазақстан Республикасының өлшем бірлігін қамтамасыз етудің мемлекеттік жүйесі. Шама бірліктерінің мемлекеттік эталондарын, шама бірліктерінің эталондарын құру, бекіту, тіркеу, салыстыру, калибрлеу, сақтау, қолдану, зерттеу, жетілдіру (жаңғырту) және шама бірліктерінің мөлшерін шама бірліктерінің мемлекеттік эталондарынан беру тәртібі»</w:t>
            </w:r>
          </w:p>
          <w:p w14:paraId="742BBFA7" w14:textId="77777777" w:rsidR="000D2E43" w:rsidRPr="00485397" w:rsidRDefault="000D2E43" w:rsidP="000D2E43">
            <w:pPr>
              <w:tabs>
                <w:tab w:val="left" w:pos="426"/>
              </w:tabs>
              <w:rPr>
                <w:lang w:val="kk-KZ" w:eastAsia="en-US"/>
              </w:rPr>
            </w:pPr>
          </w:p>
          <w:p w14:paraId="3A05B46A" w14:textId="6EA04207" w:rsidR="000D2E43" w:rsidRPr="00485397" w:rsidRDefault="000D2E43" w:rsidP="000D2E43">
            <w:pPr>
              <w:tabs>
                <w:tab w:val="left" w:pos="426"/>
              </w:tabs>
              <w:rPr>
                <w:lang w:eastAsia="en-US"/>
              </w:rPr>
            </w:pPr>
            <w:r w:rsidRPr="00485397">
              <w:rPr>
                <w:lang w:val="kk" w:eastAsia="en-US"/>
              </w:rPr>
              <w:t>ҚР СТ 2.431 - 2019 орнына</w:t>
            </w:r>
          </w:p>
        </w:tc>
        <w:tc>
          <w:tcPr>
            <w:tcW w:w="1842" w:type="dxa"/>
            <w:shd w:val="clear" w:color="auto" w:fill="FFFFFF" w:themeFill="background1"/>
            <w:tcMar>
              <w:top w:w="45" w:type="dxa"/>
              <w:left w:w="75" w:type="dxa"/>
              <w:bottom w:w="45" w:type="dxa"/>
              <w:right w:w="75" w:type="dxa"/>
            </w:tcMar>
            <w:vAlign w:val="center"/>
          </w:tcPr>
          <w:p w14:paraId="07E70FB7" w14:textId="6E604D4D" w:rsidR="000D2E43" w:rsidRPr="00485397" w:rsidRDefault="000D2E43" w:rsidP="000D2E43">
            <w:pPr>
              <w:tabs>
                <w:tab w:val="left" w:pos="426"/>
              </w:tabs>
              <w:jc w:val="center"/>
              <w:rPr>
                <w:rFonts w:eastAsia="Calibri"/>
                <w:lang w:val="kk-KZ" w:eastAsia="en-US"/>
              </w:rPr>
            </w:pPr>
            <w:r w:rsidRPr="00485397">
              <w:rPr>
                <w:rFonts w:eastAsia="Calibri"/>
                <w:lang w:val="kk" w:eastAsia="en-US"/>
              </w:rPr>
              <w:t>«Өлшем бірлігін қамтамасыз ету туралы» Қазақстан Республикасының 2000 жылғы 7 маусымдағы N 53-II Заңын іске асыру үшін</w:t>
            </w:r>
          </w:p>
        </w:tc>
        <w:tc>
          <w:tcPr>
            <w:tcW w:w="1276" w:type="dxa"/>
            <w:shd w:val="clear" w:color="auto" w:fill="FFFFFF" w:themeFill="background1"/>
            <w:tcMar>
              <w:top w:w="45" w:type="dxa"/>
              <w:left w:w="75" w:type="dxa"/>
              <w:bottom w:w="45" w:type="dxa"/>
              <w:right w:w="75" w:type="dxa"/>
            </w:tcMar>
            <w:vAlign w:val="center"/>
          </w:tcPr>
          <w:p w14:paraId="4652A4B7" w14:textId="4D484329" w:rsidR="000D2E43" w:rsidRPr="00485397" w:rsidRDefault="000D2E43" w:rsidP="000D2E43">
            <w:pPr>
              <w:widowControl w:val="0"/>
              <w:tabs>
                <w:tab w:val="left" w:pos="5610"/>
              </w:tabs>
              <w:jc w:val="center"/>
              <w:outlineLvl w:val="0"/>
              <w:rPr>
                <w:rFonts w:eastAsia="Calibri"/>
                <w:lang w:val="kk-KZ" w:eastAsia="en-US"/>
              </w:rPr>
            </w:pPr>
            <w:r w:rsidRPr="00485397">
              <w:rPr>
                <w:rFonts w:eastAsia="Calibri"/>
                <w:lang w:val="kk" w:eastAsia="en-US"/>
              </w:rPr>
              <w:t>ҚР СТ 2.431-2019 қайта қарау</w:t>
            </w:r>
          </w:p>
        </w:tc>
        <w:tc>
          <w:tcPr>
            <w:tcW w:w="992" w:type="dxa"/>
            <w:shd w:val="clear" w:color="auto" w:fill="FFFFFF" w:themeFill="background1"/>
            <w:tcMar>
              <w:top w:w="45" w:type="dxa"/>
              <w:left w:w="75" w:type="dxa"/>
              <w:bottom w:w="45" w:type="dxa"/>
              <w:right w:w="75" w:type="dxa"/>
            </w:tcMar>
            <w:vAlign w:val="center"/>
          </w:tcPr>
          <w:p w14:paraId="6B85D406" w14:textId="47195D6B"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823D854" w14:textId="2C0A8AB5"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22EC297" w14:textId="371586EE"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6EBFDE9" w14:textId="4BD154E8" w:rsidR="000D2E43" w:rsidRPr="00485397" w:rsidRDefault="000D2E43" w:rsidP="000D2E43">
            <w:pPr>
              <w:jc w:val="center"/>
              <w:rPr>
                <w:rFonts w:eastAsia="Calibri"/>
                <w:lang w:val="kk-KZ" w:eastAsia="en-US"/>
              </w:rPr>
            </w:pPr>
            <w:r w:rsidRPr="00485397">
              <w:rPr>
                <w:rFonts w:eastAsia="Calibri"/>
                <w:lang w:val="kk" w:eastAsia="en-US"/>
              </w:rPr>
              <w:t>ҚазСтандарт</w:t>
            </w:r>
          </w:p>
        </w:tc>
        <w:tc>
          <w:tcPr>
            <w:tcW w:w="1985" w:type="dxa"/>
            <w:shd w:val="clear" w:color="auto" w:fill="FFFFFF" w:themeFill="background1"/>
            <w:tcMar>
              <w:top w:w="45" w:type="dxa"/>
              <w:left w:w="75" w:type="dxa"/>
              <w:bottom w:w="45" w:type="dxa"/>
              <w:right w:w="75" w:type="dxa"/>
            </w:tcMar>
            <w:vAlign w:val="center"/>
          </w:tcPr>
          <w:p w14:paraId="2F61F72F" w14:textId="4942672D" w:rsidR="000D2E43" w:rsidRPr="00485397" w:rsidRDefault="000D2E43" w:rsidP="000D2E43">
            <w:pPr>
              <w:jc w:val="center"/>
              <w:rPr>
                <w:rFonts w:eastAsia="Calibri"/>
                <w:lang w:val="kk-KZ" w:eastAsia="en-US"/>
              </w:rPr>
            </w:pPr>
            <w:r w:rsidRPr="00485397">
              <w:rPr>
                <w:rFonts w:eastAsia="Calibri"/>
                <w:lang w:val="kk" w:eastAsia="en-US"/>
              </w:rPr>
              <w:t>Сынақ, тексеру, калибрлеу зертханалары, ҚазСтандарт, «ҰКО» РМК, ҚР СИМ</w:t>
            </w:r>
          </w:p>
        </w:tc>
      </w:tr>
      <w:tr w:rsidR="000D2E43" w:rsidRPr="00B90FCE" w14:paraId="29CEFFBA" w14:textId="77777777" w:rsidTr="00BA7B7E">
        <w:tc>
          <w:tcPr>
            <w:tcW w:w="784" w:type="dxa"/>
            <w:shd w:val="clear" w:color="auto" w:fill="FFFFFF" w:themeFill="background1"/>
            <w:tcMar>
              <w:top w:w="45" w:type="dxa"/>
              <w:left w:w="75" w:type="dxa"/>
              <w:bottom w:w="45" w:type="dxa"/>
              <w:right w:w="75" w:type="dxa"/>
            </w:tcMar>
            <w:vAlign w:val="center"/>
          </w:tcPr>
          <w:p w14:paraId="242264B5"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7CE38DB4" w14:textId="77777777" w:rsidR="000D2E43" w:rsidRPr="00485397" w:rsidRDefault="000D2E43" w:rsidP="000D2E43">
            <w:pPr>
              <w:pStyle w:val="af0"/>
              <w:numPr>
                <w:ilvl w:val="0"/>
                <w:numId w:val="2"/>
              </w:numPr>
              <w:tabs>
                <w:tab w:val="left" w:pos="426"/>
              </w:tabs>
              <w:jc w:val="center"/>
              <w:rPr>
                <w:lang w:val="kk-KZ" w:eastAsia="en-US"/>
              </w:rPr>
            </w:pPr>
          </w:p>
        </w:tc>
        <w:tc>
          <w:tcPr>
            <w:tcW w:w="1134" w:type="dxa"/>
            <w:shd w:val="clear" w:color="auto" w:fill="FFFFFF" w:themeFill="background1"/>
            <w:tcMar>
              <w:top w:w="45" w:type="dxa"/>
              <w:left w:w="75" w:type="dxa"/>
              <w:bottom w:w="45" w:type="dxa"/>
              <w:right w:w="75" w:type="dxa"/>
            </w:tcMar>
            <w:vAlign w:val="center"/>
          </w:tcPr>
          <w:p w14:paraId="567E3BD5" w14:textId="282A614D" w:rsidR="000D2E43" w:rsidRPr="00485397" w:rsidRDefault="000D2E43" w:rsidP="000D2E43">
            <w:pPr>
              <w:tabs>
                <w:tab w:val="left" w:pos="426"/>
              </w:tabs>
              <w:ind w:firstLine="35"/>
              <w:jc w:val="center"/>
              <w:rPr>
                <w:lang w:val="kk-KZ" w:eastAsia="en-US"/>
              </w:rPr>
            </w:pPr>
            <w:r w:rsidRPr="00485397">
              <w:rPr>
                <w:lang w:val="kk-KZ" w:eastAsia="en-US"/>
              </w:rPr>
              <w:t>17.020</w:t>
            </w:r>
          </w:p>
        </w:tc>
        <w:tc>
          <w:tcPr>
            <w:tcW w:w="2268" w:type="dxa"/>
            <w:shd w:val="clear" w:color="auto" w:fill="FFFFFF" w:themeFill="background1"/>
            <w:tcMar>
              <w:top w:w="45" w:type="dxa"/>
              <w:left w:w="75" w:type="dxa"/>
              <w:bottom w:w="45" w:type="dxa"/>
              <w:right w:w="75" w:type="dxa"/>
            </w:tcMar>
            <w:vAlign w:val="center"/>
          </w:tcPr>
          <w:p w14:paraId="4D646201" w14:textId="179BD8B2" w:rsidR="000D2E43" w:rsidRPr="00485397" w:rsidRDefault="000D2E43" w:rsidP="000D2E43">
            <w:pPr>
              <w:tabs>
                <w:tab w:val="left" w:pos="426"/>
              </w:tabs>
              <w:rPr>
                <w:lang w:eastAsia="en-US"/>
              </w:rPr>
            </w:pPr>
            <w:r w:rsidRPr="00485397">
              <w:rPr>
                <w:lang w:val="kk" w:eastAsia="en-US"/>
              </w:rPr>
              <w:t>ҚР СТ «Бір және көп арналы тіркелген және ауыспалы көлемдегі тамшуыр мөлшерлегіштері. Типті бекіту мақсаттары үшін типтік сынақ бағдарламасы</w:t>
            </w:r>
          </w:p>
          <w:p w14:paraId="595AA12F" w14:textId="77777777" w:rsidR="000D2E43" w:rsidRPr="00485397" w:rsidRDefault="000D2E43" w:rsidP="000D2E43">
            <w:pPr>
              <w:tabs>
                <w:tab w:val="left" w:pos="426"/>
              </w:tabs>
              <w:rPr>
                <w:lang w:eastAsia="en-US"/>
              </w:rPr>
            </w:pPr>
          </w:p>
          <w:p w14:paraId="43CA508A" w14:textId="1F108F6A" w:rsidR="000D2E43" w:rsidRPr="00485397" w:rsidRDefault="000D2E43" w:rsidP="000D2E43">
            <w:pPr>
              <w:tabs>
                <w:tab w:val="left" w:pos="426"/>
              </w:tabs>
              <w:rPr>
                <w:lang w:eastAsia="en-US"/>
              </w:rPr>
            </w:pPr>
            <w:r w:rsidRPr="00485397">
              <w:rPr>
                <w:lang w:val="kk" w:eastAsia="en-US"/>
              </w:rPr>
              <w:t>Алғаш рет</w:t>
            </w:r>
          </w:p>
        </w:tc>
        <w:tc>
          <w:tcPr>
            <w:tcW w:w="1842" w:type="dxa"/>
            <w:shd w:val="clear" w:color="auto" w:fill="FFFFFF" w:themeFill="background1"/>
            <w:tcMar>
              <w:top w:w="45" w:type="dxa"/>
              <w:left w:w="75" w:type="dxa"/>
              <w:bottom w:w="45" w:type="dxa"/>
              <w:right w:w="75" w:type="dxa"/>
            </w:tcMar>
            <w:vAlign w:val="center"/>
          </w:tcPr>
          <w:p w14:paraId="4380A921" w14:textId="539E5BCC" w:rsidR="000D2E43" w:rsidRPr="00485397" w:rsidRDefault="000D2E43" w:rsidP="000D2E43">
            <w:pPr>
              <w:tabs>
                <w:tab w:val="left" w:pos="426"/>
              </w:tabs>
              <w:jc w:val="center"/>
              <w:rPr>
                <w:rFonts w:eastAsia="Calibri"/>
                <w:lang w:val="kk-KZ" w:eastAsia="en-US"/>
              </w:rPr>
            </w:pPr>
            <w:r w:rsidRPr="00485397">
              <w:rPr>
                <w:rFonts w:eastAsia="Calibri"/>
                <w:lang w:val="kk" w:eastAsia="en-US"/>
              </w:rPr>
              <w:t>«Өлшем бірлігін қамтамасыз ету туралы» Қазақстан Республикасының 2000 жылғы 7 маусымдағы N 53-II Заңын іске асыру үшін</w:t>
            </w:r>
          </w:p>
        </w:tc>
        <w:tc>
          <w:tcPr>
            <w:tcW w:w="1276" w:type="dxa"/>
            <w:shd w:val="clear" w:color="auto" w:fill="FFFFFF" w:themeFill="background1"/>
            <w:tcMar>
              <w:top w:w="45" w:type="dxa"/>
              <w:left w:w="75" w:type="dxa"/>
              <w:bottom w:w="45" w:type="dxa"/>
              <w:right w:w="75" w:type="dxa"/>
            </w:tcMar>
            <w:vAlign w:val="center"/>
          </w:tcPr>
          <w:p w14:paraId="39E53F84" w14:textId="60215C2C" w:rsidR="000D2E43" w:rsidRPr="00485397" w:rsidRDefault="000D2E43" w:rsidP="000D2E43">
            <w:pPr>
              <w:widowControl w:val="0"/>
              <w:tabs>
                <w:tab w:val="left" w:pos="5610"/>
              </w:tabs>
              <w:jc w:val="center"/>
              <w:outlineLvl w:val="0"/>
              <w:rPr>
                <w:rFonts w:eastAsia="Calibri"/>
                <w:lang w:val="kk-KZ" w:eastAsia="en-US"/>
              </w:rPr>
            </w:pPr>
            <w:r w:rsidRPr="00485397">
              <w:rPr>
                <w:rFonts w:eastAsia="Calibri"/>
                <w:lang w:val="kk" w:eastAsia="en-US"/>
              </w:rPr>
              <w:t>ҚР СТ 2.21 «ҚР МӨЖ. Сынақтар жүргізу және өлшеу құралдарының типін бекіту тәртібі» ҚР СТ 2.6-2003 «Өлшеу құралдарының типін сынау және бекіту тәртібі. Негізгі талаптар» ГОСТ 28311-2021 «Медициналық зертханалық мөлшерлегіштер. Жалпы техникалық талаптар және сынау әдістері»</w:t>
            </w:r>
          </w:p>
        </w:tc>
        <w:tc>
          <w:tcPr>
            <w:tcW w:w="992" w:type="dxa"/>
            <w:shd w:val="clear" w:color="auto" w:fill="FFFFFF" w:themeFill="background1"/>
            <w:tcMar>
              <w:top w:w="45" w:type="dxa"/>
              <w:left w:w="75" w:type="dxa"/>
              <w:bottom w:w="45" w:type="dxa"/>
              <w:right w:w="75" w:type="dxa"/>
            </w:tcMar>
            <w:vAlign w:val="center"/>
          </w:tcPr>
          <w:p w14:paraId="2AC26D57" w14:textId="17C0040B"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FE979E5" w14:textId="797B3C00"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AF6377C" w14:textId="7B8B9346"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2BB5C1A" w14:textId="2A10B8BD" w:rsidR="000D2E43" w:rsidRPr="00485397" w:rsidRDefault="000D2E43" w:rsidP="000D2E43">
            <w:pPr>
              <w:jc w:val="center"/>
              <w:rPr>
                <w:rFonts w:eastAsia="Calibri"/>
                <w:lang w:val="kk-KZ" w:eastAsia="en-US"/>
              </w:rPr>
            </w:pPr>
            <w:r w:rsidRPr="00485397">
              <w:rPr>
                <w:rFonts w:eastAsia="Calibri"/>
                <w:lang w:val="kk" w:eastAsia="en-US"/>
              </w:rPr>
              <w:t>ҚазСтандарт</w:t>
            </w:r>
          </w:p>
        </w:tc>
        <w:tc>
          <w:tcPr>
            <w:tcW w:w="1985" w:type="dxa"/>
            <w:shd w:val="clear" w:color="auto" w:fill="FFFFFF" w:themeFill="background1"/>
            <w:tcMar>
              <w:top w:w="45" w:type="dxa"/>
              <w:left w:w="75" w:type="dxa"/>
              <w:bottom w:w="45" w:type="dxa"/>
              <w:right w:w="75" w:type="dxa"/>
            </w:tcMar>
            <w:vAlign w:val="center"/>
          </w:tcPr>
          <w:p w14:paraId="14E82B3A" w14:textId="3A0331CA" w:rsidR="000D2E43" w:rsidRPr="00485397" w:rsidRDefault="000D2E43" w:rsidP="000D2E43">
            <w:pPr>
              <w:jc w:val="center"/>
              <w:rPr>
                <w:rFonts w:eastAsia="Calibri"/>
                <w:lang w:val="kk-KZ" w:eastAsia="en-US"/>
              </w:rPr>
            </w:pPr>
            <w:r w:rsidRPr="00485397">
              <w:rPr>
                <w:rFonts w:eastAsia="Calibri"/>
                <w:lang w:val="kk" w:eastAsia="en-US"/>
              </w:rPr>
              <w:t>Тамшуыр диспенсерлерін өндірушілер, «Қазақстандық стандарттау және метрология институты» РМК және оның аумақтық филиалдары, кәсіпорындардың әртүрлі зертханалары, сынақ зертханалары, медициналық зертханалар, сондай-ақ әртүрлі заңды тұлғалар</w:t>
            </w:r>
          </w:p>
        </w:tc>
      </w:tr>
      <w:tr w:rsidR="000D2E43" w:rsidRPr="00485397" w14:paraId="58FC1915" w14:textId="77777777" w:rsidTr="00BA7B7E">
        <w:tc>
          <w:tcPr>
            <w:tcW w:w="784" w:type="dxa"/>
            <w:shd w:val="clear" w:color="auto" w:fill="FFFFFF" w:themeFill="background1"/>
            <w:tcMar>
              <w:top w:w="45" w:type="dxa"/>
              <w:left w:w="75" w:type="dxa"/>
              <w:bottom w:w="45" w:type="dxa"/>
              <w:right w:w="75" w:type="dxa"/>
            </w:tcMar>
            <w:vAlign w:val="center"/>
          </w:tcPr>
          <w:p w14:paraId="7A4D1533"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3E11BA1" w14:textId="77777777" w:rsidR="000D2E43" w:rsidRPr="00485397" w:rsidRDefault="000D2E43" w:rsidP="000D2E43">
            <w:pPr>
              <w:pStyle w:val="af0"/>
              <w:numPr>
                <w:ilvl w:val="0"/>
                <w:numId w:val="2"/>
              </w:numPr>
              <w:tabs>
                <w:tab w:val="left" w:pos="426"/>
              </w:tabs>
              <w:jc w:val="center"/>
              <w:rPr>
                <w:sz w:val="22"/>
                <w:szCs w:val="22"/>
                <w:lang w:val="kk-KZ"/>
              </w:rPr>
            </w:pPr>
          </w:p>
        </w:tc>
        <w:tc>
          <w:tcPr>
            <w:tcW w:w="1134" w:type="dxa"/>
            <w:shd w:val="clear" w:color="auto" w:fill="FFFFFF" w:themeFill="background1"/>
            <w:tcMar>
              <w:top w:w="45" w:type="dxa"/>
              <w:left w:w="75" w:type="dxa"/>
              <w:bottom w:w="45" w:type="dxa"/>
              <w:right w:w="75" w:type="dxa"/>
            </w:tcMar>
            <w:vAlign w:val="center"/>
          </w:tcPr>
          <w:p w14:paraId="7A335157" w14:textId="773F565D" w:rsidR="000D2E43" w:rsidRPr="00485397" w:rsidRDefault="000D2E43" w:rsidP="000D2E43">
            <w:pPr>
              <w:tabs>
                <w:tab w:val="left" w:pos="426"/>
              </w:tabs>
              <w:ind w:firstLine="35"/>
              <w:jc w:val="center"/>
              <w:rPr>
                <w:lang w:val="kk-KZ" w:eastAsia="en-US"/>
              </w:rPr>
            </w:pPr>
            <w:r w:rsidRPr="00485397">
              <w:rPr>
                <w:sz w:val="22"/>
                <w:szCs w:val="22"/>
              </w:rPr>
              <w:t>91.040.01</w:t>
            </w:r>
          </w:p>
        </w:tc>
        <w:tc>
          <w:tcPr>
            <w:tcW w:w="2268" w:type="dxa"/>
            <w:shd w:val="clear" w:color="auto" w:fill="FFFFFF" w:themeFill="background1"/>
            <w:tcMar>
              <w:top w:w="45" w:type="dxa"/>
              <w:left w:w="75" w:type="dxa"/>
              <w:bottom w:w="45" w:type="dxa"/>
              <w:right w:w="75" w:type="dxa"/>
            </w:tcMar>
            <w:vAlign w:val="center"/>
          </w:tcPr>
          <w:p w14:paraId="234E6ADD" w14:textId="49A77BE1" w:rsidR="000D2E43" w:rsidRPr="00485397" w:rsidRDefault="000D2E43" w:rsidP="000D2E43">
            <w:pPr>
              <w:pStyle w:val="Default"/>
              <w:rPr>
                <w:color w:val="auto"/>
                <w:sz w:val="22"/>
                <w:szCs w:val="22"/>
                <w:lang w:val="kk"/>
              </w:rPr>
            </w:pPr>
            <w:r w:rsidRPr="00485397">
              <w:rPr>
                <w:color w:val="auto"/>
                <w:sz w:val="22"/>
                <w:szCs w:val="22"/>
                <w:lang w:val="kk"/>
              </w:rPr>
              <w:t>ҚР СТ «Ғимараттар құрылысындағы экологиялық тұрақтылық. Құрылыс өнімін экологиялық декларациялау»</w:t>
            </w:r>
          </w:p>
          <w:p w14:paraId="03144116" w14:textId="77777777" w:rsidR="000D2E43" w:rsidRPr="00485397" w:rsidRDefault="000D2E43" w:rsidP="000D2E43">
            <w:pPr>
              <w:tabs>
                <w:tab w:val="left" w:pos="426"/>
              </w:tabs>
              <w:rPr>
                <w:sz w:val="22"/>
                <w:szCs w:val="22"/>
                <w:lang w:val="kk"/>
              </w:rPr>
            </w:pPr>
          </w:p>
          <w:p w14:paraId="1DC474B6" w14:textId="126665D2" w:rsidR="000D2E43" w:rsidRPr="00485397" w:rsidRDefault="000D2E43" w:rsidP="000D2E43">
            <w:pPr>
              <w:tabs>
                <w:tab w:val="left" w:pos="426"/>
              </w:tabs>
              <w:rPr>
                <w:lang w:val="kk" w:eastAsia="en-US"/>
              </w:rPr>
            </w:pPr>
            <w:r w:rsidRPr="00485397">
              <w:rPr>
                <w:sz w:val="22"/>
                <w:szCs w:val="22"/>
                <w:lang w:val="kk"/>
              </w:rPr>
              <w:t>ҚР СТ ISO 21930-2011 орнына</w:t>
            </w:r>
          </w:p>
        </w:tc>
        <w:tc>
          <w:tcPr>
            <w:tcW w:w="1842" w:type="dxa"/>
            <w:shd w:val="clear" w:color="auto" w:fill="FFFFFF" w:themeFill="background1"/>
            <w:tcMar>
              <w:top w:w="45" w:type="dxa"/>
              <w:left w:w="75" w:type="dxa"/>
              <w:bottom w:w="45" w:type="dxa"/>
              <w:right w:w="75" w:type="dxa"/>
            </w:tcMar>
            <w:vAlign w:val="center"/>
          </w:tcPr>
          <w:p w14:paraId="14BE3892" w14:textId="71C9F7A0" w:rsidR="000D2E43" w:rsidRPr="00485397" w:rsidRDefault="000D2E43" w:rsidP="000D2E43">
            <w:pPr>
              <w:tabs>
                <w:tab w:val="left" w:pos="426"/>
              </w:tabs>
              <w:jc w:val="center"/>
              <w:rPr>
                <w:rFonts w:eastAsia="Calibri"/>
                <w:lang w:val="kk-KZ" w:eastAsia="en-US"/>
              </w:rPr>
            </w:pPr>
            <w:r w:rsidRPr="00485397">
              <w:rPr>
                <w:rFonts w:eastAsia="Calibri"/>
                <w:lang w:val="kk" w:eastAsia="en-US"/>
              </w:rPr>
              <w:t>Қазақстан Республикасы Үкіметінің 2022 жылғы 23 қыркүйектегі № 736 Қаулысымен бекітілген Тұрғын үй-коммуналдық инфрақұрылымды дамытудың 2026 жылға дейінгі тұжырымдамасының 4 және 5-тармақтарын, Қазақстан Республикасы Үкіметінің 2022 жылғы 23 қыркүйектегі № 736 Қаулысымен бекітілген тұрғын үй-коммуналдық инфрақұрылымды дамытудың 2026 жылға дейінгі тұжырымдамасының 4 және 5-тармақтарын іске асыру</w:t>
            </w:r>
          </w:p>
        </w:tc>
        <w:tc>
          <w:tcPr>
            <w:tcW w:w="1276" w:type="dxa"/>
            <w:shd w:val="clear" w:color="auto" w:fill="FFFFFF" w:themeFill="background1"/>
            <w:tcMar>
              <w:top w:w="45" w:type="dxa"/>
              <w:left w:w="75" w:type="dxa"/>
              <w:bottom w:w="45" w:type="dxa"/>
              <w:right w:w="75" w:type="dxa"/>
            </w:tcMar>
            <w:vAlign w:val="center"/>
          </w:tcPr>
          <w:p w14:paraId="608CF355" w14:textId="30E2A5A4" w:rsidR="000D2E43" w:rsidRPr="00485397" w:rsidRDefault="000D2E43" w:rsidP="000D2E43">
            <w:pPr>
              <w:widowControl w:val="0"/>
              <w:tabs>
                <w:tab w:val="left" w:pos="5610"/>
              </w:tabs>
              <w:jc w:val="center"/>
              <w:outlineLvl w:val="0"/>
              <w:rPr>
                <w:rFonts w:eastAsia="Calibri"/>
                <w:lang w:val="kk-KZ" w:eastAsia="en-US"/>
              </w:rPr>
            </w:pPr>
            <w:r w:rsidRPr="00485397">
              <w:rPr>
                <w:rFonts w:eastAsia="Calibri"/>
                <w:lang w:val="kk"/>
              </w:rPr>
              <w:t>ISO 21930:2017 ескере отырып, ҚР СТ ISO 21930-2011 қайта қарау</w:t>
            </w:r>
          </w:p>
        </w:tc>
        <w:tc>
          <w:tcPr>
            <w:tcW w:w="992" w:type="dxa"/>
            <w:shd w:val="clear" w:color="auto" w:fill="FFFFFF" w:themeFill="background1"/>
            <w:tcMar>
              <w:top w:w="45" w:type="dxa"/>
              <w:left w:w="75" w:type="dxa"/>
              <w:bottom w:w="45" w:type="dxa"/>
              <w:right w:w="75" w:type="dxa"/>
            </w:tcMar>
            <w:vAlign w:val="center"/>
          </w:tcPr>
          <w:p w14:paraId="1A5FE9DC" w14:textId="579975AE" w:rsidR="000D2E43" w:rsidRPr="00485397" w:rsidRDefault="000D2E43" w:rsidP="000D2E43">
            <w:pPr>
              <w:jc w:val="center"/>
            </w:pPr>
            <w:r w:rsidRPr="00485397">
              <w:rPr>
                <w:rFonts w:eastAsia="Calibri"/>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6C9B5890" w14:textId="1D0B13BA" w:rsidR="000D2E43" w:rsidRPr="00485397" w:rsidRDefault="000D2E43" w:rsidP="000D2E43">
            <w:pPr>
              <w:jc w:val="center"/>
            </w:pPr>
            <w:r w:rsidRPr="00485397">
              <w:rPr>
                <w:rFonts w:eastAsia="Calibri"/>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EA17CA2" w14:textId="2A47E2A4"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437111E" w14:textId="640EF501" w:rsidR="000D2E43" w:rsidRPr="00485397" w:rsidRDefault="000D2E43" w:rsidP="000D2E43">
            <w:pPr>
              <w:jc w:val="center"/>
              <w:rPr>
                <w:rFonts w:eastAsia="Calibri"/>
                <w:lang w:val="kk-KZ" w:eastAsia="en-US"/>
              </w:rPr>
            </w:pPr>
            <w:r w:rsidRPr="00485397">
              <w:rPr>
                <w:rFonts w:eastAsia="Calibri"/>
                <w:lang w:val="kk" w:eastAsia="en-US"/>
              </w:rPr>
              <w:t>ТК 60 «Экология. Экологиялық таза өнім, технология және көрсетілетін қызмет»</w:t>
            </w:r>
          </w:p>
        </w:tc>
        <w:tc>
          <w:tcPr>
            <w:tcW w:w="1985" w:type="dxa"/>
            <w:shd w:val="clear" w:color="auto" w:fill="FFFFFF" w:themeFill="background1"/>
            <w:tcMar>
              <w:top w:w="45" w:type="dxa"/>
              <w:left w:w="75" w:type="dxa"/>
              <w:bottom w:w="45" w:type="dxa"/>
              <w:right w:w="75" w:type="dxa"/>
            </w:tcMar>
            <w:vAlign w:val="center"/>
          </w:tcPr>
          <w:p w14:paraId="3F988391" w14:textId="44CB7E46" w:rsidR="000D2E43" w:rsidRPr="00485397" w:rsidRDefault="000D2E43" w:rsidP="000D2E43">
            <w:pPr>
              <w:jc w:val="center"/>
              <w:rPr>
                <w:rFonts w:eastAsia="Calibri"/>
                <w:lang w:val="kk-KZ" w:eastAsia="en-US"/>
              </w:rPr>
            </w:pPr>
            <w:r w:rsidRPr="00485397">
              <w:rPr>
                <w:rFonts w:eastAsia="Calibri"/>
                <w:lang w:val="kk" w:eastAsia="en-US"/>
              </w:rPr>
              <w:t>Мемлекеттік органдар, жобалау ұйымдары, құрылыс компаниялары</w:t>
            </w:r>
          </w:p>
        </w:tc>
      </w:tr>
      <w:tr w:rsidR="000D2E43" w:rsidRPr="00485397" w14:paraId="243FC406" w14:textId="77777777" w:rsidTr="00BA7B7E">
        <w:tc>
          <w:tcPr>
            <w:tcW w:w="784" w:type="dxa"/>
            <w:shd w:val="clear" w:color="auto" w:fill="FFFFFF" w:themeFill="background1"/>
            <w:tcMar>
              <w:top w:w="45" w:type="dxa"/>
              <w:left w:w="75" w:type="dxa"/>
              <w:bottom w:w="45" w:type="dxa"/>
              <w:right w:w="75" w:type="dxa"/>
            </w:tcMar>
            <w:vAlign w:val="center"/>
          </w:tcPr>
          <w:p w14:paraId="4D8939A8"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7FADA0D" w14:textId="77777777" w:rsidR="000D2E43" w:rsidRPr="00485397" w:rsidRDefault="000D2E43" w:rsidP="000D2E43">
            <w:pPr>
              <w:pStyle w:val="af0"/>
              <w:numPr>
                <w:ilvl w:val="0"/>
                <w:numId w:val="2"/>
              </w:numPr>
              <w:tabs>
                <w:tab w:val="left" w:pos="426"/>
              </w:tabs>
              <w:jc w:val="center"/>
              <w:rPr>
                <w:sz w:val="22"/>
                <w:szCs w:val="22"/>
              </w:rPr>
            </w:pPr>
          </w:p>
        </w:tc>
        <w:tc>
          <w:tcPr>
            <w:tcW w:w="1134" w:type="dxa"/>
            <w:shd w:val="clear" w:color="auto" w:fill="FFFFFF" w:themeFill="background1"/>
            <w:tcMar>
              <w:top w:w="45" w:type="dxa"/>
              <w:left w:w="75" w:type="dxa"/>
              <w:bottom w:w="45" w:type="dxa"/>
              <w:right w:w="75" w:type="dxa"/>
            </w:tcMar>
            <w:vAlign w:val="center"/>
          </w:tcPr>
          <w:p w14:paraId="2475C217" w14:textId="7DEDD46A" w:rsidR="000D2E43" w:rsidRPr="00485397" w:rsidRDefault="000D2E43" w:rsidP="000D2E43">
            <w:pPr>
              <w:tabs>
                <w:tab w:val="left" w:pos="426"/>
              </w:tabs>
              <w:ind w:firstLine="35"/>
              <w:jc w:val="center"/>
              <w:rPr>
                <w:lang w:val="kk-KZ" w:eastAsia="en-US"/>
              </w:rPr>
            </w:pPr>
            <w:r w:rsidRPr="00485397">
              <w:rPr>
                <w:sz w:val="22"/>
                <w:szCs w:val="22"/>
              </w:rPr>
              <w:t>91.040.01</w:t>
            </w:r>
          </w:p>
        </w:tc>
        <w:tc>
          <w:tcPr>
            <w:tcW w:w="2268" w:type="dxa"/>
            <w:shd w:val="clear" w:color="auto" w:fill="FFFFFF" w:themeFill="background1"/>
            <w:tcMar>
              <w:top w:w="45" w:type="dxa"/>
              <w:left w:w="75" w:type="dxa"/>
              <w:bottom w:w="45" w:type="dxa"/>
              <w:right w:w="75" w:type="dxa"/>
            </w:tcMar>
            <w:vAlign w:val="center"/>
          </w:tcPr>
          <w:p w14:paraId="2B2D0252" w14:textId="39484D04" w:rsidR="000D2E43" w:rsidRPr="00485397" w:rsidRDefault="000D2E43" w:rsidP="000D2E43">
            <w:pPr>
              <w:pStyle w:val="Default"/>
              <w:rPr>
                <w:color w:val="auto"/>
                <w:sz w:val="22"/>
                <w:szCs w:val="22"/>
                <w:lang w:val="kk"/>
              </w:rPr>
            </w:pPr>
            <w:r w:rsidRPr="00485397">
              <w:rPr>
                <w:color w:val="auto"/>
                <w:sz w:val="22"/>
                <w:szCs w:val="22"/>
                <w:lang w:val="kk"/>
              </w:rPr>
              <w:t>ҚР СТ «Ғимараттарды салу кезіндегі тұрақтылық. Құрылыс жұмыстарының экологиялық, әлеуметтік және экономикалық көрсеткіштерін бағалау әдістерінің құрылымы. 1-бөлім. Ғимараттар»</w:t>
            </w:r>
          </w:p>
          <w:p w14:paraId="3B119ABF" w14:textId="77777777" w:rsidR="000D2E43" w:rsidRPr="00485397" w:rsidRDefault="000D2E43" w:rsidP="000D2E43">
            <w:pPr>
              <w:tabs>
                <w:tab w:val="left" w:pos="426"/>
              </w:tabs>
              <w:rPr>
                <w:sz w:val="22"/>
                <w:szCs w:val="22"/>
              </w:rPr>
            </w:pPr>
          </w:p>
          <w:p w14:paraId="54A3C0F3" w14:textId="78BECC04" w:rsidR="000D2E43" w:rsidRPr="00485397" w:rsidRDefault="000D2E43" w:rsidP="000D2E43">
            <w:pPr>
              <w:tabs>
                <w:tab w:val="left" w:pos="426"/>
              </w:tabs>
              <w:rPr>
                <w:lang w:eastAsia="en-US"/>
              </w:rPr>
            </w:pPr>
            <w:r w:rsidRPr="00485397">
              <w:rPr>
                <w:sz w:val="22"/>
                <w:szCs w:val="22"/>
                <w:lang w:val="kk"/>
              </w:rPr>
              <w:t>ҚР СТ ISO 21931-1-2017 орнына</w:t>
            </w:r>
          </w:p>
        </w:tc>
        <w:tc>
          <w:tcPr>
            <w:tcW w:w="1842" w:type="dxa"/>
            <w:shd w:val="clear" w:color="auto" w:fill="FFFFFF" w:themeFill="background1"/>
            <w:tcMar>
              <w:top w:w="45" w:type="dxa"/>
              <w:left w:w="75" w:type="dxa"/>
              <w:bottom w:w="45" w:type="dxa"/>
              <w:right w:w="75" w:type="dxa"/>
            </w:tcMar>
            <w:vAlign w:val="center"/>
          </w:tcPr>
          <w:p w14:paraId="292E06E4" w14:textId="52CC390D" w:rsidR="000D2E43" w:rsidRPr="00485397" w:rsidRDefault="000D2E43" w:rsidP="000D2E43">
            <w:pPr>
              <w:tabs>
                <w:tab w:val="left" w:pos="426"/>
              </w:tabs>
              <w:jc w:val="center"/>
              <w:rPr>
                <w:rFonts w:eastAsia="Calibri"/>
                <w:lang w:val="kk-KZ" w:eastAsia="en-US"/>
              </w:rPr>
            </w:pPr>
            <w:r w:rsidRPr="00485397">
              <w:rPr>
                <w:rFonts w:eastAsia="Calibri"/>
                <w:lang w:val="kk" w:eastAsia="en-US"/>
              </w:rPr>
              <w:t>Қазақстан Республикасы Үкіметінің 2022 жылғы 23 қыркүйектегі № 736 Қаулысымен бекітілген Тұрғын үй-коммуналдық инфрақұрылымды дамытудың 2026 жылға дейінгі тұжырымдамасының 4 және 5-тармақтарын, Қазақстан Республикасы Үкіметінің 2022 жылғы 23 қыркүйектегі № 736 Қаулысымен бекітілген тұрғын үй-коммуналдық инфрақұрылымды дамытудың 2026 жылға дейінгі тұжырымдамасының 4 және 5-тармақтарын іске асыру</w:t>
            </w:r>
          </w:p>
        </w:tc>
        <w:tc>
          <w:tcPr>
            <w:tcW w:w="1276" w:type="dxa"/>
            <w:shd w:val="clear" w:color="auto" w:fill="FFFFFF" w:themeFill="background1"/>
            <w:tcMar>
              <w:top w:w="45" w:type="dxa"/>
              <w:left w:w="75" w:type="dxa"/>
              <w:bottom w:w="45" w:type="dxa"/>
              <w:right w:w="75" w:type="dxa"/>
            </w:tcMar>
            <w:vAlign w:val="center"/>
          </w:tcPr>
          <w:p w14:paraId="65CB1FC9" w14:textId="7493BC50" w:rsidR="000D2E43" w:rsidRPr="00485397" w:rsidRDefault="000D2E43" w:rsidP="000D2E43">
            <w:pPr>
              <w:widowControl w:val="0"/>
              <w:tabs>
                <w:tab w:val="left" w:pos="5610"/>
              </w:tabs>
              <w:jc w:val="center"/>
              <w:outlineLvl w:val="0"/>
              <w:rPr>
                <w:rFonts w:eastAsia="Calibri"/>
                <w:lang w:val="kk-KZ" w:eastAsia="en-US"/>
              </w:rPr>
            </w:pPr>
            <w:r w:rsidRPr="00485397">
              <w:rPr>
                <w:rFonts w:eastAsia="Calibri"/>
                <w:lang w:val="kk"/>
              </w:rPr>
              <w:t>ҚР СТ ISO 21931-1-2017 ISO 21931-1:2022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3C8F3C62" w14:textId="25BF69F9" w:rsidR="000D2E43" w:rsidRPr="00485397" w:rsidRDefault="000D2E43" w:rsidP="000D2E43">
            <w:pPr>
              <w:jc w:val="center"/>
            </w:pPr>
            <w:r w:rsidRPr="00485397">
              <w:rPr>
                <w:rFonts w:eastAsia="Calibri"/>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5E0C57B0" w14:textId="3B512EED" w:rsidR="000D2E43" w:rsidRPr="00485397" w:rsidRDefault="000D2E43" w:rsidP="000D2E43">
            <w:pPr>
              <w:jc w:val="center"/>
            </w:pPr>
            <w:r w:rsidRPr="00485397">
              <w:rPr>
                <w:rFonts w:eastAsia="Calibri"/>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A8CDDD8" w14:textId="29255081"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9277851" w14:textId="43BB3716" w:rsidR="000D2E43" w:rsidRPr="00485397" w:rsidRDefault="000D2E43" w:rsidP="000D2E43">
            <w:pPr>
              <w:jc w:val="center"/>
              <w:rPr>
                <w:rFonts w:eastAsia="Calibri"/>
                <w:lang w:val="kk-KZ" w:eastAsia="en-US"/>
              </w:rPr>
            </w:pPr>
            <w:r w:rsidRPr="00485397">
              <w:rPr>
                <w:rFonts w:eastAsia="Calibri"/>
                <w:lang w:val="kk" w:eastAsia="en-US"/>
              </w:rPr>
              <w:t>ТК 60 «Экология. Экологиялық таза өнім, технология және көрсетілетін қызмет»</w:t>
            </w:r>
          </w:p>
        </w:tc>
        <w:tc>
          <w:tcPr>
            <w:tcW w:w="1985" w:type="dxa"/>
            <w:shd w:val="clear" w:color="auto" w:fill="FFFFFF" w:themeFill="background1"/>
            <w:tcMar>
              <w:top w:w="45" w:type="dxa"/>
              <w:left w:w="75" w:type="dxa"/>
              <w:bottom w:w="45" w:type="dxa"/>
              <w:right w:w="75" w:type="dxa"/>
            </w:tcMar>
            <w:vAlign w:val="center"/>
          </w:tcPr>
          <w:p w14:paraId="6A3F94E3" w14:textId="41A8F981" w:rsidR="000D2E43" w:rsidRPr="00485397" w:rsidRDefault="000D2E43" w:rsidP="000D2E43">
            <w:pPr>
              <w:jc w:val="center"/>
              <w:rPr>
                <w:rFonts w:eastAsia="Calibri"/>
                <w:lang w:val="kk-KZ" w:eastAsia="en-US"/>
              </w:rPr>
            </w:pPr>
            <w:r w:rsidRPr="00485397">
              <w:rPr>
                <w:rFonts w:eastAsia="Calibri"/>
                <w:lang w:val="kk" w:eastAsia="en-US"/>
              </w:rPr>
              <w:t>Мемлекеттік органдар, жобалау ұйымдары, құрылыс компаниялары</w:t>
            </w:r>
          </w:p>
        </w:tc>
      </w:tr>
      <w:tr w:rsidR="000D2E43" w:rsidRPr="00485397" w14:paraId="3B606A66" w14:textId="77777777" w:rsidTr="00BA7B7E">
        <w:tc>
          <w:tcPr>
            <w:tcW w:w="784" w:type="dxa"/>
            <w:shd w:val="clear" w:color="auto" w:fill="FFFFFF" w:themeFill="background1"/>
            <w:tcMar>
              <w:top w:w="45" w:type="dxa"/>
              <w:left w:w="75" w:type="dxa"/>
              <w:bottom w:w="45" w:type="dxa"/>
              <w:right w:w="75" w:type="dxa"/>
            </w:tcMar>
            <w:vAlign w:val="center"/>
          </w:tcPr>
          <w:p w14:paraId="7F7003C4"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597BE7FE" w14:textId="77777777" w:rsidR="000D2E43" w:rsidRPr="00485397" w:rsidRDefault="000D2E43" w:rsidP="000D2E43">
            <w:pPr>
              <w:pStyle w:val="af0"/>
              <w:numPr>
                <w:ilvl w:val="0"/>
                <w:numId w:val="2"/>
              </w:numPr>
              <w:tabs>
                <w:tab w:val="left" w:pos="426"/>
              </w:tabs>
              <w:jc w:val="center"/>
              <w:rPr>
                <w:rFonts w:eastAsia="Calibri"/>
                <w:lang w:eastAsia="en-US"/>
              </w:rPr>
            </w:pPr>
          </w:p>
        </w:tc>
        <w:tc>
          <w:tcPr>
            <w:tcW w:w="1134" w:type="dxa"/>
            <w:shd w:val="clear" w:color="auto" w:fill="FFFFFF" w:themeFill="background1"/>
            <w:tcMar>
              <w:top w:w="45" w:type="dxa"/>
              <w:left w:w="75" w:type="dxa"/>
              <w:bottom w:w="45" w:type="dxa"/>
              <w:right w:w="75" w:type="dxa"/>
            </w:tcMar>
            <w:vAlign w:val="center"/>
          </w:tcPr>
          <w:p w14:paraId="074D81E0" w14:textId="5D8BDBCB" w:rsidR="000D2E43" w:rsidRPr="00485397" w:rsidRDefault="000D2E43" w:rsidP="000D2E43">
            <w:pPr>
              <w:tabs>
                <w:tab w:val="left" w:pos="426"/>
              </w:tabs>
              <w:ind w:firstLine="35"/>
              <w:jc w:val="center"/>
              <w:rPr>
                <w:sz w:val="22"/>
                <w:szCs w:val="22"/>
              </w:rPr>
            </w:pPr>
            <w:r w:rsidRPr="00485397">
              <w:rPr>
                <w:rFonts w:eastAsia="Calibri"/>
                <w:lang w:eastAsia="en-US"/>
              </w:rPr>
              <w:t>33.200</w:t>
            </w:r>
          </w:p>
        </w:tc>
        <w:tc>
          <w:tcPr>
            <w:tcW w:w="2268" w:type="dxa"/>
            <w:shd w:val="clear" w:color="auto" w:fill="FFFFFF" w:themeFill="background1"/>
            <w:tcMar>
              <w:top w:w="45" w:type="dxa"/>
              <w:left w:w="75" w:type="dxa"/>
              <w:bottom w:w="45" w:type="dxa"/>
              <w:right w:w="75" w:type="dxa"/>
            </w:tcMar>
            <w:vAlign w:val="center"/>
          </w:tcPr>
          <w:p w14:paraId="437C11AB" w14:textId="4EFF698A" w:rsidR="000D2E43" w:rsidRPr="00485397" w:rsidRDefault="000D2E43" w:rsidP="000D2E43">
            <w:pPr>
              <w:pStyle w:val="Default"/>
              <w:rPr>
                <w:color w:val="auto"/>
                <w:sz w:val="22"/>
                <w:szCs w:val="22"/>
                <w:lang w:val="kk-KZ"/>
              </w:rPr>
            </w:pPr>
            <w:r w:rsidRPr="00485397">
              <w:rPr>
                <w:rFonts w:eastAsia="Calibri"/>
                <w:color w:val="auto"/>
                <w:lang w:val="kk"/>
              </w:rPr>
              <w:t>ҚР СТ «Электр энергетикалық кәсіпорындарды автоматтандыруға арналған желілер мен байланыс жүйелері. 1-бөлім. Кіріспе және шолу»</w:t>
            </w:r>
          </w:p>
        </w:tc>
        <w:tc>
          <w:tcPr>
            <w:tcW w:w="1842" w:type="dxa"/>
            <w:shd w:val="clear" w:color="auto" w:fill="FFFFFF" w:themeFill="background1"/>
            <w:tcMar>
              <w:top w:w="45" w:type="dxa"/>
              <w:left w:w="75" w:type="dxa"/>
              <w:bottom w:w="45" w:type="dxa"/>
              <w:right w:w="75" w:type="dxa"/>
            </w:tcMar>
            <w:vAlign w:val="center"/>
          </w:tcPr>
          <w:p w14:paraId="09BE95CE" w14:textId="5CC3B1C9" w:rsidR="000D2E43" w:rsidRPr="00485397" w:rsidRDefault="000D2E43" w:rsidP="000D2E43">
            <w:pPr>
              <w:tabs>
                <w:tab w:val="left" w:pos="426"/>
              </w:tabs>
              <w:jc w:val="center"/>
              <w:rPr>
                <w:rFonts w:eastAsia="Calibri"/>
                <w:lang w:val="kk-KZ" w:eastAsia="en-US"/>
              </w:rPr>
            </w:pPr>
            <w:r w:rsidRPr="00485397">
              <w:rPr>
                <w:rFonts w:eastAsia="Calibri"/>
                <w:lang w:val="kk" w:eastAsia="en-US"/>
              </w:rPr>
              <w:t>5-тармақты іске асыру үшін.  Қазақстан Республикасы Үкіметінің 2023 жылғы 28 наурыздағы №263 қаулысымен бекітілген Қазақстан Республикасының Электр энергетикасы саласын дамытудың 2023-2029 жылдарға арналған тұжырымдамасын іске асыру жөніндегі іс-қимыл жоспары «Зияткерлік энергия жүйесі» жүйесін құру.»Электр энергетикасы туралы» заң, «цифрландыру, ғылым және инновациялар есебінен технологиялық серпіліс «ұлттық жобасын бекіту туралы»Қазақстан Республикасы Үкіметінің 2021 жылғы 12 қазандағы №727 қаулысы</w:t>
            </w:r>
          </w:p>
        </w:tc>
        <w:tc>
          <w:tcPr>
            <w:tcW w:w="1276" w:type="dxa"/>
            <w:shd w:val="clear" w:color="auto" w:fill="FFFFFF" w:themeFill="background1"/>
            <w:tcMar>
              <w:top w:w="45" w:type="dxa"/>
              <w:left w:w="75" w:type="dxa"/>
              <w:bottom w:w="45" w:type="dxa"/>
              <w:right w:w="75" w:type="dxa"/>
            </w:tcMar>
            <w:vAlign w:val="center"/>
          </w:tcPr>
          <w:p w14:paraId="6F85BAA7" w14:textId="3ABE85A5" w:rsidR="000D2E43" w:rsidRPr="00485397" w:rsidRDefault="000D2E43" w:rsidP="000D2E43">
            <w:pPr>
              <w:widowControl w:val="0"/>
              <w:tabs>
                <w:tab w:val="left" w:pos="5610"/>
              </w:tabs>
              <w:jc w:val="center"/>
              <w:outlineLvl w:val="0"/>
              <w:rPr>
                <w:rFonts w:eastAsia="Calibri"/>
                <w:lang w:val="kk-KZ"/>
              </w:rPr>
            </w:pPr>
            <w:r w:rsidRPr="00485397">
              <w:rPr>
                <w:rFonts w:eastAsia="Calibri"/>
                <w:lang w:val="kk"/>
              </w:rPr>
              <w:t>IEC TR 61850-1:2013</w:t>
            </w:r>
          </w:p>
        </w:tc>
        <w:tc>
          <w:tcPr>
            <w:tcW w:w="992" w:type="dxa"/>
            <w:shd w:val="clear" w:color="auto" w:fill="FFFFFF" w:themeFill="background1"/>
            <w:tcMar>
              <w:top w:w="45" w:type="dxa"/>
              <w:left w:w="75" w:type="dxa"/>
              <w:bottom w:w="45" w:type="dxa"/>
              <w:right w:w="75" w:type="dxa"/>
            </w:tcMar>
            <w:vAlign w:val="center"/>
          </w:tcPr>
          <w:p w14:paraId="7856890F" w14:textId="0C0939C0" w:rsidR="000D2E43" w:rsidRPr="00485397" w:rsidRDefault="000D2E43" w:rsidP="000D2E43">
            <w:pPr>
              <w:jc w:val="center"/>
              <w:rPr>
                <w:rFonts w:eastAsia="Calibri"/>
                <w:lang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AD4EFF9" w14:textId="69108885" w:rsidR="000D2E43" w:rsidRPr="00485397" w:rsidRDefault="000D2E43" w:rsidP="000D2E43">
            <w:pPr>
              <w:jc w:val="center"/>
              <w:rPr>
                <w:rFonts w:eastAsia="Calibri"/>
                <w:lang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606F01C" w14:textId="7E9839FE"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336350C" w14:textId="5EAE7630" w:rsidR="000D2E43" w:rsidRPr="00485397" w:rsidRDefault="000D2E43" w:rsidP="000D2E43">
            <w:pPr>
              <w:jc w:val="center"/>
              <w:rPr>
                <w:rFonts w:eastAsia="Calibri"/>
                <w:lang w:val="kk-KZ" w:eastAsia="en-US"/>
              </w:rPr>
            </w:pPr>
            <w:r w:rsidRPr="00485397">
              <w:rPr>
                <w:rFonts w:eastAsia="Calibri"/>
                <w:lang w:val="kk" w:eastAsia="en-US"/>
              </w:rPr>
              <w:t>«Қазақстан цифрлық энергетика қауымдастығы» ЗТБ, 220240030866</w:t>
            </w:r>
          </w:p>
        </w:tc>
        <w:tc>
          <w:tcPr>
            <w:tcW w:w="1985" w:type="dxa"/>
            <w:shd w:val="clear" w:color="auto" w:fill="FFFFFF" w:themeFill="background1"/>
            <w:tcMar>
              <w:top w:w="45" w:type="dxa"/>
              <w:left w:w="75" w:type="dxa"/>
              <w:bottom w:w="45" w:type="dxa"/>
              <w:right w:w="75" w:type="dxa"/>
            </w:tcMar>
            <w:vAlign w:val="center"/>
          </w:tcPr>
          <w:p w14:paraId="219DBCCB" w14:textId="1B72DF70" w:rsidR="000D2E43" w:rsidRPr="00485397" w:rsidRDefault="000D2E43" w:rsidP="000D2E43">
            <w:pPr>
              <w:jc w:val="center"/>
              <w:rPr>
                <w:rFonts w:eastAsia="Calibri"/>
                <w:lang w:eastAsia="en-US"/>
              </w:rPr>
            </w:pPr>
            <w:r w:rsidRPr="00485397">
              <w:rPr>
                <w:lang w:val="kk"/>
              </w:rPr>
              <w:t>«Қазақстан цифрлық энергетика қауымдастығы» ЗТБ, «KEGOC»АҚ мүшелері. «КОРЕМ» АҚ</w:t>
            </w:r>
          </w:p>
        </w:tc>
      </w:tr>
      <w:tr w:rsidR="000D2E43" w:rsidRPr="00485397" w14:paraId="6F41532F" w14:textId="77777777" w:rsidTr="00BA7B7E">
        <w:tc>
          <w:tcPr>
            <w:tcW w:w="784" w:type="dxa"/>
            <w:shd w:val="clear" w:color="auto" w:fill="FFFFFF" w:themeFill="background1"/>
            <w:tcMar>
              <w:top w:w="45" w:type="dxa"/>
              <w:left w:w="75" w:type="dxa"/>
              <w:bottom w:w="45" w:type="dxa"/>
              <w:right w:w="75" w:type="dxa"/>
            </w:tcMar>
            <w:vAlign w:val="center"/>
          </w:tcPr>
          <w:p w14:paraId="1DBD4B7A"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F285655" w14:textId="77777777" w:rsidR="000D2E43" w:rsidRPr="00485397" w:rsidRDefault="000D2E43" w:rsidP="000D2E43">
            <w:pPr>
              <w:pStyle w:val="af0"/>
              <w:numPr>
                <w:ilvl w:val="0"/>
                <w:numId w:val="2"/>
              </w:numPr>
              <w:tabs>
                <w:tab w:val="left" w:pos="426"/>
              </w:tabs>
              <w:jc w:val="center"/>
              <w:rPr>
                <w:rFonts w:eastAsia="Calibri"/>
                <w:lang w:eastAsia="en-US"/>
              </w:rPr>
            </w:pPr>
          </w:p>
        </w:tc>
        <w:tc>
          <w:tcPr>
            <w:tcW w:w="1134" w:type="dxa"/>
            <w:shd w:val="clear" w:color="auto" w:fill="FFFFFF" w:themeFill="background1"/>
            <w:tcMar>
              <w:top w:w="45" w:type="dxa"/>
              <w:left w:w="75" w:type="dxa"/>
              <w:bottom w:w="45" w:type="dxa"/>
              <w:right w:w="75" w:type="dxa"/>
            </w:tcMar>
            <w:vAlign w:val="center"/>
          </w:tcPr>
          <w:p w14:paraId="020553E7" w14:textId="017FCEAC" w:rsidR="000D2E43" w:rsidRPr="00485397" w:rsidRDefault="000D2E43" w:rsidP="000D2E43">
            <w:pPr>
              <w:tabs>
                <w:tab w:val="left" w:pos="426"/>
              </w:tabs>
              <w:ind w:firstLine="35"/>
              <w:jc w:val="center"/>
              <w:rPr>
                <w:sz w:val="22"/>
                <w:szCs w:val="22"/>
              </w:rPr>
            </w:pPr>
            <w:r w:rsidRPr="00485397">
              <w:rPr>
                <w:rFonts w:eastAsia="Calibri"/>
                <w:lang w:eastAsia="en-US"/>
              </w:rPr>
              <w:t>33.200</w:t>
            </w:r>
          </w:p>
        </w:tc>
        <w:tc>
          <w:tcPr>
            <w:tcW w:w="2268" w:type="dxa"/>
            <w:shd w:val="clear" w:color="auto" w:fill="FFFFFF" w:themeFill="background1"/>
            <w:tcMar>
              <w:top w:w="45" w:type="dxa"/>
              <w:left w:w="75" w:type="dxa"/>
              <w:bottom w:w="45" w:type="dxa"/>
              <w:right w:w="75" w:type="dxa"/>
            </w:tcMar>
            <w:vAlign w:val="center"/>
          </w:tcPr>
          <w:p w14:paraId="21706A76" w14:textId="151BBC5E" w:rsidR="000D2E43" w:rsidRPr="00485397" w:rsidRDefault="000D2E43" w:rsidP="000D2E43">
            <w:pPr>
              <w:pStyle w:val="Default"/>
              <w:rPr>
                <w:color w:val="auto"/>
                <w:sz w:val="22"/>
                <w:szCs w:val="22"/>
                <w:lang w:val="kk-KZ"/>
              </w:rPr>
            </w:pPr>
            <w:r w:rsidRPr="00485397">
              <w:rPr>
                <w:rFonts w:eastAsia="Calibri"/>
                <w:color w:val="auto"/>
                <w:lang w:val="kk"/>
              </w:rPr>
              <w:t>ҚР СТ «Энергетикалық нарық коммуникацияларына арналған құрылым. 301-бөлім. Нарықтар үшін жалпы ақпараттық модельді (CIM) кеңейту»</w:t>
            </w:r>
          </w:p>
        </w:tc>
        <w:tc>
          <w:tcPr>
            <w:tcW w:w="1842" w:type="dxa"/>
            <w:shd w:val="clear" w:color="auto" w:fill="FFFFFF" w:themeFill="background1"/>
            <w:tcMar>
              <w:top w:w="45" w:type="dxa"/>
              <w:left w:w="75" w:type="dxa"/>
              <w:bottom w:w="45" w:type="dxa"/>
              <w:right w:w="75" w:type="dxa"/>
            </w:tcMar>
            <w:vAlign w:val="center"/>
          </w:tcPr>
          <w:p w14:paraId="70B0E46B" w14:textId="40DAAF2E" w:rsidR="000D2E43" w:rsidRPr="00485397" w:rsidRDefault="000D2E43" w:rsidP="000D2E43">
            <w:pPr>
              <w:tabs>
                <w:tab w:val="left" w:pos="426"/>
              </w:tabs>
              <w:jc w:val="center"/>
              <w:rPr>
                <w:rFonts w:eastAsia="Calibri"/>
                <w:lang w:val="kk-KZ" w:eastAsia="en-US"/>
              </w:rPr>
            </w:pPr>
            <w:r w:rsidRPr="00485397">
              <w:rPr>
                <w:rFonts w:eastAsia="Calibri"/>
                <w:lang w:val="kk" w:eastAsia="en-US"/>
              </w:rPr>
              <w:t>5-тармақты іске асыру үшін.  Қазақстан Республикасы Үкіметінің 2023 жылғы 28 наурыздағы №263 қаулысымен бекітілген Қазақстан Республикасының Электр энергетикасы саласын дамытудың 2023-2029 жылдарға арналған тұжырымдамасын іске асыру жөніндегі іс-қимыл жоспары «Зияткерлік энергия жүйесі» жүйесін құру.»Электр энергетикасы туралы» заң, «цифрландыру, ғылым және инновациялар есебінен технологиялық серпіліс «ұлттық жобасын бекіту туралы»Қазақстан Республикасы Үкіметінің 2021 жылғы 12 қазандағы №727 қаулысы</w:t>
            </w:r>
          </w:p>
        </w:tc>
        <w:tc>
          <w:tcPr>
            <w:tcW w:w="1276" w:type="dxa"/>
            <w:shd w:val="clear" w:color="auto" w:fill="FFFFFF" w:themeFill="background1"/>
            <w:tcMar>
              <w:top w:w="45" w:type="dxa"/>
              <w:left w:w="75" w:type="dxa"/>
              <w:bottom w:w="45" w:type="dxa"/>
              <w:right w:w="75" w:type="dxa"/>
            </w:tcMar>
            <w:vAlign w:val="center"/>
          </w:tcPr>
          <w:p w14:paraId="4D37CC84" w14:textId="7C603403" w:rsidR="000D2E43" w:rsidRPr="00485397" w:rsidRDefault="000D2E43" w:rsidP="000D2E43">
            <w:pPr>
              <w:widowControl w:val="0"/>
              <w:tabs>
                <w:tab w:val="left" w:pos="5610"/>
              </w:tabs>
              <w:jc w:val="center"/>
              <w:outlineLvl w:val="0"/>
              <w:rPr>
                <w:rFonts w:eastAsia="Calibri"/>
              </w:rPr>
            </w:pPr>
            <w:r w:rsidRPr="00485397">
              <w:rPr>
                <w:rFonts w:eastAsia="Calibri"/>
                <w:lang w:val="kk"/>
              </w:rPr>
              <w:t>IEC 62325-301:201</w:t>
            </w:r>
            <w:r w:rsidRPr="00485397">
              <w:rPr>
                <w:rFonts w:eastAsia="Calibri"/>
              </w:rPr>
              <w:t>8</w:t>
            </w:r>
          </w:p>
        </w:tc>
        <w:tc>
          <w:tcPr>
            <w:tcW w:w="992" w:type="dxa"/>
            <w:shd w:val="clear" w:color="auto" w:fill="FFFFFF" w:themeFill="background1"/>
            <w:tcMar>
              <w:top w:w="45" w:type="dxa"/>
              <w:left w:w="75" w:type="dxa"/>
              <w:bottom w:w="45" w:type="dxa"/>
              <w:right w:w="75" w:type="dxa"/>
            </w:tcMar>
            <w:vAlign w:val="center"/>
          </w:tcPr>
          <w:p w14:paraId="70ADB04D" w14:textId="53E953B4" w:rsidR="000D2E43" w:rsidRPr="00485397" w:rsidRDefault="000D2E43" w:rsidP="000D2E43">
            <w:pPr>
              <w:jc w:val="center"/>
              <w:rPr>
                <w:rFonts w:eastAsia="Calibri"/>
                <w:lang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52517DB2" w14:textId="757202EB" w:rsidR="000D2E43" w:rsidRPr="00485397" w:rsidRDefault="000D2E43" w:rsidP="000D2E43">
            <w:pPr>
              <w:jc w:val="center"/>
              <w:rPr>
                <w:rFonts w:eastAsia="Calibri"/>
                <w:lang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B4FFC18" w14:textId="033BCCAD"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686E3CE" w14:textId="145FD123" w:rsidR="000D2E43" w:rsidRPr="00485397" w:rsidRDefault="000D2E43" w:rsidP="000D2E43">
            <w:pPr>
              <w:jc w:val="center"/>
              <w:rPr>
                <w:rFonts w:eastAsia="Calibri"/>
                <w:lang w:val="kk-KZ" w:eastAsia="en-US"/>
              </w:rPr>
            </w:pPr>
            <w:r w:rsidRPr="00485397">
              <w:rPr>
                <w:rFonts w:eastAsia="Calibri"/>
                <w:lang w:val="kk" w:eastAsia="en-US"/>
              </w:rPr>
              <w:t>«Қазақстан цифрлық энергетика қауымдастығы» ЗТБ, 220240030866</w:t>
            </w:r>
          </w:p>
        </w:tc>
        <w:tc>
          <w:tcPr>
            <w:tcW w:w="1985" w:type="dxa"/>
            <w:shd w:val="clear" w:color="auto" w:fill="FFFFFF" w:themeFill="background1"/>
            <w:tcMar>
              <w:top w:w="45" w:type="dxa"/>
              <w:left w:w="75" w:type="dxa"/>
              <w:bottom w:w="45" w:type="dxa"/>
              <w:right w:w="75" w:type="dxa"/>
            </w:tcMar>
            <w:vAlign w:val="center"/>
          </w:tcPr>
          <w:p w14:paraId="5FDE53CA" w14:textId="458EB22A" w:rsidR="000D2E43" w:rsidRPr="00485397" w:rsidRDefault="000D2E43" w:rsidP="000D2E43">
            <w:pPr>
              <w:jc w:val="center"/>
              <w:rPr>
                <w:rFonts w:eastAsia="Calibri"/>
                <w:lang w:eastAsia="en-US"/>
              </w:rPr>
            </w:pPr>
            <w:r w:rsidRPr="00485397">
              <w:rPr>
                <w:lang w:val="kk"/>
              </w:rPr>
              <w:t>«Қазақстан цифрлық энергетика қауымдастығы» ЗТБ, «KEGOC»АҚ мүшелері. «КОРЕМ» АҚ</w:t>
            </w:r>
          </w:p>
        </w:tc>
      </w:tr>
      <w:tr w:rsidR="000D2E43" w:rsidRPr="00485397" w14:paraId="65D184D5" w14:textId="77777777" w:rsidTr="00BA7B7E">
        <w:tc>
          <w:tcPr>
            <w:tcW w:w="784" w:type="dxa"/>
            <w:shd w:val="clear" w:color="auto" w:fill="FFFFFF" w:themeFill="background1"/>
            <w:tcMar>
              <w:top w:w="45" w:type="dxa"/>
              <w:left w:w="75" w:type="dxa"/>
              <w:bottom w:w="45" w:type="dxa"/>
              <w:right w:w="75" w:type="dxa"/>
            </w:tcMar>
            <w:vAlign w:val="center"/>
          </w:tcPr>
          <w:p w14:paraId="41D9467A"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36F273B" w14:textId="77777777" w:rsidR="000D2E43" w:rsidRPr="00485397" w:rsidRDefault="000D2E43" w:rsidP="000D2E43">
            <w:pPr>
              <w:pStyle w:val="af0"/>
              <w:numPr>
                <w:ilvl w:val="0"/>
                <w:numId w:val="2"/>
              </w:numPr>
              <w:tabs>
                <w:tab w:val="left" w:pos="426"/>
              </w:tabs>
              <w:jc w:val="center"/>
              <w:rPr>
                <w:rFonts w:eastAsia="Calibri"/>
                <w:lang w:eastAsia="en-US"/>
              </w:rPr>
            </w:pPr>
          </w:p>
        </w:tc>
        <w:tc>
          <w:tcPr>
            <w:tcW w:w="1134" w:type="dxa"/>
            <w:shd w:val="clear" w:color="auto" w:fill="FFFFFF" w:themeFill="background1"/>
            <w:tcMar>
              <w:top w:w="45" w:type="dxa"/>
              <w:left w:w="75" w:type="dxa"/>
              <w:bottom w:w="45" w:type="dxa"/>
              <w:right w:w="75" w:type="dxa"/>
            </w:tcMar>
            <w:vAlign w:val="center"/>
          </w:tcPr>
          <w:p w14:paraId="47719495" w14:textId="6984B70C" w:rsidR="000D2E43" w:rsidRPr="00485397" w:rsidRDefault="000D2E43" w:rsidP="000D2E43">
            <w:pPr>
              <w:tabs>
                <w:tab w:val="left" w:pos="426"/>
              </w:tabs>
              <w:ind w:firstLine="35"/>
              <w:jc w:val="center"/>
              <w:rPr>
                <w:sz w:val="22"/>
                <w:szCs w:val="22"/>
              </w:rPr>
            </w:pPr>
            <w:r w:rsidRPr="00485397">
              <w:rPr>
                <w:rFonts w:eastAsia="Calibri"/>
                <w:lang w:eastAsia="en-US"/>
              </w:rPr>
              <w:t>29.240.01</w:t>
            </w:r>
          </w:p>
        </w:tc>
        <w:tc>
          <w:tcPr>
            <w:tcW w:w="2268" w:type="dxa"/>
            <w:shd w:val="clear" w:color="auto" w:fill="FFFFFF" w:themeFill="background1"/>
            <w:tcMar>
              <w:top w:w="45" w:type="dxa"/>
              <w:left w:w="75" w:type="dxa"/>
              <w:bottom w:w="45" w:type="dxa"/>
              <w:right w:w="75" w:type="dxa"/>
            </w:tcMar>
            <w:vAlign w:val="center"/>
          </w:tcPr>
          <w:p w14:paraId="6B5DF5F0" w14:textId="52F0C6BB" w:rsidR="000D2E43" w:rsidRPr="00485397" w:rsidRDefault="000D2E43" w:rsidP="000D2E43">
            <w:pPr>
              <w:pStyle w:val="Default"/>
              <w:rPr>
                <w:color w:val="auto"/>
                <w:sz w:val="22"/>
                <w:szCs w:val="22"/>
                <w:lang w:val="kk-KZ"/>
              </w:rPr>
            </w:pPr>
            <w:r w:rsidRPr="00485397">
              <w:rPr>
                <w:rFonts w:eastAsia="Calibri"/>
                <w:color w:val="auto"/>
                <w:lang w:val="kk"/>
              </w:rPr>
              <w:t>ҚР СТ «Бөлінген энергия ресурстарын желіге қосу</w:t>
            </w:r>
            <w:r w:rsidR="00842001" w:rsidRPr="00485397">
              <w:rPr>
                <w:rFonts w:eastAsia="Calibri"/>
                <w:color w:val="auto"/>
                <w:lang w:val="kk-KZ"/>
              </w:rPr>
              <w:t>.</w:t>
            </w:r>
            <w:r w:rsidR="002460D0" w:rsidRPr="00485397">
              <w:rPr>
                <w:rFonts w:eastAsia="Calibri"/>
                <w:color w:val="auto"/>
                <w:lang w:val="kk-KZ"/>
              </w:rPr>
              <w:t xml:space="preserve"> Талаптар</w:t>
            </w:r>
            <w:r w:rsidRPr="00485397">
              <w:rPr>
                <w:rFonts w:eastAsia="Calibri"/>
                <w:color w:val="auto"/>
                <w:lang w:val="kk"/>
              </w:rPr>
              <w:t>»</w:t>
            </w:r>
          </w:p>
        </w:tc>
        <w:tc>
          <w:tcPr>
            <w:tcW w:w="1842" w:type="dxa"/>
            <w:shd w:val="clear" w:color="auto" w:fill="FFFFFF" w:themeFill="background1"/>
            <w:tcMar>
              <w:top w:w="45" w:type="dxa"/>
              <w:left w:w="75" w:type="dxa"/>
              <w:bottom w:w="45" w:type="dxa"/>
              <w:right w:w="75" w:type="dxa"/>
            </w:tcMar>
            <w:vAlign w:val="center"/>
          </w:tcPr>
          <w:p w14:paraId="0EB0E1EA" w14:textId="23BB117D" w:rsidR="000D2E43" w:rsidRPr="00485397" w:rsidRDefault="000D2E43" w:rsidP="000D2E43">
            <w:pPr>
              <w:tabs>
                <w:tab w:val="left" w:pos="426"/>
              </w:tabs>
              <w:jc w:val="center"/>
              <w:rPr>
                <w:rFonts w:eastAsia="Calibri"/>
                <w:lang w:val="kk-KZ" w:eastAsia="en-US"/>
              </w:rPr>
            </w:pPr>
            <w:r w:rsidRPr="00485397">
              <w:rPr>
                <w:rFonts w:eastAsia="Calibri"/>
                <w:lang w:val="kk" w:eastAsia="en-US"/>
              </w:rPr>
              <w:t>5-тармақты іске асыру үшін.  Қазақстан Республикасы Үкіметінің 2023 жылғы 28 наурыздағы №263 қаулысымен бекітілген Қазақстан Республикасының Электр энергетикасы саласын дамытудың 2023-2029 жылдарға арналған тұжырымдамасын іске асыру жөніндегі іс-қимыл жоспары «Зияткерлік энергия жүйесі» жүйесін құру.»Электр энергетикасы туралы» заң, «цифрландыру, ғылым және инновациялар есебінен технологиялық серпіліс «ұлттық жобасын бекіту туралы»Қазақстан Республикасы Үкіметінің 2021 жылғы 12 қазандағы №727 қаулысы</w:t>
            </w:r>
          </w:p>
        </w:tc>
        <w:tc>
          <w:tcPr>
            <w:tcW w:w="1276" w:type="dxa"/>
            <w:shd w:val="clear" w:color="auto" w:fill="FFFFFF" w:themeFill="background1"/>
            <w:tcMar>
              <w:top w:w="45" w:type="dxa"/>
              <w:left w:w="75" w:type="dxa"/>
              <w:bottom w:w="45" w:type="dxa"/>
              <w:right w:w="75" w:type="dxa"/>
            </w:tcMar>
            <w:vAlign w:val="center"/>
          </w:tcPr>
          <w:p w14:paraId="32D78CE0" w14:textId="19F064F5" w:rsidR="000D2E43" w:rsidRPr="00485397" w:rsidRDefault="000D2E43" w:rsidP="000D2E43">
            <w:pPr>
              <w:widowControl w:val="0"/>
              <w:tabs>
                <w:tab w:val="left" w:pos="5610"/>
              </w:tabs>
              <w:jc w:val="center"/>
              <w:outlineLvl w:val="0"/>
              <w:rPr>
                <w:rFonts w:eastAsia="Calibri"/>
                <w:lang w:val="kk-KZ"/>
              </w:rPr>
            </w:pPr>
            <w:r w:rsidRPr="00485397">
              <w:rPr>
                <w:rFonts w:eastAsia="Calibri"/>
                <w:lang w:val="kk-KZ"/>
              </w:rPr>
              <w:t>IEC TS 62786-1:2023</w:t>
            </w:r>
          </w:p>
        </w:tc>
        <w:tc>
          <w:tcPr>
            <w:tcW w:w="992" w:type="dxa"/>
            <w:shd w:val="clear" w:color="auto" w:fill="FFFFFF" w:themeFill="background1"/>
            <w:tcMar>
              <w:top w:w="45" w:type="dxa"/>
              <w:left w:w="75" w:type="dxa"/>
              <w:bottom w:w="45" w:type="dxa"/>
              <w:right w:w="75" w:type="dxa"/>
            </w:tcMar>
            <w:vAlign w:val="center"/>
          </w:tcPr>
          <w:p w14:paraId="12443010" w14:textId="407242C2" w:rsidR="000D2E43" w:rsidRPr="00485397" w:rsidRDefault="000D2E43" w:rsidP="000D2E43">
            <w:pPr>
              <w:jc w:val="center"/>
              <w:rPr>
                <w:rFonts w:eastAsia="Calibri"/>
                <w:lang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5CF4A29D" w14:textId="65BA185D" w:rsidR="000D2E43" w:rsidRPr="00485397" w:rsidRDefault="000D2E43" w:rsidP="000D2E43">
            <w:pPr>
              <w:jc w:val="center"/>
              <w:rPr>
                <w:rFonts w:eastAsia="Calibri"/>
                <w:lang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00F41D8" w14:textId="18F7E3E3"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45DC905" w14:textId="6401AB6E" w:rsidR="000D2E43" w:rsidRPr="00485397" w:rsidRDefault="000D2E43" w:rsidP="000D2E43">
            <w:pPr>
              <w:jc w:val="center"/>
              <w:rPr>
                <w:rFonts w:eastAsia="Calibri"/>
                <w:lang w:val="kk-KZ" w:eastAsia="en-US"/>
              </w:rPr>
            </w:pPr>
            <w:r w:rsidRPr="00485397">
              <w:rPr>
                <w:rFonts w:eastAsia="Calibri"/>
                <w:lang w:val="kk" w:eastAsia="en-US"/>
              </w:rPr>
              <w:t>«Қазақстан цифрлық энергетика қауымдастығы» ЗТБ, 220240030866</w:t>
            </w:r>
          </w:p>
        </w:tc>
        <w:tc>
          <w:tcPr>
            <w:tcW w:w="1985" w:type="dxa"/>
            <w:shd w:val="clear" w:color="auto" w:fill="FFFFFF" w:themeFill="background1"/>
            <w:tcMar>
              <w:top w:w="45" w:type="dxa"/>
              <w:left w:w="75" w:type="dxa"/>
              <w:bottom w:w="45" w:type="dxa"/>
              <w:right w:w="75" w:type="dxa"/>
            </w:tcMar>
            <w:vAlign w:val="center"/>
          </w:tcPr>
          <w:p w14:paraId="2CF59E95" w14:textId="25DA2451" w:rsidR="000D2E43" w:rsidRPr="00485397" w:rsidRDefault="000D2E43" w:rsidP="000D2E43">
            <w:pPr>
              <w:jc w:val="center"/>
              <w:rPr>
                <w:rFonts w:eastAsia="Calibri"/>
                <w:lang w:eastAsia="en-US"/>
              </w:rPr>
            </w:pPr>
            <w:r w:rsidRPr="00485397">
              <w:rPr>
                <w:lang w:val="kk"/>
              </w:rPr>
              <w:t>«Қазақстан цифрлық энергетика қауымдастығы» ЗТБ, «KEGOC»АҚ мүшелері. «КОРЕМ» АҚ</w:t>
            </w:r>
          </w:p>
        </w:tc>
      </w:tr>
      <w:tr w:rsidR="000D2E43" w:rsidRPr="00485397" w14:paraId="04781220" w14:textId="77777777" w:rsidTr="00BA7B7E">
        <w:tc>
          <w:tcPr>
            <w:tcW w:w="784" w:type="dxa"/>
            <w:shd w:val="clear" w:color="auto" w:fill="FFFFFF" w:themeFill="background1"/>
            <w:tcMar>
              <w:top w:w="45" w:type="dxa"/>
              <w:left w:w="75" w:type="dxa"/>
              <w:bottom w:w="45" w:type="dxa"/>
              <w:right w:w="75" w:type="dxa"/>
            </w:tcMar>
            <w:vAlign w:val="center"/>
          </w:tcPr>
          <w:p w14:paraId="690431A3"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4C8212F" w14:textId="77777777" w:rsidR="000D2E43" w:rsidRPr="00485397" w:rsidRDefault="000D2E43" w:rsidP="000D2E43">
            <w:pPr>
              <w:pStyle w:val="af0"/>
              <w:numPr>
                <w:ilvl w:val="0"/>
                <w:numId w:val="2"/>
              </w:numPr>
              <w:tabs>
                <w:tab w:val="left" w:pos="426"/>
              </w:tabs>
              <w:jc w:val="center"/>
              <w:rPr>
                <w:rFonts w:eastAsia="Calibri"/>
                <w:lang w:eastAsia="en-US"/>
              </w:rPr>
            </w:pPr>
          </w:p>
        </w:tc>
        <w:tc>
          <w:tcPr>
            <w:tcW w:w="1134" w:type="dxa"/>
            <w:shd w:val="clear" w:color="auto" w:fill="FFFFFF" w:themeFill="background1"/>
            <w:tcMar>
              <w:top w:w="45" w:type="dxa"/>
              <w:left w:w="75" w:type="dxa"/>
              <w:bottom w:w="45" w:type="dxa"/>
              <w:right w:w="75" w:type="dxa"/>
            </w:tcMar>
            <w:vAlign w:val="center"/>
          </w:tcPr>
          <w:p w14:paraId="60F11660" w14:textId="7A40D8BF" w:rsidR="000D2E43" w:rsidRPr="00485397" w:rsidRDefault="000D2E43" w:rsidP="000D2E43">
            <w:pPr>
              <w:tabs>
                <w:tab w:val="left" w:pos="426"/>
              </w:tabs>
              <w:ind w:firstLine="35"/>
              <w:jc w:val="center"/>
              <w:rPr>
                <w:sz w:val="22"/>
                <w:szCs w:val="22"/>
              </w:rPr>
            </w:pPr>
            <w:r w:rsidRPr="00485397">
              <w:rPr>
                <w:rFonts w:eastAsia="Calibri"/>
                <w:lang w:eastAsia="en-US"/>
              </w:rPr>
              <w:t>43.120</w:t>
            </w:r>
          </w:p>
        </w:tc>
        <w:tc>
          <w:tcPr>
            <w:tcW w:w="2268" w:type="dxa"/>
            <w:shd w:val="clear" w:color="auto" w:fill="FFFFFF" w:themeFill="background1"/>
            <w:tcMar>
              <w:top w:w="45" w:type="dxa"/>
              <w:left w:w="75" w:type="dxa"/>
              <w:bottom w:w="45" w:type="dxa"/>
              <w:right w:w="75" w:type="dxa"/>
            </w:tcMar>
            <w:vAlign w:val="center"/>
          </w:tcPr>
          <w:p w14:paraId="1BF44AC0" w14:textId="48907B04" w:rsidR="000D2E43" w:rsidRPr="00485397" w:rsidRDefault="000D2E43" w:rsidP="000D2E43">
            <w:pPr>
              <w:pStyle w:val="Default"/>
              <w:rPr>
                <w:color w:val="auto"/>
                <w:sz w:val="22"/>
                <w:szCs w:val="22"/>
                <w:lang w:val="kk-KZ"/>
              </w:rPr>
            </w:pPr>
            <w:r w:rsidRPr="00485397">
              <w:rPr>
                <w:rFonts w:eastAsia="Calibri"/>
                <w:color w:val="auto"/>
                <w:lang w:val="kk"/>
              </w:rPr>
              <w:t>ҚР СТ «Жол көлігі. Көлік құралының желімен байланыс интерфейсі. 1-бөлім. Жалпы ақпарат және пайдалану нұсқасын анықтау»</w:t>
            </w:r>
          </w:p>
        </w:tc>
        <w:tc>
          <w:tcPr>
            <w:tcW w:w="1842" w:type="dxa"/>
            <w:shd w:val="clear" w:color="auto" w:fill="FFFFFF" w:themeFill="background1"/>
            <w:tcMar>
              <w:top w:w="45" w:type="dxa"/>
              <w:left w:w="75" w:type="dxa"/>
              <w:bottom w:w="45" w:type="dxa"/>
              <w:right w:w="75" w:type="dxa"/>
            </w:tcMar>
            <w:vAlign w:val="center"/>
          </w:tcPr>
          <w:p w14:paraId="05E4747B" w14:textId="55527FAE" w:rsidR="000D2E43" w:rsidRPr="00485397" w:rsidRDefault="000D2E43" w:rsidP="000D2E43">
            <w:pPr>
              <w:tabs>
                <w:tab w:val="left" w:pos="426"/>
              </w:tabs>
              <w:jc w:val="center"/>
              <w:rPr>
                <w:rFonts w:eastAsia="Calibri"/>
                <w:lang w:val="kk-KZ" w:eastAsia="en-US"/>
              </w:rPr>
            </w:pPr>
            <w:r w:rsidRPr="00485397">
              <w:rPr>
                <w:rFonts w:eastAsia="Calibri"/>
                <w:lang w:val="kk" w:eastAsia="en-US"/>
              </w:rPr>
              <w:t>5-тармақты іске асыру үшін.  Қазақстан Республикасы Үкіметінің 2023 жылғы 28 наурыздағы №263 қаулысымен бекітілген Қазақстан Республикасының Электр энергетикасы саласын дамытудың 2023-2029 жылдарға арналған тұжырымдамасын іске асыру жөніндегі іс-қимыл жоспары «Зияткерлік энергия жүйесі» жүйесін құру.»Электр энергетикасы туралы» заң, «цифрландыру, ғылым және инновациялар есебінен технологиялық серпіліс «ұлттық жобасын бекіту туралы»Қазақстан Республикасы Үкіметінің 2021 жылғы 12 қазандағы №727 қаулысы</w:t>
            </w:r>
          </w:p>
        </w:tc>
        <w:tc>
          <w:tcPr>
            <w:tcW w:w="1276" w:type="dxa"/>
            <w:shd w:val="clear" w:color="auto" w:fill="FFFFFF" w:themeFill="background1"/>
            <w:tcMar>
              <w:top w:w="45" w:type="dxa"/>
              <w:left w:w="75" w:type="dxa"/>
              <w:bottom w:w="45" w:type="dxa"/>
              <w:right w:w="75" w:type="dxa"/>
            </w:tcMar>
            <w:vAlign w:val="center"/>
          </w:tcPr>
          <w:p w14:paraId="28554629" w14:textId="654E5B60" w:rsidR="000D2E43" w:rsidRPr="00485397" w:rsidRDefault="000D2E43" w:rsidP="000D2E43">
            <w:pPr>
              <w:widowControl w:val="0"/>
              <w:tabs>
                <w:tab w:val="left" w:pos="5610"/>
              </w:tabs>
              <w:jc w:val="center"/>
              <w:outlineLvl w:val="0"/>
              <w:rPr>
                <w:rFonts w:eastAsia="Calibri"/>
                <w:lang w:val="kk-KZ"/>
              </w:rPr>
            </w:pPr>
            <w:r w:rsidRPr="00485397">
              <w:rPr>
                <w:rFonts w:eastAsia="Calibri"/>
                <w:lang w:val="kk"/>
              </w:rPr>
              <w:t>ISO 15118-1:2019</w:t>
            </w:r>
          </w:p>
        </w:tc>
        <w:tc>
          <w:tcPr>
            <w:tcW w:w="992" w:type="dxa"/>
            <w:shd w:val="clear" w:color="auto" w:fill="FFFFFF" w:themeFill="background1"/>
            <w:tcMar>
              <w:top w:w="45" w:type="dxa"/>
              <w:left w:w="75" w:type="dxa"/>
              <w:bottom w:w="45" w:type="dxa"/>
              <w:right w:w="75" w:type="dxa"/>
            </w:tcMar>
            <w:vAlign w:val="center"/>
          </w:tcPr>
          <w:p w14:paraId="6A716490" w14:textId="4C32C8E7" w:rsidR="000D2E43" w:rsidRPr="00485397" w:rsidRDefault="000D2E43" w:rsidP="000D2E43">
            <w:pPr>
              <w:jc w:val="center"/>
              <w:rPr>
                <w:rFonts w:eastAsia="Calibri"/>
                <w:lang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B2BE811" w14:textId="13FD4018" w:rsidR="000D2E43" w:rsidRPr="00485397" w:rsidRDefault="000D2E43" w:rsidP="000D2E43">
            <w:pPr>
              <w:jc w:val="center"/>
              <w:rPr>
                <w:rFonts w:eastAsia="Calibri"/>
                <w:lang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E72A266" w14:textId="488407A0"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ECD152C" w14:textId="103A8119" w:rsidR="000D2E43" w:rsidRPr="00485397" w:rsidRDefault="000D2E43" w:rsidP="000D2E43">
            <w:pPr>
              <w:jc w:val="center"/>
              <w:rPr>
                <w:rFonts w:eastAsia="Calibri"/>
                <w:lang w:val="kk-KZ" w:eastAsia="en-US"/>
              </w:rPr>
            </w:pPr>
            <w:r w:rsidRPr="00485397">
              <w:rPr>
                <w:rFonts w:eastAsia="Calibri"/>
                <w:lang w:val="kk" w:eastAsia="en-US"/>
              </w:rPr>
              <w:t>«Қазақстан цифрлық энергетика қауымдастығы» ЗТБ, 220240030866</w:t>
            </w:r>
          </w:p>
        </w:tc>
        <w:tc>
          <w:tcPr>
            <w:tcW w:w="1985" w:type="dxa"/>
            <w:shd w:val="clear" w:color="auto" w:fill="FFFFFF" w:themeFill="background1"/>
            <w:tcMar>
              <w:top w:w="45" w:type="dxa"/>
              <w:left w:w="75" w:type="dxa"/>
              <w:bottom w:w="45" w:type="dxa"/>
              <w:right w:w="75" w:type="dxa"/>
            </w:tcMar>
            <w:vAlign w:val="center"/>
          </w:tcPr>
          <w:p w14:paraId="6CB20509" w14:textId="0D904582" w:rsidR="000D2E43" w:rsidRPr="00485397" w:rsidRDefault="000D2E43" w:rsidP="000D2E43">
            <w:pPr>
              <w:jc w:val="center"/>
              <w:rPr>
                <w:rFonts w:eastAsia="Calibri"/>
                <w:lang w:eastAsia="en-US"/>
              </w:rPr>
            </w:pPr>
            <w:r w:rsidRPr="00485397">
              <w:rPr>
                <w:lang w:val="kk"/>
              </w:rPr>
              <w:t>«Қазақстан цифрлық энергетика қауымдастығы» ЗТБ, «KEGOC»АҚ мүшелері. «КОРЕМ» АҚ</w:t>
            </w:r>
          </w:p>
        </w:tc>
      </w:tr>
      <w:tr w:rsidR="000D2E43" w:rsidRPr="00485397" w14:paraId="12C81B51" w14:textId="77777777" w:rsidTr="00BA7B7E">
        <w:tc>
          <w:tcPr>
            <w:tcW w:w="784" w:type="dxa"/>
            <w:shd w:val="clear" w:color="auto" w:fill="FFFFFF" w:themeFill="background1"/>
            <w:tcMar>
              <w:top w:w="45" w:type="dxa"/>
              <w:left w:w="75" w:type="dxa"/>
              <w:bottom w:w="45" w:type="dxa"/>
              <w:right w:w="75" w:type="dxa"/>
            </w:tcMar>
            <w:vAlign w:val="center"/>
          </w:tcPr>
          <w:p w14:paraId="2596354C"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03A5F4F" w14:textId="77777777" w:rsidR="000D2E43" w:rsidRPr="00485397" w:rsidRDefault="000D2E43" w:rsidP="000D2E43">
            <w:pPr>
              <w:pStyle w:val="af0"/>
              <w:numPr>
                <w:ilvl w:val="0"/>
                <w:numId w:val="2"/>
              </w:numPr>
              <w:tabs>
                <w:tab w:val="left" w:pos="426"/>
              </w:tabs>
              <w:jc w:val="center"/>
              <w:rPr>
                <w:rFonts w:eastAsia="Calibri"/>
                <w:lang w:eastAsia="en-US"/>
              </w:rPr>
            </w:pPr>
          </w:p>
        </w:tc>
        <w:tc>
          <w:tcPr>
            <w:tcW w:w="1134" w:type="dxa"/>
            <w:shd w:val="clear" w:color="auto" w:fill="FFFFFF" w:themeFill="background1"/>
            <w:tcMar>
              <w:top w:w="45" w:type="dxa"/>
              <w:left w:w="75" w:type="dxa"/>
              <w:bottom w:w="45" w:type="dxa"/>
              <w:right w:w="75" w:type="dxa"/>
            </w:tcMar>
            <w:vAlign w:val="center"/>
          </w:tcPr>
          <w:p w14:paraId="256620CF" w14:textId="2CADBD0D" w:rsidR="000D2E43" w:rsidRPr="00485397" w:rsidRDefault="000D2E43" w:rsidP="000D2E43">
            <w:pPr>
              <w:tabs>
                <w:tab w:val="left" w:pos="426"/>
              </w:tabs>
              <w:ind w:firstLine="35"/>
              <w:jc w:val="center"/>
              <w:rPr>
                <w:rFonts w:eastAsia="Calibri"/>
                <w:lang w:val="kk-KZ" w:eastAsia="en-US"/>
              </w:rPr>
            </w:pPr>
            <w:r w:rsidRPr="00485397">
              <w:rPr>
                <w:rFonts w:eastAsia="Calibri"/>
                <w:lang w:eastAsia="en-US"/>
              </w:rPr>
              <w:t>29.240.01</w:t>
            </w:r>
          </w:p>
          <w:p w14:paraId="0E8776F5" w14:textId="5A057273" w:rsidR="000D2E43" w:rsidRPr="00485397" w:rsidRDefault="000D2E43" w:rsidP="000D2E43">
            <w:pPr>
              <w:tabs>
                <w:tab w:val="left" w:pos="426"/>
              </w:tabs>
              <w:ind w:firstLine="35"/>
              <w:jc w:val="center"/>
              <w:rPr>
                <w:sz w:val="22"/>
                <w:szCs w:val="22"/>
              </w:rPr>
            </w:pPr>
            <w:r w:rsidRPr="00485397">
              <w:rPr>
                <w:rFonts w:eastAsia="Calibri"/>
                <w:lang w:eastAsia="en-US"/>
              </w:rPr>
              <w:t>29.240.01</w:t>
            </w:r>
          </w:p>
        </w:tc>
        <w:tc>
          <w:tcPr>
            <w:tcW w:w="2268" w:type="dxa"/>
            <w:shd w:val="clear" w:color="auto" w:fill="FFFFFF" w:themeFill="background1"/>
            <w:tcMar>
              <w:top w:w="45" w:type="dxa"/>
              <w:left w:w="75" w:type="dxa"/>
              <w:bottom w:w="45" w:type="dxa"/>
              <w:right w:w="75" w:type="dxa"/>
            </w:tcMar>
            <w:vAlign w:val="center"/>
          </w:tcPr>
          <w:p w14:paraId="7DEB6061" w14:textId="5F00C3CA" w:rsidR="000D2E43" w:rsidRPr="00485397" w:rsidRDefault="000D2E43" w:rsidP="000D2E43">
            <w:pPr>
              <w:pStyle w:val="Default"/>
              <w:rPr>
                <w:color w:val="auto"/>
                <w:sz w:val="22"/>
                <w:szCs w:val="22"/>
                <w:lang w:val="kk-KZ"/>
              </w:rPr>
            </w:pPr>
            <w:r w:rsidRPr="00485397">
              <w:rPr>
                <w:rFonts w:eastAsia="Calibri"/>
                <w:color w:val="auto"/>
                <w:lang w:val="kk"/>
              </w:rPr>
              <w:t>ҚР СТ «Микрожелілер. 1-бөлім. Микрожелі жобаларын жоспарлау және спецификациялау бойынша ұсынымдар»</w:t>
            </w:r>
          </w:p>
        </w:tc>
        <w:tc>
          <w:tcPr>
            <w:tcW w:w="1842" w:type="dxa"/>
            <w:shd w:val="clear" w:color="auto" w:fill="FFFFFF" w:themeFill="background1"/>
            <w:tcMar>
              <w:top w:w="45" w:type="dxa"/>
              <w:left w:w="75" w:type="dxa"/>
              <w:bottom w:w="45" w:type="dxa"/>
              <w:right w:w="75" w:type="dxa"/>
            </w:tcMar>
            <w:vAlign w:val="center"/>
          </w:tcPr>
          <w:p w14:paraId="49DD5F1A" w14:textId="052337CC" w:rsidR="000D2E43" w:rsidRPr="00485397" w:rsidRDefault="000D2E43" w:rsidP="000D2E43">
            <w:pPr>
              <w:tabs>
                <w:tab w:val="left" w:pos="426"/>
              </w:tabs>
              <w:jc w:val="center"/>
              <w:rPr>
                <w:rFonts w:eastAsia="Calibri"/>
                <w:lang w:val="kk-KZ" w:eastAsia="en-US"/>
              </w:rPr>
            </w:pPr>
            <w:r w:rsidRPr="00485397">
              <w:rPr>
                <w:rFonts w:eastAsia="Calibri"/>
                <w:lang w:val="kk" w:eastAsia="en-US"/>
              </w:rPr>
              <w:t>5-тармақты іске асыру үшін.  Қазақстан Республикасы Үкіметінің 2023 жылғы 28 наурыздағы №263 қаулысымен бекітілген Қазақстан Республикасының Электр энергетикасы саласын дамытудың 2023-2029 жылдарға арналған тұжырымдамасын іске асыру жөніндегі іс-қимыл жоспары «Зияткерлік энергия жүйесі» жүйесін құру.»Электр энергетикасы туралы» заң, «цифрландыру, ғылым және инновациялар есебінен технологиялық серпіліс «ұлттық жобасын бекіту туралы»Қазақстан Республикасы Үкіметінің 2021 жылғы 12 қазандағы №727 қаулысы</w:t>
            </w:r>
          </w:p>
        </w:tc>
        <w:tc>
          <w:tcPr>
            <w:tcW w:w="1276" w:type="dxa"/>
            <w:shd w:val="clear" w:color="auto" w:fill="FFFFFF" w:themeFill="background1"/>
            <w:tcMar>
              <w:top w:w="45" w:type="dxa"/>
              <w:left w:w="75" w:type="dxa"/>
              <w:bottom w:w="45" w:type="dxa"/>
              <w:right w:w="75" w:type="dxa"/>
            </w:tcMar>
            <w:vAlign w:val="center"/>
          </w:tcPr>
          <w:p w14:paraId="4C9637A5" w14:textId="766ED6C4" w:rsidR="000D2E43" w:rsidRPr="00485397" w:rsidRDefault="000D2E43" w:rsidP="000D2E43">
            <w:pPr>
              <w:widowControl w:val="0"/>
              <w:tabs>
                <w:tab w:val="left" w:pos="5610"/>
              </w:tabs>
              <w:jc w:val="center"/>
              <w:outlineLvl w:val="0"/>
              <w:rPr>
                <w:rFonts w:eastAsia="Calibri"/>
                <w:lang w:val="kk-KZ"/>
              </w:rPr>
            </w:pPr>
            <w:r w:rsidRPr="00485397">
              <w:rPr>
                <w:rFonts w:eastAsia="Calibri"/>
                <w:lang w:val="kk"/>
              </w:rPr>
              <w:t>IEC TS 62898-1:2017</w:t>
            </w:r>
          </w:p>
        </w:tc>
        <w:tc>
          <w:tcPr>
            <w:tcW w:w="992" w:type="dxa"/>
            <w:shd w:val="clear" w:color="auto" w:fill="FFFFFF" w:themeFill="background1"/>
            <w:tcMar>
              <w:top w:w="45" w:type="dxa"/>
              <w:left w:w="75" w:type="dxa"/>
              <w:bottom w:w="45" w:type="dxa"/>
              <w:right w:w="75" w:type="dxa"/>
            </w:tcMar>
            <w:vAlign w:val="center"/>
          </w:tcPr>
          <w:p w14:paraId="39E18E8E" w14:textId="3D73FDFA" w:rsidR="000D2E43" w:rsidRPr="00485397" w:rsidRDefault="000D2E43" w:rsidP="000D2E43">
            <w:pPr>
              <w:jc w:val="center"/>
              <w:rPr>
                <w:rFonts w:eastAsia="Calibri"/>
                <w:lang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D26C0B8" w14:textId="1B1EE370" w:rsidR="000D2E43" w:rsidRPr="00485397" w:rsidRDefault="000D2E43" w:rsidP="000D2E43">
            <w:pPr>
              <w:jc w:val="center"/>
              <w:rPr>
                <w:rFonts w:eastAsia="Calibri"/>
                <w:lang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2BC123B" w14:textId="4C1F3762"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41454E6" w14:textId="66D62F16" w:rsidR="000D2E43" w:rsidRPr="00485397" w:rsidRDefault="000D2E43" w:rsidP="000D2E43">
            <w:pPr>
              <w:jc w:val="center"/>
              <w:rPr>
                <w:rFonts w:eastAsia="Calibri"/>
                <w:lang w:val="kk-KZ" w:eastAsia="en-US"/>
              </w:rPr>
            </w:pPr>
            <w:r w:rsidRPr="00485397">
              <w:rPr>
                <w:rFonts w:eastAsia="Calibri"/>
                <w:lang w:val="kk" w:eastAsia="en-US"/>
              </w:rPr>
              <w:t>«Қазақстан цифрлық энергетика қауымдастығы» ЗТБ, 220240030866</w:t>
            </w:r>
          </w:p>
        </w:tc>
        <w:tc>
          <w:tcPr>
            <w:tcW w:w="1985" w:type="dxa"/>
            <w:shd w:val="clear" w:color="auto" w:fill="FFFFFF" w:themeFill="background1"/>
            <w:tcMar>
              <w:top w:w="45" w:type="dxa"/>
              <w:left w:w="75" w:type="dxa"/>
              <w:bottom w:w="45" w:type="dxa"/>
              <w:right w:w="75" w:type="dxa"/>
            </w:tcMar>
            <w:vAlign w:val="center"/>
          </w:tcPr>
          <w:p w14:paraId="0B09D1F3" w14:textId="499644D0" w:rsidR="000D2E43" w:rsidRPr="00485397" w:rsidRDefault="000D2E43" w:rsidP="000D2E43">
            <w:pPr>
              <w:jc w:val="center"/>
              <w:rPr>
                <w:rFonts w:eastAsia="Calibri"/>
                <w:lang w:eastAsia="en-US"/>
              </w:rPr>
            </w:pPr>
            <w:r w:rsidRPr="00485397">
              <w:rPr>
                <w:lang w:val="kk"/>
              </w:rPr>
              <w:t>«Қазақстан цифрлық энергетика қауымдастығы» ЗТБ, «KEGOC»АҚ мүшелері. «КОРЕМ» АҚ</w:t>
            </w:r>
          </w:p>
        </w:tc>
      </w:tr>
      <w:tr w:rsidR="000D2E43" w:rsidRPr="00485397" w14:paraId="32025239" w14:textId="77777777" w:rsidTr="00BA7B7E">
        <w:tc>
          <w:tcPr>
            <w:tcW w:w="784" w:type="dxa"/>
            <w:shd w:val="clear" w:color="auto" w:fill="FFFFFF" w:themeFill="background1"/>
            <w:tcMar>
              <w:top w:w="45" w:type="dxa"/>
              <w:left w:w="75" w:type="dxa"/>
              <w:bottom w:w="45" w:type="dxa"/>
              <w:right w:w="75" w:type="dxa"/>
            </w:tcMar>
            <w:vAlign w:val="center"/>
          </w:tcPr>
          <w:p w14:paraId="4664FA1D"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63455168" w14:textId="77777777" w:rsidR="000D2E43" w:rsidRPr="00485397" w:rsidRDefault="000D2E43" w:rsidP="000D2E43">
            <w:pPr>
              <w:pStyle w:val="af0"/>
              <w:numPr>
                <w:ilvl w:val="0"/>
                <w:numId w:val="2"/>
              </w:numPr>
              <w:tabs>
                <w:tab w:val="left" w:pos="426"/>
              </w:tabs>
              <w:jc w:val="center"/>
              <w:rPr>
                <w:rFonts w:eastAsia="Calibri"/>
                <w:lang w:eastAsia="en-US"/>
              </w:rPr>
            </w:pPr>
          </w:p>
        </w:tc>
        <w:tc>
          <w:tcPr>
            <w:tcW w:w="1134" w:type="dxa"/>
            <w:shd w:val="clear" w:color="auto" w:fill="FFFFFF" w:themeFill="background1"/>
            <w:tcMar>
              <w:top w:w="45" w:type="dxa"/>
              <w:left w:w="75" w:type="dxa"/>
              <w:bottom w:w="45" w:type="dxa"/>
              <w:right w:w="75" w:type="dxa"/>
            </w:tcMar>
            <w:vAlign w:val="center"/>
          </w:tcPr>
          <w:p w14:paraId="2ADC0CFE" w14:textId="7A672D64" w:rsidR="000D2E43" w:rsidRPr="00485397" w:rsidRDefault="000D2E43" w:rsidP="000D2E43">
            <w:pPr>
              <w:tabs>
                <w:tab w:val="left" w:pos="426"/>
              </w:tabs>
              <w:ind w:firstLine="35"/>
              <w:jc w:val="center"/>
              <w:rPr>
                <w:sz w:val="22"/>
                <w:szCs w:val="22"/>
              </w:rPr>
            </w:pPr>
            <w:r w:rsidRPr="00485397">
              <w:rPr>
                <w:rFonts w:eastAsia="Calibri"/>
                <w:lang w:eastAsia="en-US"/>
              </w:rPr>
              <w:t>33.200</w:t>
            </w:r>
          </w:p>
        </w:tc>
        <w:tc>
          <w:tcPr>
            <w:tcW w:w="2268" w:type="dxa"/>
            <w:shd w:val="clear" w:color="auto" w:fill="FFFFFF" w:themeFill="background1"/>
            <w:tcMar>
              <w:top w:w="45" w:type="dxa"/>
              <w:left w:w="75" w:type="dxa"/>
              <w:bottom w:w="45" w:type="dxa"/>
              <w:right w:w="75" w:type="dxa"/>
            </w:tcMar>
            <w:vAlign w:val="center"/>
          </w:tcPr>
          <w:p w14:paraId="56EB39AC" w14:textId="75919B64" w:rsidR="000D2E43" w:rsidRPr="00485397" w:rsidRDefault="000D2E43" w:rsidP="000D2E43">
            <w:pPr>
              <w:pStyle w:val="Default"/>
              <w:rPr>
                <w:color w:val="auto"/>
                <w:sz w:val="22"/>
                <w:szCs w:val="22"/>
                <w:lang w:val="kk-KZ"/>
              </w:rPr>
            </w:pPr>
            <w:r w:rsidRPr="00485397">
              <w:rPr>
                <w:rFonts w:eastAsia="Calibri"/>
                <w:color w:val="auto"/>
                <w:lang w:val="kk"/>
              </w:rPr>
              <w:t xml:space="preserve">ҚР СТ «Энергия жүйелерін басқару және тиісті ақпаратпен алмасу. Деректер мен </w:t>
            </w:r>
            <w:r w:rsidRPr="00485397">
              <w:rPr>
                <w:rFonts w:eastAsia="Calibri"/>
                <w:color w:val="auto"/>
                <w:shd w:val="clear" w:color="auto" w:fill="FFFFFF" w:themeFill="background1"/>
                <w:lang w:val="kk"/>
              </w:rPr>
              <w:t>байланыс қауіпсіздігі. 1-бөлім. Байланыс желілері мен жүйелерінің қауіпсіздігі. Қауіпсіздік мәселелеріне кіріспе</w:t>
            </w:r>
            <w:r w:rsidRPr="00485397">
              <w:rPr>
                <w:rFonts w:eastAsia="Calibri"/>
                <w:color w:val="auto"/>
                <w:lang w:val="kk"/>
              </w:rPr>
              <w:t>»</w:t>
            </w:r>
          </w:p>
        </w:tc>
        <w:tc>
          <w:tcPr>
            <w:tcW w:w="1842" w:type="dxa"/>
            <w:shd w:val="clear" w:color="auto" w:fill="FFFFFF" w:themeFill="background1"/>
            <w:tcMar>
              <w:top w:w="45" w:type="dxa"/>
              <w:left w:w="75" w:type="dxa"/>
              <w:bottom w:w="45" w:type="dxa"/>
              <w:right w:w="75" w:type="dxa"/>
            </w:tcMar>
            <w:vAlign w:val="center"/>
          </w:tcPr>
          <w:p w14:paraId="19106DAE" w14:textId="0BF77A4D" w:rsidR="000D2E43" w:rsidRPr="00485397" w:rsidRDefault="000D2E43" w:rsidP="000D2E43">
            <w:pPr>
              <w:tabs>
                <w:tab w:val="left" w:pos="426"/>
              </w:tabs>
              <w:jc w:val="center"/>
              <w:rPr>
                <w:rFonts w:eastAsia="Calibri"/>
                <w:lang w:val="kk-KZ" w:eastAsia="en-US"/>
              </w:rPr>
            </w:pPr>
            <w:r w:rsidRPr="00485397">
              <w:rPr>
                <w:rFonts w:eastAsia="Calibri"/>
                <w:lang w:val="kk" w:eastAsia="en-US"/>
              </w:rPr>
              <w:t>5-тармақты іске асыру үшін.  Қазақстан Республикасы Үкіметінің 2023 жылғы 28 наурыздағы №263 қаулысымен бекітілген Қазақстан Республикасының Электр энергетикасы саласын дамытудың 2023-2029 жылдарға арналған тұжырымдамасын іске асыру жөніндегі іс-қимыл жоспары «Зияткерлік энергия жүйесі» жүйесін құру.»Электр энергетикасы туралы» заң, «цифрландыру, ғылым және инновациялар есебінен технологиялық серпіліс «ұлттық жобасын бекіту туралы»Қазақстан Республикасы Үкіметінің 2021 жылғы 12 қазандағы №727 қаулысы</w:t>
            </w:r>
          </w:p>
        </w:tc>
        <w:tc>
          <w:tcPr>
            <w:tcW w:w="1276" w:type="dxa"/>
            <w:shd w:val="clear" w:color="auto" w:fill="FFFFFF" w:themeFill="background1"/>
            <w:tcMar>
              <w:top w:w="45" w:type="dxa"/>
              <w:left w:w="75" w:type="dxa"/>
              <w:bottom w:w="45" w:type="dxa"/>
              <w:right w:w="75" w:type="dxa"/>
            </w:tcMar>
            <w:vAlign w:val="center"/>
          </w:tcPr>
          <w:p w14:paraId="264C58CC" w14:textId="2EA56611" w:rsidR="000D2E43" w:rsidRPr="00485397" w:rsidRDefault="000D2E43" w:rsidP="000D2E43">
            <w:pPr>
              <w:widowControl w:val="0"/>
              <w:tabs>
                <w:tab w:val="left" w:pos="5610"/>
              </w:tabs>
              <w:jc w:val="center"/>
              <w:outlineLvl w:val="0"/>
              <w:rPr>
                <w:rFonts w:eastAsia="Calibri"/>
                <w:lang w:val="kk-KZ"/>
              </w:rPr>
            </w:pPr>
            <w:r w:rsidRPr="00485397">
              <w:rPr>
                <w:rFonts w:eastAsia="Calibri"/>
                <w:lang w:val="kk"/>
              </w:rPr>
              <w:t>IEC TS 62351-1:2007</w:t>
            </w:r>
          </w:p>
        </w:tc>
        <w:tc>
          <w:tcPr>
            <w:tcW w:w="992" w:type="dxa"/>
            <w:shd w:val="clear" w:color="auto" w:fill="FFFFFF" w:themeFill="background1"/>
            <w:tcMar>
              <w:top w:w="45" w:type="dxa"/>
              <w:left w:w="75" w:type="dxa"/>
              <w:bottom w:w="45" w:type="dxa"/>
              <w:right w:w="75" w:type="dxa"/>
            </w:tcMar>
            <w:vAlign w:val="center"/>
          </w:tcPr>
          <w:p w14:paraId="59F74082" w14:textId="0F61CA37" w:rsidR="000D2E43" w:rsidRPr="00485397" w:rsidRDefault="000D2E43" w:rsidP="000D2E43">
            <w:pPr>
              <w:jc w:val="center"/>
              <w:rPr>
                <w:rFonts w:eastAsia="Calibri"/>
                <w:lang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D72901E" w14:textId="08DF8763" w:rsidR="000D2E43" w:rsidRPr="00485397" w:rsidRDefault="000D2E43" w:rsidP="000D2E43">
            <w:pPr>
              <w:jc w:val="center"/>
              <w:rPr>
                <w:rFonts w:eastAsia="Calibri"/>
                <w:lang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F0FC762" w14:textId="42753B27"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B60D771" w14:textId="7717AFD0" w:rsidR="000D2E43" w:rsidRPr="00485397" w:rsidRDefault="000D2E43" w:rsidP="000D2E43">
            <w:pPr>
              <w:jc w:val="center"/>
              <w:rPr>
                <w:rFonts w:eastAsia="Calibri"/>
                <w:lang w:val="kk-KZ" w:eastAsia="en-US"/>
              </w:rPr>
            </w:pPr>
            <w:r w:rsidRPr="00485397">
              <w:rPr>
                <w:rFonts w:eastAsia="Calibri"/>
                <w:lang w:val="kk" w:eastAsia="en-US"/>
              </w:rPr>
              <w:t>«Қазақстан цифрлық энергетика қауымдастығы» ЗТБ, 220240030866</w:t>
            </w:r>
          </w:p>
        </w:tc>
        <w:tc>
          <w:tcPr>
            <w:tcW w:w="1985" w:type="dxa"/>
            <w:shd w:val="clear" w:color="auto" w:fill="FFFFFF" w:themeFill="background1"/>
            <w:tcMar>
              <w:top w:w="45" w:type="dxa"/>
              <w:left w:w="75" w:type="dxa"/>
              <w:bottom w:w="45" w:type="dxa"/>
              <w:right w:w="75" w:type="dxa"/>
            </w:tcMar>
            <w:vAlign w:val="center"/>
          </w:tcPr>
          <w:p w14:paraId="1D35BF8D" w14:textId="151BB122" w:rsidR="000D2E43" w:rsidRPr="00485397" w:rsidRDefault="000D2E43" w:rsidP="000D2E43">
            <w:pPr>
              <w:jc w:val="center"/>
              <w:rPr>
                <w:rFonts w:eastAsia="Calibri"/>
                <w:lang w:eastAsia="en-US"/>
              </w:rPr>
            </w:pPr>
            <w:r w:rsidRPr="00485397">
              <w:rPr>
                <w:lang w:val="kk"/>
              </w:rPr>
              <w:t>«Қазақстан цифрлық энергетика қауымдастығы» ЗТБ, «KEGOC»АҚ мүшелері. «КОРЕМ» АҚ</w:t>
            </w:r>
          </w:p>
        </w:tc>
      </w:tr>
      <w:tr w:rsidR="000D2E43" w:rsidRPr="00485397" w14:paraId="2412BB94" w14:textId="77777777" w:rsidTr="00BA7B7E">
        <w:tc>
          <w:tcPr>
            <w:tcW w:w="784" w:type="dxa"/>
            <w:shd w:val="clear" w:color="auto" w:fill="FFFFFF" w:themeFill="background1"/>
            <w:tcMar>
              <w:top w:w="45" w:type="dxa"/>
              <w:left w:w="75" w:type="dxa"/>
              <w:bottom w:w="45" w:type="dxa"/>
              <w:right w:w="75" w:type="dxa"/>
            </w:tcMar>
            <w:vAlign w:val="center"/>
          </w:tcPr>
          <w:p w14:paraId="278DF751"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EC15CAB" w14:textId="77777777" w:rsidR="000D2E43" w:rsidRPr="00485397" w:rsidRDefault="000D2E43" w:rsidP="000D2E43">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2A70D900" w14:textId="7550FB30" w:rsidR="000D2E43" w:rsidRPr="00485397" w:rsidRDefault="000D2E43" w:rsidP="000D2E43">
            <w:pPr>
              <w:jc w:val="center"/>
            </w:pPr>
            <w:r w:rsidRPr="00485397">
              <w:t>19.100</w:t>
            </w:r>
          </w:p>
          <w:p w14:paraId="0C55B62C" w14:textId="4641A0C1" w:rsidR="000D2E43" w:rsidRPr="00485397" w:rsidRDefault="000D2E43" w:rsidP="000D2E43">
            <w:pPr>
              <w:pStyle w:val="Default"/>
              <w:jc w:val="center"/>
              <w:rPr>
                <w:color w:val="auto"/>
              </w:rPr>
            </w:pPr>
            <w:r w:rsidRPr="00485397">
              <w:rPr>
                <w:color w:val="auto"/>
              </w:rPr>
              <w:t>01.040.19</w:t>
            </w:r>
          </w:p>
        </w:tc>
        <w:tc>
          <w:tcPr>
            <w:tcW w:w="2268" w:type="dxa"/>
            <w:shd w:val="clear" w:color="auto" w:fill="FFFFFF" w:themeFill="background1"/>
            <w:tcMar>
              <w:top w:w="45" w:type="dxa"/>
              <w:left w:w="75" w:type="dxa"/>
              <w:bottom w:w="45" w:type="dxa"/>
              <w:right w:w="75" w:type="dxa"/>
            </w:tcMar>
            <w:vAlign w:val="center"/>
          </w:tcPr>
          <w:p w14:paraId="4F3A5DFF" w14:textId="75D831A9" w:rsidR="000D2E43" w:rsidRPr="00485397" w:rsidRDefault="000D2E43" w:rsidP="000D2E43">
            <w:pPr>
              <w:pStyle w:val="Default"/>
              <w:rPr>
                <w:color w:val="auto"/>
              </w:rPr>
            </w:pPr>
            <w:r w:rsidRPr="00485397">
              <w:rPr>
                <w:color w:val="auto"/>
                <w:lang w:val="kk"/>
              </w:rPr>
              <w:t>ҚР СТ «Бұзбай бақылау. Гамма және рентген сәулелерін қолданатын өнеркәсіптік радиография. Сөздік»</w:t>
            </w:r>
          </w:p>
        </w:tc>
        <w:tc>
          <w:tcPr>
            <w:tcW w:w="1842" w:type="dxa"/>
            <w:shd w:val="clear" w:color="auto" w:fill="FFFFFF" w:themeFill="background1"/>
            <w:tcMar>
              <w:top w:w="45" w:type="dxa"/>
              <w:left w:w="75" w:type="dxa"/>
              <w:bottom w:w="45" w:type="dxa"/>
              <w:right w:w="75" w:type="dxa"/>
            </w:tcMar>
            <w:vAlign w:val="center"/>
          </w:tcPr>
          <w:p w14:paraId="0D34D954" w14:textId="34822027" w:rsidR="000D2E43" w:rsidRPr="00485397" w:rsidRDefault="000D2E43" w:rsidP="000D2E43">
            <w:pPr>
              <w:tabs>
                <w:tab w:val="left" w:pos="426"/>
              </w:tabs>
              <w:jc w:val="center"/>
            </w:pPr>
            <w:r w:rsidRPr="00485397">
              <w:rPr>
                <w:rFonts w:eastAsia="monospace"/>
                <w:bCs/>
                <w:shd w:val="clear" w:color="auto" w:fill="FFFFFF"/>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3F822F40" w14:textId="1B174DBE" w:rsidR="000D2E43" w:rsidRPr="00485397" w:rsidRDefault="000D2E43" w:rsidP="000D2E43">
            <w:pPr>
              <w:widowControl w:val="0"/>
              <w:tabs>
                <w:tab w:val="left" w:pos="5610"/>
              </w:tabs>
              <w:jc w:val="center"/>
              <w:outlineLvl w:val="0"/>
            </w:pPr>
            <w:r w:rsidRPr="00485397">
              <w:rPr>
                <w:rFonts w:eastAsia="Arial"/>
                <w:bCs/>
                <w:spacing w:val="-10"/>
                <w:shd w:val="clear" w:color="auto" w:fill="FFFFFF"/>
                <w:lang w:val="kk"/>
              </w:rPr>
              <w:t>ISO 5576:1997</w:t>
            </w:r>
          </w:p>
        </w:tc>
        <w:tc>
          <w:tcPr>
            <w:tcW w:w="992" w:type="dxa"/>
            <w:shd w:val="clear" w:color="auto" w:fill="FFFFFF" w:themeFill="background1"/>
            <w:tcMar>
              <w:top w:w="45" w:type="dxa"/>
              <w:left w:w="75" w:type="dxa"/>
              <w:bottom w:w="45" w:type="dxa"/>
              <w:right w:w="75" w:type="dxa"/>
            </w:tcMar>
            <w:vAlign w:val="center"/>
          </w:tcPr>
          <w:p w14:paraId="005B8BE3" w14:textId="01AD5215"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3122A94" w14:textId="3D29C5AF"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AF8428F" w14:textId="1BA55076"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11E6B87" w14:textId="67C234B1" w:rsidR="000D2E43" w:rsidRPr="00485397" w:rsidRDefault="000D2E43" w:rsidP="000D2E43">
            <w:pPr>
              <w:tabs>
                <w:tab w:val="left" w:pos="426"/>
              </w:tabs>
              <w:jc w:val="center"/>
              <w:rPr>
                <w:rFonts w:eastAsia="Calibri"/>
                <w:lang w:val="kk-KZ" w:eastAsia="en-US"/>
              </w:rP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270FCC06" w14:textId="776A491F" w:rsidR="000D2E43" w:rsidRPr="00485397" w:rsidRDefault="000D2E43" w:rsidP="000D2E43">
            <w:pPr>
              <w:jc w:val="center"/>
              <w:rPr>
                <w:lang w:val="kk-KZ"/>
              </w:rPr>
            </w:pPr>
            <w:r w:rsidRPr="00485397">
              <w:rPr>
                <w:lang w:val="kk"/>
              </w:rPr>
              <w:t>Аккредиттеу саласында радиографиялық бақылауы бар персоналдың сәйкестігін растау жөніндегі органдар және бұзбайтын бақылау саласындағы сынақ зертханалары. Радиографиялық бұзбай бақылау саласында мамандар даярлау жөніндегі оқу орталықтары</w:t>
            </w:r>
          </w:p>
        </w:tc>
      </w:tr>
      <w:tr w:rsidR="000D2E43" w:rsidRPr="00485397" w14:paraId="74326A10" w14:textId="77777777" w:rsidTr="00BA7B7E">
        <w:tc>
          <w:tcPr>
            <w:tcW w:w="784" w:type="dxa"/>
            <w:shd w:val="clear" w:color="auto" w:fill="FFFFFF" w:themeFill="background1"/>
            <w:tcMar>
              <w:top w:w="45" w:type="dxa"/>
              <w:left w:w="75" w:type="dxa"/>
              <w:bottom w:w="45" w:type="dxa"/>
              <w:right w:w="75" w:type="dxa"/>
            </w:tcMar>
            <w:vAlign w:val="center"/>
          </w:tcPr>
          <w:p w14:paraId="02B71062"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9D0552D" w14:textId="77777777" w:rsidR="000D2E43" w:rsidRPr="00485397" w:rsidRDefault="000D2E43" w:rsidP="000D2E43">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07685C9B" w14:textId="1B0CEC42" w:rsidR="000D2E43" w:rsidRPr="00485397" w:rsidRDefault="000D2E43" w:rsidP="000D2E43">
            <w:pPr>
              <w:jc w:val="center"/>
            </w:pPr>
            <w:r w:rsidRPr="00485397">
              <w:t>01.040.19</w:t>
            </w:r>
          </w:p>
          <w:p w14:paraId="43FC219E" w14:textId="49B56AA5" w:rsidR="000D2E43" w:rsidRPr="00485397" w:rsidRDefault="000D2E43" w:rsidP="000D2E43">
            <w:pPr>
              <w:pStyle w:val="Default"/>
              <w:jc w:val="center"/>
              <w:rPr>
                <w:color w:val="auto"/>
              </w:rPr>
            </w:pPr>
            <w:r w:rsidRPr="00485397">
              <w:rPr>
                <w:color w:val="auto"/>
              </w:rPr>
              <w:t>19.120</w:t>
            </w:r>
          </w:p>
        </w:tc>
        <w:tc>
          <w:tcPr>
            <w:tcW w:w="2268" w:type="dxa"/>
            <w:shd w:val="clear" w:color="auto" w:fill="FFFFFF" w:themeFill="background1"/>
            <w:tcMar>
              <w:top w:w="45" w:type="dxa"/>
              <w:left w:w="75" w:type="dxa"/>
              <w:bottom w:w="45" w:type="dxa"/>
              <w:right w:w="75" w:type="dxa"/>
            </w:tcMar>
            <w:vAlign w:val="center"/>
          </w:tcPr>
          <w:p w14:paraId="3AA29613" w14:textId="40B42519" w:rsidR="000D2E43" w:rsidRPr="00485397" w:rsidRDefault="000D2E43" w:rsidP="000D2E43">
            <w:pPr>
              <w:pStyle w:val="Default"/>
              <w:rPr>
                <w:color w:val="auto"/>
              </w:rPr>
            </w:pPr>
            <w:r w:rsidRPr="00485397">
              <w:rPr>
                <w:color w:val="auto"/>
                <w:lang w:val="kk"/>
              </w:rPr>
              <w:t>ҚР СТ «Бөлшектердің оларды жиынтықпен алғандағы сипаттамаларын анықтау. Сөздік»</w:t>
            </w:r>
          </w:p>
        </w:tc>
        <w:tc>
          <w:tcPr>
            <w:tcW w:w="1842" w:type="dxa"/>
            <w:shd w:val="clear" w:color="auto" w:fill="FFFFFF" w:themeFill="background1"/>
            <w:tcMar>
              <w:top w:w="45" w:type="dxa"/>
              <w:left w:w="75" w:type="dxa"/>
              <w:bottom w:w="45" w:type="dxa"/>
              <w:right w:w="75" w:type="dxa"/>
            </w:tcMar>
            <w:vAlign w:val="center"/>
          </w:tcPr>
          <w:p w14:paraId="0A64220F" w14:textId="7F183AC7" w:rsidR="000D2E43" w:rsidRPr="00485397" w:rsidRDefault="000D2E43" w:rsidP="000D2E43">
            <w:pPr>
              <w:tabs>
                <w:tab w:val="left" w:pos="426"/>
              </w:tabs>
              <w:jc w:val="cente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3E7B540B" w14:textId="68D6681F" w:rsidR="000D2E43" w:rsidRPr="00485397" w:rsidRDefault="000D2E43" w:rsidP="000D2E43">
            <w:pPr>
              <w:widowControl w:val="0"/>
              <w:tabs>
                <w:tab w:val="left" w:pos="5610"/>
              </w:tabs>
              <w:jc w:val="center"/>
              <w:outlineLvl w:val="0"/>
            </w:pPr>
            <w:r w:rsidRPr="00485397">
              <w:rPr>
                <w:rFonts w:eastAsia="Arial"/>
                <w:bCs/>
                <w:spacing w:val="-10"/>
                <w:shd w:val="clear" w:color="auto" w:fill="FFFFFF"/>
                <w:lang w:val="kk"/>
              </w:rPr>
              <w:t>ISO 26824:2022</w:t>
            </w:r>
          </w:p>
        </w:tc>
        <w:tc>
          <w:tcPr>
            <w:tcW w:w="992" w:type="dxa"/>
            <w:shd w:val="clear" w:color="auto" w:fill="FFFFFF" w:themeFill="background1"/>
            <w:tcMar>
              <w:top w:w="45" w:type="dxa"/>
              <w:left w:w="75" w:type="dxa"/>
              <w:bottom w:w="45" w:type="dxa"/>
              <w:right w:w="75" w:type="dxa"/>
            </w:tcMar>
            <w:vAlign w:val="center"/>
          </w:tcPr>
          <w:p w14:paraId="1C54057C" w14:textId="3EE3A568"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E633791" w14:textId="3A4F7C1F"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1F57A77F" w14:textId="05AFE54F"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0C1633F" w14:textId="45C7FD78" w:rsidR="000D2E43" w:rsidRPr="00485397" w:rsidRDefault="000D2E43" w:rsidP="000D2E43">
            <w:pPr>
              <w:tabs>
                <w:tab w:val="left" w:pos="426"/>
              </w:tabs>
              <w:jc w:val="center"/>
              <w:rPr>
                <w:rFonts w:eastAsia="Calibri"/>
                <w:lang w:val="kk-KZ" w:eastAsia="en-US"/>
              </w:rP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16090C88" w14:textId="3A02CDEA" w:rsidR="000D2E43" w:rsidRPr="00485397" w:rsidRDefault="000D2E43" w:rsidP="000D2E43">
            <w:pPr>
              <w:jc w:val="center"/>
              <w:rPr>
                <w:lang w:val="kk-KZ"/>
              </w:rPr>
            </w:pPr>
            <w:r w:rsidRPr="00485397">
              <w:rPr>
                <w:lang w:val="kk"/>
              </w:rPr>
              <w:t>Елек талдауы бар қызмет саласындағы сынақ зертханалары. Наноматериалдармен жұмыс істеуді қоса алғанда, медициналық, зерттеу зертханалары. Бөлшектерді пайдаланумен байланысты өндірістер</w:t>
            </w:r>
          </w:p>
        </w:tc>
      </w:tr>
      <w:tr w:rsidR="000D2E43" w:rsidRPr="00B90FCE" w14:paraId="581B3E85" w14:textId="77777777" w:rsidTr="00BA7B7E">
        <w:tc>
          <w:tcPr>
            <w:tcW w:w="784" w:type="dxa"/>
            <w:shd w:val="clear" w:color="auto" w:fill="FFFFFF" w:themeFill="background1"/>
            <w:tcMar>
              <w:top w:w="45" w:type="dxa"/>
              <w:left w:w="75" w:type="dxa"/>
              <w:bottom w:w="45" w:type="dxa"/>
              <w:right w:w="75" w:type="dxa"/>
            </w:tcMar>
            <w:vAlign w:val="center"/>
          </w:tcPr>
          <w:p w14:paraId="6FDED7EE"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7E23A71" w14:textId="77777777" w:rsidR="000D2E43" w:rsidRPr="00485397" w:rsidRDefault="000D2E43" w:rsidP="000D2E43">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36CA4A12" w14:textId="286077D7" w:rsidR="000D2E43" w:rsidRPr="00485397" w:rsidRDefault="000D2E43" w:rsidP="000D2E43">
            <w:pPr>
              <w:jc w:val="center"/>
            </w:pPr>
            <w:r w:rsidRPr="00485397">
              <w:t>13.100</w:t>
            </w:r>
          </w:p>
          <w:p w14:paraId="09886697" w14:textId="77777777" w:rsidR="000D2E43" w:rsidRPr="00485397" w:rsidRDefault="000D2E43" w:rsidP="000D2E43">
            <w:pPr>
              <w:jc w:val="center"/>
            </w:pPr>
            <w:r w:rsidRPr="00485397">
              <w:t>01.040.25</w:t>
            </w:r>
          </w:p>
          <w:p w14:paraId="530EB960" w14:textId="50D45E5C" w:rsidR="000D2E43" w:rsidRPr="00485397" w:rsidRDefault="000D2E43" w:rsidP="000D2E43">
            <w:pPr>
              <w:pStyle w:val="Default"/>
              <w:jc w:val="center"/>
              <w:rPr>
                <w:color w:val="auto"/>
              </w:rPr>
            </w:pPr>
            <w:r w:rsidRPr="00485397">
              <w:rPr>
                <w:color w:val="auto"/>
              </w:rPr>
              <w:t>25.160.10</w:t>
            </w:r>
          </w:p>
        </w:tc>
        <w:tc>
          <w:tcPr>
            <w:tcW w:w="2268" w:type="dxa"/>
            <w:shd w:val="clear" w:color="auto" w:fill="FFFFFF" w:themeFill="background1"/>
            <w:tcMar>
              <w:top w:w="45" w:type="dxa"/>
              <w:left w:w="75" w:type="dxa"/>
              <w:bottom w:w="45" w:type="dxa"/>
              <w:right w:w="75" w:type="dxa"/>
            </w:tcMar>
            <w:vAlign w:val="center"/>
          </w:tcPr>
          <w:p w14:paraId="76EA88A4" w14:textId="262B6C8B" w:rsidR="000D2E43" w:rsidRPr="00485397" w:rsidRDefault="000D2E43" w:rsidP="000D2E43">
            <w:pPr>
              <w:pStyle w:val="Default"/>
              <w:rPr>
                <w:color w:val="auto"/>
                <w:lang w:val="kk"/>
              </w:rPr>
            </w:pPr>
            <w:r w:rsidRPr="00485397">
              <w:rPr>
                <w:color w:val="auto"/>
                <w:lang w:val="kk"/>
              </w:rPr>
              <w:t>ҚР СТ «Дәнекерлеу және тектес процестер. Сөздік. 2-бөлім. Еңбек қорғау және қауіпсіздік техникасы»</w:t>
            </w:r>
          </w:p>
        </w:tc>
        <w:tc>
          <w:tcPr>
            <w:tcW w:w="1842" w:type="dxa"/>
            <w:shd w:val="clear" w:color="auto" w:fill="FFFFFF" w:themeFill="background1"/>
            <w:tcMar>
              <w:top w:w="45" w:type="dxa"/>
              <w:left w:w="75" w:type="dxa"/>
              <w:bottom w:w="45" w:type="dxa"/>
              <w:right w:w="75" w:type="dxa"/>
            </w:tcMar>
            <w:vAlign w:val="center"/>
          </w:tcPr>
          <w:p w14:paraId="1E88E395" w14:textId="5F93D07D" w:rsidR="000D2E43" w:rsidRPr="00485397" w:rsidRDefault="000D2E43" w:rsidP="000D2E43">
            <w:pPr>
              <w:tabs>
                <w:tab w:val="left" w:pos="426"/>
              </w:tabs>
              <w:jc w:val="center"/>
              <w:rPr>
                <w:lang w:val="kk"/>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048F831B" w14:textId="1BEA394D" w:rsidR="000D2E43" w:rsidRPr="00485397" w:rsidRDefault="000D2E43" w:rsidP="000D2E43">
            <w:pPr>
              <w:widowControl w:val="0"/>
              <w:tabs>
                <w:tab w:val="left" w:pos="5610"/>
              </w:tabs>
              <w:jc w:val="center"/>
              <w:outlineLvl w:val="0"/>
            </w:pPr>
            <w:r w:rsidRPr="00485397">
              <w:rPr>
                <w:rFonts w:eastAsia="Arial"/>
                <w:bCs/>
                <w:spacing w:val="-10"/>
                <w:shd w:val="clear" w:color="auto" w:fill="FFFFFF"/>
                <w:lang w:val="kk"/>
              </w:rPr>
              <w:t>ISO 25901-2:2022</w:t>
            </w:r>
          </w:p>
        </w:tc>
        <w:tc>
          <w:tcPr>
            <w:tcW w:w="992" w:type="dxa"/>
            <w:shd w:val="clear" w:color="auto" w:fill="FFFFFF" w:themeFill="background1"/>
            <w:tcMar>
              <w:top w:w="45" w:type="dxa"/>
              <w:left w:w="75" w:type="dxa"/>
              <w:bottom w:w="45" w:type="dxa"/>
              <w:right w:w="75" w:type="dxa"/>
            </w:tcMar>
            <w:vAlign w:val="center"/>
          </w:tcPr>
          <w:p w14:paraId="10A54A39" w14:textId="6D17F35D"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01D3504" w14:textId="16C4386C"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B8798CB" w14:textId="43B9C85E"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BFD8261" w14:textId="7FDF0ED9" w:rsidR="000D2E43" w:rsidRPr="00485397" w:rsidRDefault="000D2E43" w:rsidP="000D2E43">
            <w:pPr>
              <w:tabs>
                <w:tab w:val="left" w:pos="426"/>
              </w:tabs>
              <w:jc w:val="center"/>
              <w:rPr>
                <w:rFonts w:eastAsia="Calibri"/>
                <w:lang w:val="kk-KZ" w:eastAsia="en-US"/>
              </w:rP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577FACF6" w14:textId="3E6F20D1" w:rsidR="000D2E43" w:rsidRPr="00485397" w:rsidRDefault="000D2E43" w:rsidP="000D2E43">
            <w:pPr>
              <w:jc w:val="center"/>
              <w:rPr>
                <w:lang w:val="kk-KZ"/>
              </w:rPr>
            </w:pPr>
            <w:r w:rsidRPr="00485397">
              <w:rPr>
                <w:lang w:val="kk"/>
              </w:rPr>
              <w:t>Дәнекерлеу және соған байланысты процестерді жүзеге асыратын кәсіпорындар мен ұйымдар, стандарттау жөніндегі техникалық комитеттер, бұзбайтын бақылау ОПС-П (тізілім бойынша), бұзбайтын бақылау жөніндегі оқу орталықтары, сынақ зертханалары және «Батыс құрылыс сервисі» ЖШС, «Ғимарат Құрылыс І» ЖШС, «Стройинжиниринг Астана» ЖШС сияқты басқа да мүдделі тұлғалар», «Өскемен өнеркәсіптік арматура зауыты» АҚ, «KazWeld» қазақстандық дәнекерлеу қауымдастығы және т. б.</w:t>
            </w:r>
          </w:p>
        </w:tc>
      </w:tr>
      <w:tr w:rsidR="000D2E43" w:rsidRPr="00485397" w14:paraId="4B17E664" w14:textId="77777777" w:rsidTr="00BA7B7E">
        <w:tc>
          <w:tcPr>
            <w:tcW w:w="784" w:type="dxa"/>
            <w:shd w:val="clear" w:color="auto" w:fill="FFFFFF" w:themeFill="background1"/>
            <w:tcMar>
              <w:top w:w="45" w:type="dxa"/>
              <w:left w:w="75" w:type="dxa"/>
              <w:bottom w:w="45" w:type="dxa"/>
              <w:right w:w="75" w:type="dxa"/>
            </w:tcMar>
            <w:vAlign w:val="center"/>
          </w:tcPr>
          <w:p w14:paraId="645EB6EB"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65EF75E3" w14:textId="77777777" w:rsidR="000D2E43" w:rsidRPr="00485397" w:rsidRDefault="000D2E43" w:rsidP="000D2E43">
            <w:pPr>
              <w:pStyle w:val="Default"/>
              <w:numPr>
                <w:ilvl w:val="0"/>
                <w:numId w:val="2"/>
              </w:numPr>
              <w:jc w:val="center"/>
              <w:rPr>
                <w:color w:val="auto"/>
                <w:lang w:val="kk-KZ"/>
              </w:rPr>
            </w:pPr>
          </w:p>
        </w:tc>
        <w:tc>
          <w:tcPr>
            <w:tcW w:w="1134" w:type="dxa"/>
            <w:shd w:val="clear" w:color="auto" w:fill="FFFFFF" w:themeFill="background1"/>
            <w:tcMar>
              <w:top w:w="45" w:type="dxa"/>
              <w:left w:w="75" w:type="dxa"/>
              <w:bottom w:w="45" w:type="dxa"/>
              <w:right w:w="75" w:type="dxa"/>
            </w:tcMar>
            <w:vAlign w:val="center"/>
          </w:tcPr>
          <w:p w14:paraId="209C53DA" w14:textId="5CE8B187" w:rsidR="000D2E43" w:rsidRPr="00485397" w:rsidRDefault="000D2E43" w:rsidP="000D2E43">
            <w:pPr>
              <w:pStyle w:val="Default"/>
              <w:jc w:val="center"/>
              <w:rPr>
                <w:color w:val="auto"/>
              </w:rPr>
            </w:pPr>
            <w:r w:rsidRPr="00485397">
              <w:rPr>
                <w:color w:val="auto"/>
              </w:rPr>
              <w:t>19.100</w:t>
            </w:r>
          </w:p>
        </w:tc>
        <w:tc>
          <w:tcPr>
            <w:tcW w:w="2268" w:type="dxa"/>
            <w:shd w:val="clear" w:color="auto" w:fill="FFFFFF" w:themeFill="background1"/>
            <w:tcMar>
              <w:top w:w="45" w:type="dxa"/>
              <w:left w:w="75" w:type="dxa"/>
              <w:bottom w:w="45" w:type="dxa"/>
              <w:right w:w="75" w:type="dxa"/>
            </w:tcMar>
            <w:vAlign w:val="center"/>
          </w:tcPr>
          <w:p w14:paraId="74FFB7D5" w14:textId="44B23057" w:rsidR="000D2E43" w:rsidRPr="00485397" w:rsidRDefault="000D2E43" w:rsidP="000D2E43">
            <w:pPr>
              <w:widowControl w:val="0"/>
              <w:tabs>
                <w:tab w:val="left" w:pos="5610"/>
              </w:tabs>
              <w:outlineLvl w:val="0"/>
              <w:rPr>
                <w:lang w:val="kk"/>
              </w:rPr>
            </w:pPr>
            <w:r w:rsidRPr="00485397">
              <w:rPr>
                <w:lang w:val="kk"/>
              </w:rPr>
              <w:t>ҚР СТ «Бұзбай бақылау. Терминология. 1-бөлім. Жалпы терминдер тізбесі»</w:t>
            </w:r>
          </w:p>
          <w:p w14:paraId="2D6A5C3E" w14:textId="77777777" w:rsidR="000D2E43" w:rsidRPr="00485397" w:rsidRDefault="000D2E43" w:rsidP="000D2E43">
            <w:pPr>
              <w:pStyle w:val="Default"/>
              <w:rPr>
                <w:color w:val="auto"/>
                <w:lang w:val="kk"/>
              </w:rPr>
            </w:pPr>
          </w:p>
          <w:p w14:paraId="28499D0D" w14:textId="113C6D8D" w:rsidR="000D2E43" w:rsidRPr="00485397" w:rsidRDefault="000D2E43" w:rsidP="000D2E43">
            <w:pPr>
              <w:pStyle w:val="Default"/>
              <w:rPr>
                <w:color w:val="auto"/>
                <w:lang w:val="kk"/>
              </w:rPr>
            </w:pPr>
            <w:r w:rsidRPr="00485397">
              <w:rPr>
                <w:color w:val="auto"/>
                <w:lang w:val="kk"/>
              </w:rPr>
              <w:t>ҚР СТ EN 1330-1-2013 орнына</w:t>
            </w:r>
          </w:p>
        </w:tc>
        <w:tc>
          <w:tcPr>
            <w:tcW w:w="1842" w:type="dxa"/>
            <w:shd w:val="clear" w:color="auto" w:fill="FFFFFF" w:themeFill="background1"/>
            <w:tcMar>
              <w:top w:w="45" w:type="dxa"/>
              <w:left w:w="75" w:type="dxa"/>
              <w:bottom w:w="45" w:type="dxa"/>
              <w:right w:w="75" w:type="dxa"/>
            </w:tcMar>
            <w:vAlign w:val="center"/>
          </w:tcPr>
          <w:p w14:paraId="2B1AC0CF" w14:textId="02F546C9" w:rsidR="000D2E43" w:rsidRPr="00485397" w:rsidRDefault="000D2E43" w:rsidP="000D2E43">
            <w:pPr>
              <w:tabs>
                <w:tab w:val="left" w:pos="426"/>
              </w:tabs>
              <w:jc w:val="center"/>
              <w:rPr>
                <w:lang w:val="kk"/>
              </w:rPr>
            </w:pPr>
            <w:r w:rsidRPr="00485397">
              <w:rPr>
                <w:rFonts w:eastAsia="monospace"/>
                <w:bCs/>
                <w:shd w:val="clear" w:color="auto" w:fill="FFFFFF"/>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3C638ACF" w14:textId="7D783EBB" w:rsidR="000D2E43" w:rsidRPr="00485397" w:rsidRDefault="000D2E43" w:rsidP="000D2E43">
            <w:pPr>
              <w:widowControl w:val="0"/>
              <w:tabs>
                <w:tab w:val="left" w:pos="5610"/>
              </w:tabs>
              <w:jc w:val="center"/>
              <w:outlineLvl w:val="0"/>
              <w:rPr>
                <w:lang w:val="kk"/>
              </w:rPr>
            </w:pPr>
            <w:r w:rsidRPr="00485397">
              <w:rPr>
                <w:rFonts w:eastAsia="Arial"/>
                <w:bCs/>
                <w:spacing w:val="-10"/>
                <w:shd w:val="clear" w:color="auto" w:fill="FFFFFF"/>
                <w:lang w:val="kk"/>
              </w:rPr>
              <w:t>ҚР СТ EN 1330-1-2013 EN 1330-1:2014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51D0F739" w14:textId="1A4B550E"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8A91F3F" w14:textId="50C252B3"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B20900C" w14:textId="67FCE2AC"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B43063B" w14:textId="2F87376E" w:rsidR="000D2E43" w:rsidRPr="00485397" w:rsidRDefault="000D2E43" w:rsidP="000D2E43">
            <w:pPr>
              <w:tabs>
                <w:tab w:val="left" w:pos="426"/>
              </w:tabs>
              <w:jc w:val="center"/>
              <w:rPr>
                <w:rFonts w:eastAsia="Calibri"/>
                <w:lang w:val="kk-KZ" w:eastAsia="en-US"/>
              </w:rP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3552F899" w14:textId="7C33E5C8" w:rsidR="000D2E43" w:rsidRPr="00485397" w:rsidRDefault="000D2E43" w:rsidP="000D2E43">
            <w:pPr>
              <w:jc w:val="center"/>
              <w:rPr>
                <w:lang w:val="kk-KZ"/>
              </w:rPr>
            </w:pPr>
            <w:r w:rsidRPr="00485397">
              <w:rPr>
                <w:lang w:val="kk"/>
              </w:rPr>
              <w:t>Персоналдың сәйкестігін растау жөніндегі органдар және бұзбайтын бақылау саласындағы сынақ зертханалары («ДИК Ойл» ЖШС, «Теңіз арысы» ЖШС, «Батыс өндіріс - құрылыс сервисі» ЖШС, «Бұзбайтын бақылау жөніндегі аттестаттау орталығы» ЖМ және т.б.).),. Бұзбайтын бақылау саласындағы мамандарды даярлау жөніндегі оқу орталықтары</w:t>
            </w:r>
          </w:p>
        </w:tc>
      </w:tr>
      <w:tr w:rsidR="000D2E43" w:rsidRPr="00485397" w14:paraId="45726639" w14:textId="77777777" w:rsidTr="00BA7B7E">
        <w:tc>
          <w:tcPr>
            <w:tcW w:w="784" w:type="dxa"/>
            <w:shd w:val="clear" w:color="auto" w:fill="FFFFFF" w:themeFill="background1"/>
            <w:tcMar>
              <w:top w:w="45" w:type="dxa"/>
              <w:left w:w="75" w:type="dxa"/>
              <w:bottom w:w="45" w:type="dxa"/>
              <w:right w:w="75" w:type="dxa"/>
            </w:tcMar>
            <w:vAlign w:val="center"/>
          </w:tcPr>
          <w:p w14:paraId="59482B85"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0F1AB221" w14:textId="77777777" w:rsidR="000D2E43" w:rsidRPr="00485397" w:rsidRDefault="000D2E43" w:rsidP="000D2E43">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082A932D" w14:textId="2E8A6A3F" w:rsidR="000D2E43" w:rsidRPr="00485397" w:rsidRDefault="000D2E43" w:rsidP="000D2E43">
            <w:pPr>
              <w:jc w:val="center"/>
            </w:pPr>
            <w:r w:rsidRPr="00485397">
              <w:t>01.040.19</w:t>
            </w:r>
          </w:p>
          <w:p w14:paraId="40BA6A27" w14:textId="645CDEBE" w:rsidR="000D2E43" w:rsidRPr="00485397" w:rsidRDefault="000D2E43" w:rsidP="000D2E43">
            <w:pPr>
              <w:pStyle w:val="Default"/>
              <w:jc w:val="center"/>
              <w:rPr>
                <w:color w:val="auto"/>
              </w:rPr>
            </w:pPr>
            <w:r w:rsidRPr="00485397">
              <w:rPr>
                <w:color w:val="auto"/>
              </w:rPr>
              <w:t>19.100</w:t>
            </w:r>
          </w:p>
        </w:tc>
        <w:tc>
          <w:tcPr>
            <w:tcW w:w="2268" w:type="dxa"/>
            <w:shd w:val="clear" w:color="auto" w:fill="FFFFFF" w:themeFill="background1"/>
            <w:tcMar>
              <w:top w:w="45" w:type="dxa"/>
              <w:left w:w="75" w:type="dxa"/>
              <w:bottom w:w="45" w:type="dxa"/>
              <w:right w:w="75" w:type="dxa"/>
            </w:tcMar>
            <w:vAlign w:val="center"/>
          </w:tcPr>
          <w:p w14:paraId="086FC56F" w14:textId="16A943F2" w:rsidR="000D2E43" w:rsidRPr="00485397" w:rsidRDefault="000D2E43" w:rsidP="000D2E43">
            <w:pPr>
              <w:widowControl w:val="0"/>
              <w:tabs>
                <w:tab w:val="left" w:pos="5610"/>
              </w:tabs>
              <w:outlineLvl w:val="0"/>
              <w:rPr>
                <w:lang w:val="kk"/>
              </w:rPr>
            </w:pPr>
            <w:r w:rsidRPr="00485397">
              <w:rPr>
                <w:lang w:val="kk"/>
              </w:rPr>
              <w:t>ҚР СТ «Бұзбай бақылау. Терминология. 9-бөлім. Акустикалық-эмиссиялық бақылауда қолданылатын терминдер»</w:t>
            </w:r>
          </w:p>
          <w:p w14:paraId="6461929C" w14:textId="77777777" w:rsidR="000D2E43" w:rsidRPr="00485397" w:rsidRDefault="000D2E43" w:rsidP="000D2E43">
            <w:pPr>
              <w:pStyle w:val="Default"/>
              <w:rPr>
                <w:color w:val="auto"/>
                <w:lang w:val="kk"/>
              </w:rPr>
            </w:pPr>
          </w:p>
          <w:p w14:paraId="4A873608" w14:textId="42F5E9CC" w:rsidR="000D2E43" w:rsidRPr="00485397" w:rsidRDefault="000D2E43" w:rsidP="000D2E43">
            <w:pPr>
              <w:pStyle w:val="Default"/>
              <w:rPr>
                <w:color w:val="auto"/>
              </w:rPr>
            </w:pPr>
            <w:r w:rsidRPr="00485397">
              <w:rPr>
                <w:color w:val="auto"/>
                <w:lang w:val="kk"/>
              </w:rPr>
              <w:t>ҚР СТ EN 1330-9-2014 орнына</w:t>
            </w:r>
          </w:p>
        </w:tc>
        <w:tc>
          <w:tcPr>
            <w:tcW w:w="1842" w:type="dxa"/>
            <w:shd w:val="clear" w:color="auto" w:fill="FFFFFF" w:themeFill="background1"/>
            <w:tcMar>
              <w:top w:w="45" w:type="dxa"/>
              <w:left w:w="75" w:type="dxa"/>
              <w:bottom w:w="45" w:type="dxa"/>
              <w:right w:w="75" w:type="dxa"/>
            </w:tcMar>
            <w:vAlign w:val="center"/>
          </w:tcPr>
          <w:p w14:paraId="40309EE8" w14:textId="76A053DC" w:rsidR="000D2E43" w:rsidRPr="00485397" w:rsidRDefault="000D2E43" w:rsidP="000D2E43">
            <w:pPr>
              <w:tabs>
                <w:tab w:val="left" w:pos="426"/>
              </w:tabs>
              <w:jc w:val="center"/>
            </w:pPr>
            <w:r w:rsidRPr="00485397">
              <w:rPr>
                <w:rFonts w:eastAsia="monospace"/>
                <w:bCs/>
                <w:shd w:val="clear" w:color="auto" w:fill="FFFFFF"/>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244D077E" w14:textId="3C36BDB1" w:rsidR="000D2E43" w:rsidRPr="00485397" w:rsidRDefault="000D2E43" w:rsidP="000D2E43">
            <w:pPr>
              <w:widowControl w:val="0"/>
              <w:tabs>
                <w:tab w:val="left" w:pos="5610"/>
              </w:tabs>
              <w:jc w:val="center"/>
              <w:outlineLvl w:val="0"/>
            </w:pPr>
            <w:r w:rsidRPr="00485397">
              <w:rPr>
                <w:rFonts w:eastAsia="Arial"/>
                <w:bCs/>
                <w:spacing w:val="-10"/>
                <w:shd w:val="clear" w:color="auto" w:fill="FFFFFF"/>
                <w:lang w:val="kk"/>
              </w:rPr>
              <w:t>EN 1330-9:2017 ескере отырып, ҚР СТ EN 1330-9-2014 қайта қарау</w:t>
            </w:r>
          </w:p>
        </w:tc>
        <w:tc>
          <w:tcPr>
            <w:tcW w:w="992" w:type="dxa"/>
            <w:shd w:val="clear" w:color="auto" w:fill="FFFFFF" w:themeFill="background1"/>
            <w:tcMar>
              <w:top w:w="45" w:type="dxa"/>
              <w:left w:w="75" w:type="dxa"/>
              <w:bottom w:w="45" w:type="dxa"/>
              <w:right w:w="75" w:type="dxa"/>
            </w:tcMar>
            <w:vAlign w:val="center"/>
          </w:tcPr>
          <w:p w14:paraId="3A25451D" w14:textId="046878A6"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2D9494B" w14:textId="2C9D0E2C"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4DDA155" w14:textId="3D612116"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583009C" w14:textId="5D333F83" w:rsidR="000D2E43" w:rsidRPr="00485397" w:rsidRDefault="000D2E43" w:rsidP="000D2E43">
            <w:pPr>
              <w:tabs>
                <w:tab w:val="left" w:pos="426"/>
              </w:tabs>
              <w:jc w:val="center"/>
              <w:rPr>
                <w:rFonts w:eastAsia="Calibri"/>
                <w:lang w:val="kk-KZ" w:eastAsia="en-US"/>
              </w:rP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6DBB4C7E" w14:textId="4E6F56AA" w:rsidR="000D2E43" w:rsidRPr="00485397" w:rsidRDefault="000D2E43" w:rsidP="000D2E43">
            <w:pPr>
              <w:jc w:val="center"/>
              <w:rPr>
                <w:lang w:val="kk-KZ"/>
              </w:rPr>
            </w:pPr>
            <w:r w:rsidRPr="00485397">
              <w:rPr>
                <w:lang w:val="kk"/>
              </w:rPr>
              <w:t>Аккредиттеу саласында акустикалық-эмиссиялық бақылауы бар персоналдың сәйкестігін растау жөніндегі органдар және бұзбайтын бақылау саласындағы сынақ зертханалары. Акустикалық-эмиссиялық бақылау саласындағы мамандарды даярлау жөніндегі оқу орталықтары</w:t>
            </w:r>
          </w:p>
        </w:tc>
      </w:tr>
      <w:tr w:rsidR="000D2E43" w:rsidRPr="00485397" w14:paraId="797A65E1" w14:textId="77777777" w:rsidTr="00BA7B7E">
        <w:tc>
          <w:tcPr>
            <w:tcW w:w="784" w:type="dxa"/>
            <w:shd w:val="clear" w:color="auto" w:fill="FFFFFF" w:themeFill="background1"/>
            <w:tcMar>
              <w:top w:w="45" w:type="dxa"/>
              <w:left w:w="75" w:type="dxa"/>
              <w:bottom w:w="45" w:type="dxa"/>
              <w:right w:w="75" w:type="dxa"/>
            </w:tcMar>
            <w:vAlign w:val="center"/>
          </w:tcPr>
          <w:p w14:paraId="2486FEF9"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7025C5BA" w14:textId="77777777" w:rsidR="000D2E43" w:rsidRPr="00485397" w:rsidRDefault="000D2E43" w:rsidP="000D2E43">
            <w:pPr>
              <w:pStyle w:val="af0"/>
              <w:numPr>
                <w:ilvl w:val="0"/>
                <w:numId w:val="2"/>
              </w:numPr>
              <w:jc w:val="center"/>
            </w:pPr>
          </w:p>
        </w:tc>
        <w:tc>
          <w:tcPr>
            <w:tcW w:w="1134" w:type="dxa"/>
            <w:shd w:val="clear" w:color="auto" w:fill="FFFFFF" w:themeFill="background1"/>
            <w:tcMar>
              <w:top w:w="45" w:type="dxa"/>
              <w:left w:w="75" w:type="dxa"/>
              <w:bottom w:w="45" w:type="dxa"/>
              <w:right w:w="75" w:type="dxa"/>
            </w:tcMar>
            <w:vAlign w:val="center"/>
          </w:tcPr>
          <w:p w14:paraId="66F348CD" w14:textId="0E305B28" w:rsidR="000D2E43" w:rsidRPr="00485397" w:rsidRDefault="000D2E43" w:rsidP="000D2E43">
            <w:pPr>
              <w:jc w:val="center"/>
            </w:pPr>
            <w:r w:rsidRPr="00485397">
              <w:t>01.040.25</w:t>
            </w:r>
          </w:p>
          <w:p w14:paraId="69F06595" w14:textId="1E3CD6DD" w:rsidR="000D2E43" w:rsidRPr="00485397" w:rsidRDefault="000D2E43" w:rsidP="000D2E43">
            <w:pPr>
              <w:pStyle w:val="Default"/>
              <w:jc w:val="center"/>
              <w:rPr>
                <w:color w:val="auto"/>
              </w:rPr>
            </w:pPr>
            <w:r w:rsidRPr="00485397">
              <w:rPr>
                <w:color w:val="auto"/>
              </w:rPr>
              <w:t>25.160.40</w:t>
            </w:r>
          </w:p>
        </w:tc>
        <w:tc>
          <w:tcPr>
            <w:tcW w:w="2268" w:type="dxa"/>
            <w:shd w:val="clear" w:color="auto" w:fill="FFFFFF" w:themeFill="background1"/>
            <w:tcMar>
              <w:top w:w="45" w:type="dxa"/>
              <w:left w:w="75" w:type="dxa"/>
              <w:bottom w:w="45" w:type="dxa"/>
              <w:right w:w="75" w:type="dxa"/>
            </w:tcMar>
            <w:vAlign w:val="center"/>
          </w:tcPr>
          <w:p w14:paraId="19DD312C" w14:textId="7FBE118F" w:rsidR="000D2E43" w:rsidRPr="00485397" w:rsidRDefault="000D2E43" w:rsidP="000D2E43">
            <w:pPr>
              <w:widowControl w:val="0"/>
              <w:tabs>
                <w:tab w:val="left" w:pos="5610"/>
              </w:tabs>
              <w:outlineLvl w:val="0"/>
              <w:rPr>
                <w:lang w:val="kk"/>
              </w:rPr>
            </w:pPr>
            <w:r w:rsidRPr="00485397">
              <w:rPr>
                <w:lang w:val="kk"/>
              </w:rPr>
              <w:t>ҚР СТ «Металдың магниттік жадының бұзбайтын әдісін бақылау 1-бөлім Сөздік және жалпы талаптар»</w:t>
            </w:r>
          </w:p>
          <w:p w14:paraId="0E424D95" w14:textId="77777777" w:rsidR="000D2E43" w:rsidRPr="00485397" w:rsidRDefault="000D2E43" w:rsidP="000D2E43">
            <w:pPr>
              <w:pStyle w:val="Default"/>
              <w:rPr>
                <w:color w:val="auto"/>
              </w:rPr>
            </w:pPr>
          </w:p>
          <w:p w14:paraId="4675E347" w14:textId="55B41B28" w:rsidR="000D2E43" w:rsidRPr="00485397" w:rsidRDefault="000D2E43" w:rsidP="000D2E43">
            <w:pPr>
              <w:pStyle w:val="Default"/>
              <w:rPr>
                <w:color w:val="auto"/>
              </w:rPr>
            </w:pPr>
            <w:r w:rsidRPr="00485397">
              <w:rPr>
                <w:color w:val="auto"/>
                <w:lang w:val="kk"/>
              </w:rPr>
              <w:t>ҚР СТ ISO 24497-1-2013 орнына</w:t>
            </w:r>
          </w:p>
        </w:tc>
        <w:tc>
          <w:tcPr>
            <w:tcW w:w="1842" w:type="dxa"/>
            <w:shd w:val="clear" w:color="auto" w:fill="FFFFFF" w:themeFill="background1"/>
            <w:tcMar>
              <w:top w:w="45" w:type="dxa"/>
              <w:left w:w="75" w:type="dxa"/>
              <w:bottom w:w="45" w:type="dxa"/>
              <w:right w:w="75" w:type="dxa"/>
            </w:tcMar>
            <w:vAlign w:val="center"/>
          </w:tcPr>
          <w:p w14:paraId="339CEA5E" w14:textId="39B497DB" w:rsidR="000D2E43" w:rsidRPr="00485397" w:rsidRDefault="000D2E43" w:rsidP="000D2E43">
            <w:pPr>
              <w:tabs>
                <w:tab w:val="left" w:pos="426"/>
              </w:tabs>
              <w:jc w:val="center"/>
            </w:pPr>
            <w:r w:rsidRPr="00485397">
              <w:rPr>
                <w:rFonts w:eastAsia="monospace"/>
                <w:bCs/>
                <w:shd w:val="clear" w:color="auto" w:fill="FFFFFF"/>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25D7EE3E" w14:textId="5694EA30" w:rsidR="000D2E43" w:rsidRPr="00485397" w:rsidRDefault="000D2E43" w:rsidP="000D2E43">
            <w:pPr>
              <w:widowControl w:val="0"/>
              <w:tabs>
                <w:tab w:val="left" w:pos="5610"/>
              </w:tabs>
              <w:jc w:val="center"/>
              <w:outlineLvl w:val="0"/>
            </w:pPr>
            <w:r w:rsidRPr="00485397">
              <w:rPr>
                <w:rFonts w:eastAsia="Arial"/>
                <w:bCs/>
                <w:spacing w:val="-10"/>
                <w:shd w:val="clear" w:color="auto" w:fill="FFFFFF"/>
                <w:lang w:val="kk"/>
              </w:rPr>
              <w:t>ҚР СТ ISO 24497-1-2013 және ҚР СТ ГОСТ Р 52005-2008 ISO 24497-1:2020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67DB8F0C" w14:textId="6DCEA188"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6D0BA6FC" w14:textId="496E4A57"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311F367" w14:textId="1357F046" w:rsidR="000D2E43" w:rsidRPr="00485397" w:rsidRDefault="000D2E43" w:rsidP="000D2E43">
            <w:pPr>
              <w:tabs>
                <w:tab w:val="left" w:pos="426"/>
              </w:tabs>
              <w:jc w:val="center"/>
              <w:rPr>
                <w:rFonts w:eastAsia="Calibri"/>
                <w:lang w:val="kk-KZ"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2B398F4" w14:textId="106790EA" w:rsidR="000D2E43" w:rsidRPr="00485397" w:rsidRDefault="000D2E43" w:rsidP="000D2E43">
            <w:pPr>
              <w:tabs>
                <w:tab w:val="left" w:pos="426"/>
              </w:tabs>
              <w:jc w:val="center"/>
              <w:rPr>
                <w:rFonts w:eastAsia="Calibri"/>
                <w:lang w:val="kk-KZ" w:eastAsia="en-US"/>
              </w:rP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0EFF76BA" w14:textId="5809980A" w:rsidR="000D2E43" w:rsidRPr="00485397" w:rsidRDefault="000D2E43" w:rsidP="000D2E43">
            <w:pPr>
              <w:jc w:val="center"/>
              <w:rPr>
                <w:lang w:val="kk-KZ"/>
              </w:rPr>
            </w:pPr>
            <w:r w:rsidRPr="00485397">
              <w:rPr>
                <w:lang w:val="kk"/>
              </w:rPr>
              <w:t>Аккредиттеу саласында магниттік бақылауы бар персоналдың сәйкестігін растау жөніндегі органдар және бұзбайтын бақылау саласындағы сынақ зертханалары. Магниттік бұзбайтын бақылау саласындағы мамандарды даярлау жөніндегі оқу орталықтары</w:t>
            </w:r>
          </w:p>
        </w:tc>
      </w:tr>
      <w:tr w:rsidR="000D2E43" w:rsidRPr="00B90FCE" w14:paraId="2F7756C2" w14:textId="77777777" w:rsidTr="00BA7B7E">
        <w:tc>
          <w:tcPr>
            <w:tcW w:w="784" w:type="dxa"/>
            <w:shd w:val="clear" w:color="auto" w:fill="FFFFFF" w:themeFill="background1"/>
            <w:tcMar>
              <w:top w:w="45" w:type="dxa"/>
              <w:left w:w="75" w:type="dxa"/>
              <w:bottom w:w="45" w:type="dxa"/>
              <w:right w:w="75" w:type="dxa"/>
            </w:tcMar>
            <w:vAlign w:val="center"/>
          </w:tcPr>
          <w:p w14:paraId="5042A7AB"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70C9A0A1" w14:textId="77777777" w:rsidR="000D2E43" w:rsidRPr="00485397" w:rsidRDefault="000D2E43" w:rsidP="000D2E43">
            <w:pPr>
              <w:pStyle w:val="af0"/>
              <w:numPr>
                <w:ilvl w:val="0"/>
                <w:numId w:val="2"/>
              </w:numPr>
              <w:jc w:val="center"/>
              <w:rPr>
                <w:rFonts w:eastAsia="Calibri"/>
                <w:lang w:eastAsia="en-US"/>
              </w:rPr>
            </w:pPr>
          </w:p>
        </w:tc>
        <w:tc>
          <w:tcPr>
            <w:tcW w:w="1134" w:type="dxa"/>
            <w:shd w:val="clear" w:color="auto" w:fill="FFFFFF" w:themeFill="background1"/>
            <w:tcMar>
              <w:top w:w="45" w:type="dxa"/>
              <w:left w:w="75" w:type="dxa"/>
              <w:bottom w:w="45" w:type="dxa"/>
              <w:right w:w="75" w:type="dxa"/>
            </w:tcMar>
            <w:vAlign w:val="center"/>
          </w:tcPr>
          <w:p w14:paraId="28272A35" w14:textId="741F533F" w:rsidR="000D2E43" w:rsidRPr="00485397" w:rsidRDefault="000D2E43" w:rsidP="000D2E43">
            <w:pPr>
              <w:jc w:val="center"/>
            </w:pPr>
            <w:r w:rsidRPr="00485397">
              <w:rPr>
                <w:rFonts w:eastAsia="Calibri"/>
                <w:lang w:eastAsia="en-US"/>
              </w:rPr>
              <w:t>01.040.01</w:t>
            </w:r>
          </w:p>
        </w:tc>
        <w:tc>
          <w:tcPr>
            <w:tcW w:w="2268" w:type="dxa"/>
            <w:shd w:val="clear" w:color="auto" w:fill="FFFFFF" w:themeFill="background1"/>
            <w:tcMar>
              <w:top w:w="45" w:type="dxa"/>
              <w:left w:w="75" w:type="dxa"/>
              <w:bottom w:w="45" w:type="dxa"/>
              <w:right w:w="75" w:type="dxa"/>
            </w:tcMar>
            <w:vAlign w:val="center"/>
          </w:tcPr>
          <w:p w14:paraId="018AF9FE" w14:textId="2D9C1D02" w:rsidR="000D2E43" w:rsidRPr="00485397" w:rsidRDefault="000D2E43" w:rsidP="000D2E43">
            <w:pPr>
              <w:widowControl w:val="0"/>
              <w:tabs>
                <w:tab w:val="left" w:pos="5610"/>
              </w:tabs>
              <w:outlineLvl w:val="0"/>
            </w:pPr>
            <w:bookmarkStart w:id="49" w:name="_Hlk144972846"/>
            <w:bookmarkStart w:id="50" w:name="_Hlk144972974"/>
            <w:r w:rsidRPr="00485397">
              <w:rPr>
                <w:lang w:val="kk"/>
              </w:rPr>
              <w:t>ҚР СТ «Қос мақсаттағы өнімді интеграцияланған логистикалық қолдау. Сенімділікті сақтау үшін техникалық қызмет көрсетуді жоспарлау. Негізгі ережелер</w:t>
            </w:r>
            <w:bookmarkEnd w:id="49"/>
            <w:r w:rsidRPr="00485397">
              <w:rPr>
                <w:lang w:val="kk"/>
              </w:rPr>
              <w:t>».</w:t>
            </w:r>
            <w:bookmarkEnd w:id="50"/>
          </w:p>
        </w:tc>
        <w:tc>
          <w:tcPr>
            <w:tcW w:w="1842" w:type="dxa"/>
            <w:shd w:val="clear" w:color="auto" w:fill="FFFFFF" w:themeFill="background1"/>
            <w:tcMar>
              <w:top w:w="45" w:type="dxa"/>
              <w:left w:w="75" w:type="dxa"/>
              <w:bottom w:w="45" w:type="dxa"/>
              <w:right w:w="75" w:type="dxa"/>
            </w:tcMar>
            <w:vAlign w:val="center"/>
          </w:tcPr>
          <w:p w14:paraId="4BA5245E" w14:textId="166C77A6" w:rsidR="000D2E43" w:rsidRPr="00485397" w:rsidRDefault="000D2E43" w:rsidP="000D2E43">
            <w:pPr>
              <w:tabs>
                <w:tab w:val="left" w:pos="426"/>
              </w:tabs>
              <w:jc w:val="center"/>
              <w:rPr>
                <w:rFonts w:eastAsia="monospace"/>
                <w:bCs/>
                <w:shd w:val="clear" w:color="auto" w:fill="FFFFFF"/>
              </w:rPr>
            </w:pPr>
            <w:r w:rsidRPr="00485397">
              <w:rPr>
                <w:lang w:val="kk"/>
              </w:rPr>
              <w:t>Мемлекет Басшысы Қасым-Жомарт Тоқаевтың 01.09.2023 ж.Қазақстан Республикасының Қарулы Күштерін, басқа да әскерлері мен әскери құралымдарын материалдық жарақтандыруды реформалау қажеттігі туралы Қазақстан халқына Жолдауы.</w:t>
            </w:r>
          </w:p>
        </w:tc>
        <w:tc>
          <w:tcPr>
            <w:tcW w:w="1276" w:type="dxa"/>
            <w:shd w:val="clear" w:color="auto" w:fill="FFFFFF" w:themeFill="background1"/>
            <w:tcMar>
              <w:top w:w="45" w:type="dxa"/>
              <w:left w:w="75" w:type="dxa"/>
              <w:bottom w:w="45" w:type="dxa"/>
              <w:right w:w="75" w:type="dxa"/>
            </w:tcMar>
            <w:vAlign w:val="center"/>
          </w:tcPr>
          <w:p w14:paraId="1971129A" w14:textId="5A36C81C" w:rsidR="000D2E43" w:rsidRPr="00485397" w:rsidRDefault="000D2E43" w:rsidP="000D2E43">
            <w:pPr>
              <w:widowControl w:val="0"/>
              <w:tabs>
                <w:tab w:val="left" w:pos="5610"/>
              </w:tabs>
              <w:jc w:val="center"/>
              <w:outlineLvl w:val="0"/>
              <w:rPr>
                <w:rFonts w:eastAsia="Arial"/>
                <w:bCs/>
                <w:spacing w:val="-10"/>
                <w:shd w:val="clear" w:color="auto" w:fill="FFFFFF"/>
              </w:rPr>
            </w:pPr>
            <w:r w:rsidRPr="00485397">
              <w:rPr>
                <w:lang w:val="kk"/>
              </w:rPr>
              <w:t>ГОСТ Р 59191-2020 ескере отырып</w:t>
            </w:r>
          </w:p>
        </w:tc>
        <w:tc>
          <w:tcPr>
            <w:tcW w:w="992" w:type="dxa"/>
            <w:shd w:val="clear" w:color="auto" w:fill="FFFFFF" w:themeFill="background1"/>
            <w:tcMar>
              <w:top w:w="45" w:type="dxa"/>
              <w:left w:w="75" w:type="dxa"/>
              <w:bottom w:w="45" w:type="dxa"/>
              <w:right w:w="75" w:type="dxa"/>
            </w:tcMar>
            <w:vAlign w:val="center"/>
          </w:tcPr>
          <w:p w14:paraId="21E364D4" w14:textId="7A43BFA2" w:rsidR="000D2E43" w:rsidRPr="00485397" w:rsidRDefault="000D2E43" w:rsidP="000D2E43">
            <w:pPr>
              <w:jc w:val="center"/>
              <w:rPr>
                <w:bC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B9FEC6A" w14:textId="035ACF25" w:rsidR="000D2E43" w:rsidRPr="00485397" w:rsidRDefault="000D2E43" w:rsidP="000D2E43">
            <w:pPr>
              <w:jc w:val="center"/>
              <w:rPr>
                <w:bC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13D585B" w14:textId="4551E877" w:rsidR="000D2E43" w:rsidRPr="00485397" w:rsidRDefault="000D2E43" w:rsidP="000D2E43">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973573B" w14:textId="7F19F27A" w:rsidR="000D2E43" w:rsidRPr="00485397" w:rsidRDefault="000D2E43" w:rsidP="000D2E43">
            <w:pPr>
              <w:tabs>
                <w:tab w:val="left" w:pos="426"/>
              </w:tabs>
              <w:jc w:val="center"/>
              <w:rPr>
                <w:bCs/>
                <w:lang w:val="kk-KZ"/>
              </w:rPr>
            </w:pPr>
            <w:r w:rsidRPr="00485397">
              <w:rPr>
                <w:rFonts w:eastAsia="Calibri"/>
                <w:lang w:val="kk" w:eastAsia="en-US"/>
              </w:rPr>
              <w:t>ТК-108 («Қазақстан инжиниринг» R&amp;D орталығы» ЖШС)</w:t>
            </w:r>
          </w:p>
        </w:tc>
        <w:tc>
          <w:tcPr>
            <w:tcW w:w="1985" w:type="dxa"/>
            <w:shd w:val="clear" w:color="auto" w:fill="FFFFFF" w:themeFill="background1"/>
            <w:tcMar>
              <w:top w:w="45" w:type="dxa"/>
              <w:left w:w="75" w:type="dxa"/>
              <w:bottom w:w="45" w:type="dxa"/>
              <w:right w:w="75" w:type="dxa"/>
            </w:tcMar>
            <w:vAlign w:val="center"/>
          </w:tcPr>
          <w:p w14:paraId="78E62070" w14:textId="1B3150B0" w:rsidR="000D2E43" w:rsidRPr="00485397" w:rsidRDefault="000D2E43" w:rsidP="000D2E43">
            <w:pPr>
              <w:jc w:val="center"/>
              <w:rPr>
                <w:lang w:val="kk-KZ"/>
              </w:rPr>
            </w:pPr>
            <w:r w:rsidRPr="00485397">
              <w:rPr>
                <w:lang w:val="kk"/>
              </w:rPr>
              <w:t>ҚР ҚМ, ҚР ЖПҚ, «Қазақстан инжиниринг «ҰК» АҚ, ҚР қорғаныс-өнеркәсіптік кешенін ұйымдастыру</w:t>
            </w:r>
          </w:p>
        </w:tc>
      </w:tr>
      <w:tr w:rsidR="000D2E43" w:rsidRPr="00B90FCE" w14:paraId="0CC5F75D" w14:textId="77777777" w:rsidTr="00BA7B7E">
        <w:tc>
          <w:tcPr>
            <w:tcW w:w="784" w:type="dxa"/>
            <w:shd w:val="clear" w:color="auto" w:fill="FFFFFF" w:themeFill="background1"/>
            <w:tcMar>
              <w:top w:w="45" w:type="dxa"/>
              <w:left w:w="75" w:type="dxa"/>
              <w:bottom w:w="45" w:type="dxa"/>
              <w:right w:w="75" w:type="dxa"/>
            </w:tcMar>
            <w:vAlign w:val="center"/>
          </w:tcPr>
          <w:p w14:paraId="01C87566"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40ECF96A" w14:textId="77777777" w:rsidR="000D2E43" w:rsidRPr="00485397" w:rsidRDefault="000D2E43" w:rsidP="000D2E43">
            <w:pPr>
              <w:pStyle w:val="af0"/>
              <w:numPr>
                <w:ilvl w:val="0"/>
                <w:numId w:val="2"/>
              </w:numPr>
              <w:jc w:val="center"/>
              <w:rPr>
                <w:rFonts w:eastAsia="Calibri"/>
                <w:lang w:val="kk-KZ" w:eastAsia="en-US"/>
              </w:rPr>
            </w:pPr>
          </w:p>
        </w:tc>
        <w:tc>
          <w:tcPr>
            <w:tcW w:w="1134" w:type="dxa"/>
            <w:shd w:val="clear" w:color="auto" w:fill="FFFFFF" w:themeFill="background1"/>
            <w:tcMar>
              <w:top w:w="45" w:type="dxa"/>
              <w:left w:w="75" w:type="dxa"/>
              <w:bottom w:w="45" w:type="dxa"/>
              <w:right w:w="75" w:type="dxa"/>
            </w:tcMar>
            <w:vAlign w:val="center"/>
          </w:tcPr>
          <w:p w14:paraId="024C784A" w14:textId="02242D5D" w:rsidR="000D2E43" w:rsidRPr="00485397" w:rsidRDefault="000D2E43" w:rsidP="000D2E43">
            <w:pPr>
              <w:jc w:val="center"/>
            </w:pPr>
            <w:r w:rsidRPr="00485397">
              <w:rPr>
                <w:rFonts w:eastAsia="Calibri"/>
                <w:lang w:eastAsia="en-US"/>
              </w:rPr>
              <w:t>01.040.01</w:t>
            </w:r>
          </w:p>
        </w:tc>
        <w:tc>
          <w:tcPr>
            <w:tcW w:w="2268" w:type="dxa"/>
            <w:shd w:val="clear" w:color="auto" w:fill="FFFFFF" w:themeFill="background1"/>
            <w:tcMar>
              <w:top w:w="45" w:type="dxa"/>
              <w:left w:w="75" w:type="dxa"/>
              <w:bottom w:w="45" w:type="dxa"/>
              <w:right w:w="75" w:type="dxa"/>
            </w:tcMar>
            <w:vAlign w:val="center"/>
          </w:tcPr>
          <w:p w14:paraId="4AAF6522" w14:textId="391EB1B4" w:rsidR="000D2E43" w:rsidRPr="00485397" w:rsidRDefault="000D2E43" w:rsidP="000D2E43">
            <w:pPr>
              <w:widowControl w:val="0"/>
              <w:tabs>
                <w:tab w:val="left" w:pos="5610"/>
              </w:tabs>
              <w:outlineLvl w:val="0"/>
            </w:pPr>
            <w:r w:rsidRPr="00485397">
              <w:rPr>
                <w:rFonts w:eastAsia="Calibri"/>
                <w:lang w:val="kk"/>
              </w:rPr>
              <w:t>ҚР СТ «Интеграцияланған логистикалық қолдау. Техникалық пайдалануды қамтамасыз ету бағдарламасы. Жалпы талаптар».</w:t>
            </w:r>
          </w:p>
        </w:tc>
        <w:tc>
          <w:tcPr>
            <w:tcW w:w="1842" w:type="dxa"/>
            <w:shd w:val="clear" w:color="auto" w:fill="FFFFFF" w:themeFill="background1"/>
            <w:tcMar>
              <w:top w:w="45" w:type="dxa"/>
              <w:left w:w="75" w:type="dxa"/>
              <w:bottom w:w="45" w:type="dxa"/>
              <w:right w:w="75" w:type="dxa"/>
            </w:tcMar>
            <w:vAlign w:val="center"/>
          </w:tcPr>
          <w:p w14:paraId="45C7A74F" w14:textId="71A5749D" w:rsidR="000D2E43" w:rsidRPr="00485397" w:rsidRDefault="000D2E43" w:rsidP="000D2E43">
            <w:pPr>
              <w:tabs>
                <w:tab w:val="left" w:pos="426"/>
              </w:tabs>
              <w:jc w:val="center"/>
              <w:rPr>
                <w:rFonts w:eastAsia="monospace"/>
                <w:bCs/>
                <w:shd w:val="clear" w:color="auto" w:fill="FFFFFF"/>
              </w:rPr>
            </w:pPr>
            <w:r w:rsidRPr="00485397">
              <w:rPr>
                <w:lang w:val="kk"/>
              </w:rPr>
              <w:t>Мемлекет Басшысы Қасым-Жомарт Тоқаевтың 01.09.2023 ж.Қазақстан Республикасының Қарулы Күштерін, басқа да әскерлері мен әскери құралымдарын материалдық жарақтандыруды реформалау қажеттігі туралы Қазақстан халқына Жолдауы.</w:t>
            </w:r>
          </w:p>
        </w:tc>
        <w:tc>
          <w:tcPr>
            <w:tcW w:w="1276" w:type="dxa"/>
            <w:shd w:val="clear" w:color="auto" w:fill="FFFFFF" w:themeFill="background1"/>
            <w:tcMar>
              <w:top w:w="45" w:type="dxa"/>
              <w:left w:w="75" w:type="dxa"/>
              <w:bottom w:w="45" w:type="dxa"/>
              <w:right w:w="75" w:type="dxa"/>
            </w:tcMar>
            <w:vAlign w:val="center"/>
          </w:tcPr>
          <w:p w14:paraId="176A4B5B" w14:textId="4E5912B5" w:rsidR="000D2E43" w:rsidRPr="00485397" w:rsidRDefault="00B90FCE" w:rsidP="000D2E43">
            <w:pPr>
              <w:widowControl w:val="0"/>
              <w:tabs>
                <w:tab w:val="left" w:pos="5610"/>
              </w:tabs>
              <w:jc w:val="center"/>
              <w:outlineLvl w:val="0"/>
              <w:rPr>
                <w:rFonts w:eastAsia="Arial"/>
                <w:bCs/>
                <w:spacing w:val="-10"/>
                <w:shd w:val="clear" w:color="auto" w:fill="FFFFFF"/>
              </w:rPr>
            </w:pPr>
            <w:hyperlink r:id="rId8" w:anchor="7D20K3" w:history="1">
              <w:r w:rsidR="000D2E43" w:rsidRPr="00485397">
                <w:rPr>
                  <w:lang w:val="kk"/>
                </w:rPr>
                <w:t xml:space="preserve">ГОСТ Р </w:t>
              </w:r>
            </w:hyperlink>
            <w:r w:rsidR="000D2E43" w:rsidRPr="00485397">
              <w:rPr>
                <w:lang w:val="kk"/>
              </w:rPr>
              <w:t>57104–2016 ескере отырып</w:t>
            </w:r>
          </w:p>
        </w:tc>
        <w:tc>
          <w:tcPr>
            <w:tcW w:w="992" w:type="dxa"/>
            <w:shd w:val="clear" w:color="auto" w:fill="FFFFFF" w:themeFill="background1"/>
            <w:tcMar>
              <w:top w:w="45" w:type="dxa"/>
              <w:left w:w="75" w:type="dxa"/>
              <w:bottom w:w="45" w:type="dxa"/>
              <w:right w:w="75" w:type="dxa"/>
            </w:tcMar>
            <w:vAlign w:val="center"/>
          </w:tcPr>
          <w:p w14:paraId="63D9AABD" w14:textId="1AB8BCD3" w:rsidR="000D2E43" w:rsidRPr="00485397" w:rsidRDefault="000D2E43" w:rsidP="000D2E43">
            <w:pPr>
              <w:jc w:val="center"/>
              <w:rPr>
                <w:bC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077F5D8" w14:textId="3462394B" w:rsidR="000D2E43" w:rsidRPr="00485397" w:rsidRDefault="000D2E43" w:rsidP="000D2E43">
            <w:pPr>
              <w:jc w:val="center"/>
              <w:rPr>
                <w:bC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51F2980" w14:textId="315A4615" w:rsidR="000D2E43" w:rsidRPr="00485397" w:rsidRDefault="000D2E43" w:rsidP="000D2E43">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787D8A9" w14:textId="6B525490" w:rsidR="000D2E43" w:rsidRPr="00485397" w:rsidRDefault="000D2E43" w:rsidP="000D2E43">
            <w:pPr>
              <w:tabs>
                <w:tab w:val="left" w:pos="426"/>
              </w:tabs>
              <w:jc w:val="center"/>
              <w:rPr>
                <w:bCs/>
                <w:lang w:val="kk-KZ"/>
              </w:rPr>
            </w:pPr>
            <w:bookmarkStart w:id="51" w:name="_Hlk149235359"/>
            <w:r w:rsidRPr="00485397">
              <w:rPr>
                <w:rFonts w:eastAsia="Calibri"/>
                <w:lang w:val="kk" w:eastAsia="en-US"/>
              </w:rPr>
              <w:t>ТК-108 («Қазақстан инжиниринг» R&amp;D орталығы» ЖШС)</w:t>
            </w:r>
            <w:bookmarkEnd w:id="51"/>
          </w:p>
        </w:tc>
        <w:tc>
          <w:tcPr>
            <w:tcW w:w="1985" w:type="dxa"/>
            <w:shd w:val="clear" w:color="auto" w:fill="FFFFFF" w:themeFill="background1"/>
            <w:tcMar>
              <w:top w:w="45" w:type="dxa"/>
              <w:left w:w="75" w:type="dxa"/>
              <w:bottom w:w="45" w:type="dxa"/>
              <w:right w:w="75" w:type="dxa"/>
            </w:tcMar>
            <w:vAlign w:val="center"/>
          </w:tcPr>
          <w:p w14:paraId="518F97F8" w14:textId="4D1FF66E" w:rsidR="000D2E43" w:rsidRPr="00485397" w:rsidRDefault="000D2E43" w:rsidP="000D2E43">
            <w:pPr>
              <w:jc w:val="center"/>
              <w:rPr>
                <w:lang w:val="kk-KZ"/>
              </w:rPr>
            </w:pPr>
            <w:r w:rsidRPr="00485397">
              <w:rPr>
                <w:lang w:val="kk"/>
              </w:rPr>
              <w:t>ҚР ҚМ, ҚР ЖПҚ, «Қазақстан инжиниринг «ҰК» АҚ, ҚР қорғаныс-өнеркәсіптік кешенін ұйымдастыру</w:t>
            </w:r>
          </w:p>
        </w:tc>
      </w:tr>
      <w:tr w:rsidR="000D2E43" w:rsidRPr="00B90FCE" w14:paraId="2E585825" w14:textId="77777777" w:rsidTr="00BA7B7E">
        <w:tc>
          <w:tcPr>
            <w:tcW w:w="784" w:type="dxa"/>
            <w:shd w:val="clear" w:color="auto" w:fill="FFFFFF" w:themeFill="background1"/>
            <w:tcMar>
              <w:top w:w="45" w:type="dxa"/>
              <w:left w:w="75" w:type="dxa"/>
              <w:bottom w:w="45" w:type="dxa"/>
              <w:right w:w="75" w:type="dxa"/>
            </w:tcMar>
            <w:vAlign w:val="center"/>
          </w:tcPr>
          <w:p w14:paraId="043DFC57"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6CAD73A2" w14:textId="77777777" w:rsidR="000D2E43" w:rsidRPr="00485397" w:rsidRDefault="000D2E43" w:rsidP="000D2E43">
            <w:pPr>
              <w:pStyle w:val="af0"/>
              <w:numPr>
                <w:ilvl w:val="0"/>
                <w:numId w:val="2"/>
              </w:numPr>
              <w:jc w:val="center"/>
              <w:rPr>
                <w:rFonts w:eastAsia="Calibri"/>
                <w:lang w:val="kk-KZ" w:eastAsia="en-US"/>
              </w:rPr>
            </w:pPr>
          </w:p>
        </w:tc>
        <w:tc>
          <w:tcPr>
            <w:tcW w:w="1134" w:type="dxa"/>
            <w:shd w:val="clear" w:color="auto" w:fill="FFFFFF" w:themeFill="background1"/>
            <w:tcMar>
              <w:top w:w="45" w:type="dxa"/>
              <w:left w:w="75" w:type="dxa"/>
              <w:bottom w:w="45" w:type="dxa"/>
              <w:right w:w="75" w:type="dxa"/>
            </w:tcMar>
            <w:vAlign w:val="center"/>
          </w:tcPr>
          <w:p w14:paraId="590655BE" w14:textId="5E292CED" w:rsidR="000D2E43" w:rsidRPr="00485397" w:rsidRDefault="000D2E43" w:rsidP="000D2E43">
            <w:pPr>
              <w:jc w:val="center"/>
            </w:pPr>
            <w:r w:rsidRPr="00485397">
              <w:rPr>
                <w:rFonts w:eastAsia="Calibri"/>
                <w:lang w:eastAsia="en-US"/>
              </w:rPr>
              <w:t>01.040.01</w:t>
            </w:r>
          </w:p>
        </w:tc>
        <w:tc>
          <w:tcPr>
            <w:tcW w:w="2268" w:type="dxa"/>
            <w:shd w:val="clear" w:color="auto" w:fill="FFFFFF" w:themeFill="background1"/>
            <w:tcMar>
              <w:top w:w="45" w:type="dxa"/>
              <w:left w:w="75" w:type="dxa"/>
              <w:bottom w:w="45" w:type="dxa"/>
              <w:right w:w="75" w:type="dxa"/>
            </w:tcMar>
            <w:vAlign w:val="center"/>
          </w:tcPr>
          <w:p w14:paraId="63144671" w14:textId="7E4D467B" w:rsidR="000D2E43" w:rsidRPr="00485397" w:rsidRDefault="000D2E43" w:rsidP="000D2E43">
            <w:pPr>
              <w:widowControl w:val="0"/>
              <w:tabs>
                <w:tab w:val="left" w:pos="5610"/>
              </w:tabs>
              <w:outlineLvl w:val="0"/>
            </w:pPr>
            <w:r w:rsidRPr="00485397">
              <w:rPr>
                <w:rFonts w:eastAsia="Calibri"/>
                <w:lang w:val="kk"/>
              </w:rPr>
              <w:t>ҚР СТ «Өнімді интеграцияланған логистикалық қолдау. Материалдық-техникалық қамтамасыз етуді жоспарлау және басқару. Жабдықтау заттарының номенклатурасын қалыптастыру»</w:t>
            </w:r>
          </w:p>
        </w:tc>
        <w:tc>
          <w:tcPr>
            <w:tcW w:w="1842" w:type="dxa"/>
            <w:shd w:val="clear" w:color="auto" w:fill="FFFFFF" w:themeFill="background1"/>
            <w:tcMar>
              <w:top w:w="45" w:type="dxa"/>
              <w:left w:w="75" w:type="dxa"/>
              <w:bottom w:w="45" w:type="dxa"/>
              <w:right w:w="75" w:type="dxa"/>
            </w:tcMar>
            <w:vAlign w:val="center"/>
          </w:tcPr>
          <w:p w14:paraId="1BDF56E3" w14:textId="0FA13527" w:rsidR="000D2E43" w:rsidRPr="00485397" w:rsidRDefault="000D2E43" w:rsidP="000D2E43">
            <w:pPr>
              <w:tabs>
                <w:tab w:val="left" w:pos="426"/>
              </w:tabs>
              <w:jc w:val="center"/>
              <w:rPr>
                <w:rFonts w:eastAsia="monospace"/>
                <w:bCs/>
                <w:shd w:val="clear" w:color="auto" w:fill="FFFFFF"/>
              </w:rPr>
            </w:pPr>
            <w:r w:rsidRPr="00485397">
              <w:rPr>
                <w:lang w:val="kk"/>
              </w:rPr>
              <w:t>Мемлекет Басшысы Қасым-Жомарт Тоқаевтың 01.09.2023 ж.Қазақстан Республикасының Қарулы Күштерін, басқа да әскерлері мен әскери құралымдарын материалдық жарақтандыруды реформалау қажеттігі туралы Қазақстан халқына Жолдауы.</w:t>
            </w:r>
          </w:p>
        </w:tc>
        <w:tc>
          <w:tcPr>
            <w:tcW w:w="1276" w:type="dxa"/>
            <w:shd w:val="clear" w:color="auto" w:fill="FFFFFF" w:themeFill="background1"/>
            <w:tcMar>
              <w:top w:w="45" w:type="dxa"/>
              <w:left w:w="75" w:type="dxa"/>
              <w:bottom w:w="45" w:type="dxa"/>
              <w:right w:w="75" w:type="dxa"/>
            </w:tcMar>
            <w:vAlign w:val="center"/>
          </w:tcPr>
          <w:p w14:paraId="62150347" w14:textId="04F5B61A" w:rsidR="000D2E43" w:rsidRPr="00485397" w:rsidRDefault="00B90FCE" w:rsidP="000D2E43">
            <w:pPr>
              <w:widowControl w:val="0"/>
              <w:tabs>
                <w:tab w:val="left" w:pos="5610"/>
              </w:tabs>
              <w:jc w:val="center"/>
              <w:outlineLvl w:val="0"/>
              <w:rPr>
                <w:rFonts w:eastAsia="Arial"/>
                <w:bCs/>
                <w:spacing w:val="-10"/>
                <w:shd w:val="clear" w:color="auto" w:fill="FFFFFF"/>
              </w:rPr>
            </w:pPr>
            <w:hyperlink r:id="rId9" w:anchor="7D20K3" w:history="1">
              <w:r w:rsidR="000D2E43" w:rsidRPr="00485397">
                <w:rPr>
                  <w:rStyle w:val="af1"/>
                  <w:color w:val="auto"/>
                  <w:u w:val="none"/>
                  <w:lang w:val="kk"/>
                </w:rPr>
                <w:t>ГОСТ Р</w:t>
              </w:r>
            </w:hyperlink>
            <w:r w:rsidR="000D2E43" w:rsidRPr="00485397">
              <w:rPr>
                <w:lang w:val="kk"/>
              </w:rPr>
              <w:t xml:space="preserve"> 58296-2018 </w:t>
            </w:r>
            <w:bookmarkStart w:id="52" w:name="_Hlk144994855"/>
            <w:r w:rsidR="000D2E43" w:rsidRPr="00485397">
              <w:rPr>
                <w:lang w:val="kk"/>
              </w:rPr>
              <w:t>ескере отырып</w:t>
            </w:r>
            <w:bookmarkEnd w:id="52"/>
          </w:p>
        </w:tc>
        <w:tc>
          <w:tcPr>
            <w:tcW w:w="992" w:type="dxa"/>
            <w:shd w:val="clear" w:color="auto" w:fill="FFFFFF" w:themeFill="background1"/>
            <w:tcMar>
              <w:top w:w="45" w:type="dxa"/>
              <w:left w:w="75" w:type="dxa"/>
              <w:bottom w:w="45" w:type="dxa"/>
              <w:right w:w="75" w:type="dxa"/>
            </w:tcMar>
            <w:vAlign w:val="center"/>
          </w:tcPr>
          <w:p w14:paraId="5B2B9934" w14:textId="7D2E0C1C" w:rsidR="000D2E43" w:rsidRPr="00485397" w:rsidRDefault="000D2E43" w:rsidP="000D2E43">
            <w:pPr>
              <w:jc w:val="center"/>
              <w:rPr>
                <w:bC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2A134A3" w14:textId="394B5050" w:rsidR="000D2E43" w:rsidRPr="00485397" w:rsidRDefault="000D2E43" w:rsidP="000D2E43">
            <w:pPr>
              <w:jc w:val="center"/>
              <w:rPr>
                <w:bC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D6D1566" w14:textId="6892A471" w:rsidR="000D2E43" w:rsidRPr="00485397" w:rsidRDefault="000D2E43" w:rsidP="000D2E43">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CDACF23" w14:textId="1ED29B5E" w:rsidR="000D2E43" w:rsidRPr="00485397" w:rsidRDefault="000D2E43" w:rsidP="000D2E43">
            <w:pPr>
              <w:tabs>
                <w:tab w:val="left" w:pos="426"/>
              </w:tabs>
              <w:jc w:val="center"/>
              <w:rPr>
                <w:bCs/>
                <w:lang w:val="kk-KZ"/>
              </w:rPr>
            </w:pPr>
            <w:r w:rsidRPr="00485397">
              <w:rPr>
                <w:rFonts w:eastAsia="Calibri"/>
                <w:lang w:val="kk" w:eastAsia="en-US"/>
              </w:rPr>
              <w:t>ТК-108 («Қазақстан инжиниринг» R&amp;D орталығы» ЖШС)</w:t>
            </w:r>
          </w:p>
        </w:tc>
        <w:tc>
          <w:tcPr>
            <w:tcW w:w="1985" w:type="dxa"/>
            <w:shd w:val="clear" w:color="auto" w:fill="FFFFFF" w:themeFill="background1"/>
            <w:tcMar>
              <w:top w:w="45" w:type="dxa"/>
              <w:left w:w="75" w:type="dxa"/>
              <w:bottom w:w="45" w:type="dxa"/>
              <w:right w:w="75" w:type="dxa"/>
            </w:tcMar>
            <w:vAlign w:val="center"/>
          </w:tcPr>
          <w:p w14:paraId="4149268A" w14:textId="455D82D2" w:rsidR="000D2E43" w:rsidRPr="00485397" w:rsidRDefault="000D2E43" w:rsidP="000D2E43">
            <w:pPr>
              <w:jc w:val="center"/>
              <w:rPr>
                <w:lang w:val="kk-KZ"/>
              </w:rPr>
            </w:pPr>
            <w:r w:rsidRPr="00485397">
              <w:rPr>
                <w:lang w:val="kk"/>
              </w:rPr>
              <w:t>ҚР ҚМ, ҚР ЖПҚ, «Қазақстан инжиниринг «ҰК» АҚ, ҚР қорғаныс-өнеркәсіптік кешенін ұйымдастыру</w:t>
            </w:r>
          </w:p>
        </w:tc>
      </w:tr>
      <w:tr w:rsidR="000D2E43" w:rsidRPr="00B90FCE" w14:paraId="151D731D" w14:textId="77777777" w:rsidTr="00BA7B7E">
        <w:tc>
          <w:tcPr>
            <w:tcW w:w="784" w:type="dxa"/>
            <w:shd w:val="clear" w:color="auto" w:fill="FFFFFF" w:themeFill="background1"/>
            <w:tcMar>
              <w:top w:w="45" w:type="dxa"/>
              <w:left w:w="75" w:type="dxa"/>
              <w:bottom w:w="45" w:type="dxa"/>
              <w:right w:w="75" w:type="dxa"/>
            </w:tcMar>
            <w:vAlign w:val="center"/>
          </w:tcPr>
          <w:p w14:paraId="52DEB522"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FBE3AE3" w14:textId="77777777" w:rsidR="000D2E43" w:rsidRPr="00485397" w:rsidRDefault="000D2E43" w:rsidP="000D2E43">
            <w:pPr>
              <w:pStyle w:val="af0"/>
              <w:numPr>
                <w:ilvl w:val="0"/>
                <w:numId w:val="2"/>
              </w:numPr>
              <w:jc w:val="center"/>
              <w:rPr>
                <w:rFonts w:eastAsia="Calibri"/>
                <w:lang w:val="kk-KZ" w:eastAsia="en-US"/>
              </w:rPr>
            </w:pPr>
          </w:p>
        </w:tc>
        <w:tc>
          <w:tcPr>
            <w:tcW w:w="1134" w:type="dxa"/>
            <w:shd w:val="clear" w:color="auto" w:fill="FFFFFF" w:themeFill="background1"/>
            <w:tcMar>
              <w:top w:w="45" w:type="dxa"/>
              <w:left w:w="75" w:type="dxa"/>
              <w:bottom w:w="45" w:type="dxa"/>
              <w:right w:w="75" w:type="dxa"/>
            </w:tcMar>
            <w:vAlign w:val="center"/>
          </w:tcPr>
          <w:p w14:paraId="44D7AB8C" w14:textId="553A1180" w:rsidR="000D2E43" w:rsidRPr="00485397" w:rsidRDefault="000D2E43" w:rsidP="000D2E43">
            <w:pPr>
              <w:jc w:val="center"/>
            </w:pPr>
            <w:r w:rsidRPr="00485397">
              <w:rPr>
                <w:rFonts w:eastAsia="Calibri"/>
                <w:lang w:eastAsia="en-US"/>
              </w:rPr>
              <w:t>03.120</w:t>
            </w:r>
          </w:p>
        </w:tc>
        <w:tc>
          <w:tcPr>
            <w:tcW w:w="2268" w:type="dxa"/>
            <w:shd w:val="clear" w:color="auto" w:fill="FFFFFF" w:themeFill="background1"/>
            <w:tcMar>
              <w:top w:w="45" w:type="dxa"/>
              <w:left w:w="75" w:type="dxa"/>
              <w:bottom w:w="45" w:type="dxa"/>
              <w:right w:w="75" w:type="dxa"/>
            </w:tcMar>
            <w:vAlign w:val="center"/>
          </w:tcPr>
          <w:p w14:paraId="20DCFDAB" w14:textId="5C8D7E26" w:rsidR="000D2E43" w:rsidRPr="00485397" w:rsidRDefault="000D2E43" w:rsidP="000D2E43">
            <w:pPr>
              <w:widowControl w:val="0"/>
              <w:tabs>
                <w:tab w:val="left" w:pos="5610"/>
              </w:tabs>
              <w:outlineLvl w:val="0"/>
              <w:rPr>
                <w:lang w:val="kk"/>
              </w:rPr>
            </w:pPr>
            <w:r w:rsidRPr="00485397">
              <w:rPr>
                <w:lang w:val="kk"/>
              </w:rPr>
              <w:t>ҚР СТ «Дәнекерлеу және байланысты процестер. Өндіріс сапасына қойылатын талаптар және қос мақсаттағы өнімге техникалық қызмет көрсету».</w:t>
            </w:r>
          </w:p>
        </w:tc>
        <w:tc>
          <w:tcPr>
            <w:tcW w:w="1842" w:type="dxa"/>
            <w:shd w:val="clear" w:color="auto" w:fill="FFFFFF" w:themeFill="background1"/>
            <w:tcMar>
              <w:top w:w="45" w:type="dxa"/>
              <w:left w:w="75" w:type="dxa"/>
              <w:bottom w:w="45" w:type="dxa"/>
              <w:right w:w="75" w:type="dxa"/>
            </w:tcMar>
            <w:vAlign w:val="center"/>
          </w:tcPr>
          <w:p w14:paraId="58FC3A7F" w14:textId="1157E646" w:rsidR="000D2E43" w:rsidRPr="00485397" w:rsidRDefault="000D2E43" w:rsidP="000D2E43">
            <w:pPr>
              <w:tabs>
                <w:tab w:val="left" w:pos="426"/>
              </w:tabs>
              <w:jc w:val="center"/>
              <w:rPr>
                <w:rFonts w:eastAsia="monospace"/>
                <w:bCs/>
                <w:shd w:val="clear" w:color="auto" w:fill="FFFFFF"/>
                <w:lang w:val="kk"/>
              </w:rPr>
            </w:pPr>
            <w:r w:rsidRPr="00485397">
              <w:rPr>
                <w:lang w:val="kk"/>
              </w:rPr>
              <w:t>Мемлекет Басшысы Қасым-Жомарт Тоқаевтың 01.09.2023 ж.Қазақстан Республикасының Қарулы Күштерін, басқа да әскерлері мен әскери құралымдарын материалдық жарақтандыруды реформалау қажеттігі туралы Қазақстан халқына Жолдауы.</w:t>
            </w:r>
          </w:p>
        </w:tc>
        <w:tc>
          <w:tcPr>
            <w:tcW w:w="1276" w:type="dxa"/>
            <w:shd w:val="clear" w:color="auto" w:fill="FFFFFF" w:themeFill="background1"/>
            <w:tcMar>
              <w:top w:w="45" w:type="dxa"/>
              <w:left w:w="75" w:type="dxa"/>
              <w:bottom w:w="45" w:type="dxa"/>
              <w:right w:w="75" w:type="dxa"/>
            </w:tcMar>
            <w:vAlign w:val="center"/>
          </w:tcPr>
          <w:p w14:paraId="5F5D0EE0" w14:textId="0433D1ED" w:rsidR="000D2E43" w:rsidRPr="00485397" w:rsidRDefault="000D2E43" w:rsidP="000D2E43">
            <w:pPr>
              <w:widowControl w:val="0"/>
              <w:tabs>
                <w:tab w:val="left" w:pos="5610"/>
              </w:tabs>
              <w:jc w:val="center"/>
              <w:outlineLvl w:val="0"/>
              <w:rPr>
                <w:rFonts w:eastAsia="Arial"/>
                <w:bCs/>
                <w:spacing w:val="-10"/>
                <w:shd w:val="clear" w:color="auto" w:fill="FFFFFF"/>
              </w:rPr>
            </w:pPr>
            <w:r w:rsidRPr="00485397">
              <w:rPr>
                <w:lang w:val="kk"/>
              </w:rPr>
              <w:t>DIN 2303-2007 ескере отырып</w:t>
            </w:r>
          </w:p>
        </w:tc>
        <w:tc>
          <w:tcPr>
            <w:tcW w:w="992" w:type="dxa"/>
            <w:shd w:val="clear" w:color="auto" w:fill="FFFFFF" w:themeFill="background1"/>
            <w:tcMar>
              <w:top w:w="45" w:type="dxa"/>
              <w:left w:w="75" w:type="dxa"/>
              <w:bottom w:w="45" w:type="dxa"/>
              <w:right w:w="75" w:type="dxa"/>
            </w:tcMar>
            <w:vAlign w:val="center"/>
          </w:tcPr>
          <w:p w14:paraId="10108111" w14:textId="213FE7E7" w:rsidR="000D2E43" w:rsidRPr="00485397" w:rsidRDefault="000D2E43" w:rsidP="000D2E43">
            <w:pPr>
              <w:jc w:val="center"/>
              <w:rPr>
                <w:bC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4342CE9" w14:textId="27035295" w:rsidR="000D2E43" w:rsidRPr="00485397" w:rsidRDefault="000D2E43" w:rsidP="000D2E43">
            <w:pPr>
              <w:jc w:val="center"/>
              <w:rPr>
                <w:bC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0ABC847" w14:textId="72933959" w:rsidR="000D2E43" w:rsidRPr="00485397" w:rsidRDefault="000D2E43" w:rsidP="000D2E43">
            <w:pPr>
              <w:widowControl w:val="0"/>
              <w:tabs>
                <w:tab w:val="left" w:pos="5610"/>
              </w:tabs>
              <w:jc w:val="center"/>
              <w:outlineLvl w:val="0"/>
              <w:rPr>
                <w:bC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92F1946" w14:textId="0AEC8F78" w:rsidR="000D2E43" w:rsidRPr="00485397" w:rsidRDefault="000D2E43" w:rsidP="000D2E43">
            <w:pPr>
              <w:tabs>
                <w:tab w:val="left" w:pos="426"/>
              </w:tabs>
              <w:jc w:val="center"/>
              <w:rPr>
                <w:bCs/>
                <w:lang w:val="kk-KZ"/>
              </w:rPr>
            </w:pPr>
            <w:r w:rsidRPr="00485397">
              <w:rPr>
                <w:rFonts w:eastAsia="Calibri"/>
                <w:lang w:val="kk" w:eastAsia="en-US"/>
              </w:rPr>
              <w:t>ТК-108 («Қазақстан инжиниринг» R&amp;D орталығы» ЖШС)</w:t>
            </w:r>
          </w:p>
        </w:tc>
        <w:tc>
          <w:tcPr>
            <w:tcW w:w="1985" w:type="dxa"/>
            <w:shd w:val="clear" w:color="auto" w:fill="FFFFFF" w:themeFill="background1"/>
            <w:tcMar>
              <w:top w:w="45" w:type="dxa"/>
              <w:left w:w="75" w:type="dxa"/>
              <w:bottom w:w="45" w:type="dxa"/>
              <w:right w:w="75" w:type="dxa"/>
            </w:tcMar>
            <w:vAlign w:val="center"/>
          </w:tcPr>
          <w:p w14:paraId="3EE93EDD" w14:textId="6B7BD55C" w:rsidR="000D2E43" w:rsidRPr="00485397" w:rsidRDefault="000D2E43" w:rsidP="000D2E43">
            <w:pPr>
              <w:jc w:val="center"/>
              <w:rPr>
                <w:lang w:val="kk-KZ"/>
              </w:rPr>
            </w:pPr>
            <w:r w:rsidRPr="00485397">
              <w:rPr>
                <w:lang w:val="kk"/>
              </w:rPr>
              <w:t>ҚР ҚМ, ҚР ЖПҚ, «Қазақстан инжиниринг «ҰК» АҚ, ҚР қорғаныс-өнеркәсіптік кешенін ұйымдастыру</w:t>
            </w:r>
          </w:p>
        </w:tc>
      </w:tr>
      <w:tr w:rsidR="002D78D2" w:rsidRPr="00B90FCE" w14:paraId="31AA54FC" w14:textId="77777777" w:rsidTr="00BA7B7E">
        <w:tc>
          <w:tcPr>
            <w:tcW w:w="784" w:type="dxa"/>
            <w:shd w:val="clear" w:color="auto" w:fill="FFFFFF" w:themeFill="background1"/>
            <w:tcMar>
              <w:top w:w="45" w:type="dxa"/>
              <w:left w:w="75" w:type="dxa"/>
              <w:bottom w:w="45" w:type="dxa"/>
              <w:right w:w="75" w:type="dxa"/>
            </w:tcMar>
            <w:vAlign w:val="center"/>
          </w:tcPr>
          <w:p w14:paraId="74A9A8BA" w14:textId="77777777" w:rsidR="002D78D2" w:rsidRPr="00485397" w:rsidRDefault="002D78D2" w:rsidP="002D78D2">
            <w:pPr>
              <w:pStyle w:val="af0"/>
              <w:numPr>
                <w:ilvl w:val="0"/>
                <w:numId w:val="1"/>
              </w:numPr>
              <w:jc w:val="center"/>
              <w:rPr>
                <w:lang w:val="kk-KZ"/>
              </w:rPr>
            </w:pPr>
          </w:p>
        </w:tc>
        <w:tc>
          <w:tcPr>
            <w:tcW w:w="851" w:type="dxa"/>
            <w:shd w:val="clear" w:color="auto" w:fill="FFFFFF" w:themeFill="background1"/>
            <w:vAlign w:val="center"/>
          </w:tcPr>
          <w:p w14:paraId="2BBAE048" w14:textId="77777777" w:rsidR="002D78D2" w:rsidRPr="00485397" w:rsidRDefault="002D78D2" w:rsidP="002D78D2">
            <w:pPr>
              <w:pStyle w:val="af0"/>
              <w:numPr>
                <w:ilvl w:val="0"/>
                <w:numId w:val="2"/>
              </w:numPr>
              <w:jc w:val="center"/>
              <w:rPr>
                <w:rFonts w:eastAsia="Calibri"/>
                <w:lang w:val="kk-KZ" w:eastAsia="en-US"/>
              </w:rPr>
            </w:pPr>
          </w:p>
        </w:tc>
        <w:tc>
          <w:tcPr>
            <w:tcW w:w="1134" w:type="dxa"/>
            <w:shd w:val="clear" w:color="auto" w:fill="FFFFFF" w:themeFill="background1"/>
            <w:tcMar>
              <w:top w:w="45" w:type="dxa"/>
              <w:left w:w="75" w:type="dxa"/>
              <w:bottom w:w="45" w:type="dxa"/>
              <w:right w:w="75" w:type="dxa"/>
            </w:tcMar>
            <w:vAlign w:val="center"/>
          </w:tcPr>
          <w:p w14:paraId="3B3AF59C" w14:textId="45A5E019" w:rsidR="002D78D2" w:rsidRPr="00485397" w:rsidRDefault="002D78D2" w:rsidP="002D78D2">
            <w:pPr>
              <w:jc w:val="center"/>
              <w:rPr>
                <w:rFonts w:eastAsia="Calibri"/>
                <w:lang w:eastAsia="en-US"/>
              </w:rPr>
            </w:pPr>
            <w:r w:rsidRPr="00485397">
              <w:t>61.020</w:t>
            </w:r>
          </w:p>
        </w:tc>
        <w:tc>
          <w:tcPr>
            <w:tcW w:w="2268" w:type="dxa"/>
            <w:shd w:val="clear" w:color="auto" w:fill="FFFFFF" w:themeFill="background1"/>
            <w:tcMar>
              <w:top w:w="45" w:type="dxa"/>
              <w:left w:w="75" w:type="dxa"/>
              <w:bottom w:w="45" w:type="dxa"/>
              <w:right w:w="75" w:type="dxa"/>
            </w:tcMar>
            <w:vAlign w:val="center"/>
          </w:tcPr>
          <w:p w14:paraId="0792EAC3" w14:textId="77777777" w:rsidR="002D78D2" w:rsidRPr="00485397" w:rsidRDefault="002D78D2" w:rsidP="002D78D2">
            <w:pPr>
              <w:tabs>
                <w:tab w:val="left" w:pos="426"/>
              </w:tabs>
              <w:rPr>
                <w:lang w:val="kk" w:eastAsia="en-US"/>
              </w:rPr>
            </w:pPr>
            <w:r w:rsidRPr="00485397">
              <w:rPr>
                <w:lang w:val="kk" w:eastAsia="en-US"/>
              </w:rPr>
              <w:t>ҚР СТ «Далалық камуфляж түсті костюм, далалық кепкалар. Техникалық шарттар»</w:t>
            </w:r>
          </w:p>
          <w:p w14:paraId="2A44FFDA" w14:textId="77777777" w:rsidR="002D78D2" w:rsidRPr="00485397" w:rsidRDefault="002D78D2" w:rsidP="002D78D2">
            <w:pPr>
              <w:widowControl w:val="0"/>
              <w:tabs>
                <w:tab w:val="left" w:pos="5610"/>
              </w:tabs>
              <w:outlineLvl w:val="0"/>
              <w:rPr>
                <w:lang w:eastAsia="en-US"/>
              </w:rPr>
            </w:pPr>
          </w:p>
          <w:p w14:paraId="5FED3823" w14:textId="34180CD6" w:rsidR="002D78D2" w:rsidRPr="00485397" w:rsidRDefault="002D78D2" w:rsidP="002D78D2">
            <w:pPr>
              <w:widowControl w:val="0"/>
              <w:tabs>
                <w:tab w:val="left" w:pos="5610"/>
              </w:tabs>
              <w:outlineLvl w:val="0"/>
              <w:rPr>
                <w:lang w:val="kk"/>
              </w:rPr>
            </w:pPr>
            <w:r w:rsidRPr="00485397">
              <w:rPr>
                <w:lang w:val="kk" w:eastAsia="en-US"/>
              </w:rPr>
              <w:t>ҚР СТ 1140-2015 орнына</w:t>
            </w:r>
          </w:p>
        </w:tc>
        <w:tc>
          <w:tcPr>
            <w:tcW w:w="1842" w:type="dxa"/>
            <w:shd w:val="clear" w:color="auto" w:fill="FFFFFF" w:themeFill="background1"/>
            <w:tcMar>
              <w:top w:w="45" w:type="dxa"/>
              <w:left w:w="75" w:type="dxa"/>
              <w:bottom w:w="45" w:type="dxa"/>
              <w:right w:w="75" w:type="dxa"/>
            </w:tcMar>
            <w:vAlign w:val="center"/>
          </w:tcPr>
          <w:p w14:paraId="2A8F8815" w14:textId="19B141E4" w:rsidR="002D78D2" w:rsidRPr="00485397" w:rsidRDefault="002D78D2" w:rsidP="002D78D2">
            <w:pPr>
              <w:tabs>
                <w:tab w:val="left" w:pos="426"/>
              </w:tabs>
              <w:jc w:val="center"/>
              <w:rPr>
                <w:lang w:val="kk"/>
              </w:rPr>
            </w:pPr>
            <w:r w:rsidRPr="00485397">
              <w:rPr>
                <w:rFonts w:eastAsia="Calibri"/>
                <w:lang w:val="kk" w:eastAsia="en-US"/>
              </w:rPr>
              <w:t>«Қорғаныс өнеркәсібі және ГОЗ туралы»ҚРЗ 20-бабының 2-тармағын іске асыру. ҚР Президентінің 17.02.2023 ж. №23-27-16/23-442-5 қбп тапсырмасына сәйкес киім нысанын жетілдіру</w:t>
            </w:r>
          </w:p>
        </w:tc>
        <w:tc>
          <w:tcPr>
            <w:tcW w:w="1276" w:type="dxa"/>
            <w:shd w:val="clear" w:color="auto" w:fill="FFFFFF" w:themeFill="background1"/>
            <w:tcMar>
              <w:top w:w="45" w:type="dxa"/>
              <w:left w:w="75" w:type="dxa"/>
              <w:bottom w:w="45" w:type="dxa"/>
              <w:right w:w="75" w:type="dxa"/>
            </w:tcMar>
            <w:vAlign w:val="center"/>
          </w:tcPr>
          <w:p w14:paraId="5F6460A6" w14:textId="40397AA1" w:rsidR="002D78D2" w:rsidRPr="00485397" w:rsidRDefault="002D78D2" w:rsidP="002D78D2">
            <w:pPr>
              <w:widowControl w:val="0"/>
              <w:tabs>
                <w:tab w:val="left" w:pos="5610"/>
              </w:tabs>
              <w:jc w:val="center"/>
              <w:outlineLvl w:val="0"/>
              <w:rPr>
                <w:lang w:val="kk"/>
              </w:rPr>
            </w:pPr>
            <w:r w:rsidRPr="00485397">
              <w:rPr>
                <w:rFonts w:eastAsia="Calibri"/>
                <w:lang w:val="kk" w:eastAsia="en-US"/>
              </w:rPr>
              <w:t>ҚР СТ 1140-2015 қайта қарау</w:t>
            </w:r>
          </w:p>
        </w:tc>
        <w:tc>
          <w:tcPr>
            <w:tcW w:w="992" w:type="dxa"/>
            <w:shd w:val="clear" w:color="auto" w:fill="FFFFFF" w:themeFill="background1"/>
            <w:tcMar>
              <w:top w:w="45" w:type="dxa"/>
              <w:left w:w="75" w:type="dxa"/>
              <w:bottom w:w="45" w:type="dxa"/>
              <w:right w:w="75" w:type="dxa"/>
            </w:tcMar>
            <w:vAlign w:val="center"/>
          </w:tcPr>
          <w:p w14:paraId="28DCA409" w14:textId="7822522B" w:rsidR="002D78D2" w:rsidRPr="00485397" w:rsidRDefault="002D78D2" w:rsidP="002D78D2">
            <w:pPr>
              <w:jc w:val="center"/>
              <w:rPr>
                <w:lang w:val="kk"/>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38DBE0B" w14:textId="57B73A19" w:rsidR="002D78D2" w:rsidRPr="00485397" w:rsidRDefault="002D78D2" w:rsidP="002D78D2">
            <w:pPr>
              <w:jc w:val="center"/>
              <w:rPr>
                <w:lang w:val="kk"/>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FC07E7E" w14:textId="2B3CC24D" w:rsidR="002D78D2" w:rsidRPr="00485397" w:rsidRDefault="002D78D2" w:rsidP="002D78D2">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6C18116" w14:textId="54F6C90E" w:rsidR="002D78D2" w:rsidRPr="00485397" w:rsidRDefault="002D78D2" w:rsidP="002D78D2">
            <w:pPr>
              <w:tabs>
                <w:tab w:val="left" w:pos="426"/>
              </w:tabs>
              <w:jc w:val="center"/>
              <w:rPr>
                <w:rFonts w:eastAsia="Calibri"/>
                <w:lang w:val="kk" w:eastAsia="en-US"/>
              </w:rPr>
            </w:pPr>
            <w:r w:rsidRPr="00485397">
              <w:rPr>
                <w:rFonts w:eastAsia="Calibri"/>
                <w:lang w:val="kk" w:eastAsia="en-US"/>
              </w:rPr>
              <w:t>ҚР ҚМ «11567 әскери бөлімі» РММ (ҚР ҚК ҚНТ) БСН 020940003971</w:t>
            </w:r>
          </w:p>
        </w:tc>
        <w:tc>
          <w:tcPr>
            <w:tcW w:w="1985" w:type="dxa"/>
            <w:shd w:val="clear" w:color="auto" w:fill="FFFFFF" w:themeFill="background1"/>
            <w:tcMar>
              <w:top w:w="45" w:type="dxa"/>
              <w:left w:w="75" w:type="dxa"/>
              <w:bottom w:w="45" w:type="dxa"/>
              <w:right w:w="75" w:type="dxa"/>
            </w:tcMar>
            <w:vAlign w:val="center"/>
          </w:tcPr>
          <w:p w14:paraId="7882169C" w14:textId="1A8C0A0F" w:rsidR="002D78D2" w:rsidRPr="00485397" w:rsidRDefault="002D78D2" w:rsidP="002D78D2">
            <w:pPr>
              <w:jc w:val="center"/>
              <w:rPr>
                <w:lang w:val="kk"/>
              </w:rPr>
            </w:pPr>
            <w:r w:rsidRPr="00485397">
              <w:rPr>
                <w:rFonts w:eastAsia="Calibri"/>
                <w:lang w:val="kk" w:eastAsia="en-US"/>
              </w:rPr>
              <w:t>ҚР ҚМ, ҚР ІІМ, ҚР МКҚ, ҚР БП МЖӘ, ҚР ТЖМ, ҚР ҰҚК</w:t>
            </w:r>
          </w:p>
        </w:tc>
      </w:tr>
      <w:tr w:rsidR="002D78D2" w:rsidRPr="00B90FCE" w14:paraId="7E5197D8" w14:textId="77777777" w:rsidTr="00BA7B7E">
        <w:tc>
          <w:tcPr>
            <w:tcW w:w="784" w:type="dxa"/>
            <w:shd w:val="clear" w:color="auto" w:fill="FFFFFF" w:themeFill="background1"/>
            <w:tcMar>
              <w:top w:w="45" w:type="dxa"/>
              <w:left w:w="75" w:type="dxa"/>
              <w:bottom w:w="45" w:type="dxa"/>
              <w:right w:w="75" w:type="dxa"/>
            </w:tcMar>
            <w:vAlign w:val="center"/>
          </w:tcPr>
          <w:p w14:paraId="424175DC" w14:textId="77777777" w:rsidR="002D78D2" w:rsidRPr="00485397" w:rsidRDefault="002D78D2" w:rsidP="002D78D2">
            <w:pPr>
              <w:pStyle w:val="af0"/>
              <w:numPr>
                <w:ilvl w:val="0"/>
                <w:numId w:val="1"/>
              </w:numPr>
              <w:jc w:val="center"/>
              <w:rPr>
                <w:lang w:val="kk-KZ"/>
              </w:rPr>
            </w:pPr>
          </w:p>
        </w:tc>
        <w:tc>
          <w:tcPr>
            <w:tcW w:w="851" w:type="dxa"/>
            <w:shd w:val="clear" w:color="auto" w:fill="FFFFFF" w:themeFill="background1"/>
            <w:vAlign w:val="center"/>
          </w:tcPr>
          <w:p w14:paraId="6453603F" w14:textId="77777777" w:rsidR="002D78D2" w:rsidRPr="00485397" w:rsidRDefault="002D78D2" w:rsidP="002D78D2">
            <w:pPr>
              <w:pStyle w:val="af0"/>
              <w:numPr>
                <w:ilvl w:val="0"/>
                <w:numId w:val="2"/>
              </w:numPr>
              <w:jc w:val="center"/>
              <w:rPr>
                <w:rFonts w:eastAsia="Calibri"/>
                <w:lang w:val="kk-KZ" w:eastAsia="en-US"/>
              </w:rPr>
            </w:pPr>
          </w:p>
        </w:tc>
        <w:tc>
          <w:tcPr>
            <w:tcW w:w="1134" w:type="dxa"/>
            <w:shd w:val="clear" w:color="auto" w:fill="FFFFFF" w:themeFill="background1"/>
            <w:tcMar>
              <w:top w:w="45" w:type="dxa"/>
              <w:left w:w="75" w:type="dxa"/>
              <w:bottom w:w="45" w:type="dxa"/>
              <w:right w:w="75" w:type="dxa"/>
            </w:tcMar>
            <w:vAlign w:val="center"/>
          </w:tcPr>
          <w:p w14:paraId="6DA03D3B" w14:textId="096AB17A" w:rsidR="002D78D2" w:rsidRPr="00485397" w:rsidRDefault="002D78D2" w:rsidP="002D78D2">
            <w:pPr>
              <w:jc w:val="center"/>
              <w:rPr>
                <w:rFonts w:eastAsia="Calibri"/>
                <w:lang w:eastAsia="en-US"/>
              </w:rPr>
            </w:pPr>
            <w:r w:rsidRPr="00485397">
              <w:rPr>
                <w:lang w:val="kk-KZ"/>
              </w:rPr>
              <w:t>61.020</w:t>
            </w:r>
          </w:p>
        </w:tc>
        <w:tc>
          <w:tcPr>
            <w:tcW w:w="2268" w:type="dxa"/>
            <w:shd w:val="clear" w:color="auto" w:fill="FFFFFF" w:themeFill="background1"/>
            <w:tcMar>
              <w:top w:w="45" w:type="dxa"/>
              <w:left w:w="75" w:type="dxa"/>
              <w:bottom w:w="45" w:type="dxa"/>
              <w:right w:w="75" w:type="dxa"/>
            </w:tcMar>
            <w:vAlign w:val="center"/>
          </w:tcPr>
          <w:p w14:paraId="5D27487F" w14:textId="77777777" w:rsidR="002D78D2" w:rsidRPr="00485397" w:rsidRDefault="002D78D2" w:rsidP="002D78D2">
            <w:pPr>
              <w:tabs>
                <w:tab w:val="left" w:pos="426"/>
              </w:tabs>
              <w:rPr>
                <w:lang w:val="kk" w:eastAsia="en-US"/>
              </w:rPr>
            </w:pPr>
            <w:r w:rsidRPr="00485397">
              <w:rPr>
                <w:lang w:val="kk" w:eastAsia="en-US"/>
              </w:rPr>
              <w:t>ҚР СТ «Бас киімі мен шарф-құбыры бар қысқы далалық камуфляж түсті күрте және жартылай комбинезон. Техникалық шарттар»</w:t>
            </w:r>
          </w:p>
          <w:p w14:paraId="47150C4C" w14:textId="77777777" w:rsidR="002D78D2" w:rsidRPr="00485397" w:rsidRDefault="002D78D2" w:rsidP="002D78D2">
            <w:pPr>
              <w:widowControl w:val="0"/>
              <w:tabs>
                <w:tab w:val="left" w:pos="5610"/>
              </w:tabs>
              <w:outlineLvl w:val="0"/>
              <w:rPr>
                <w:lang w:eastAsia="en-US"/>
              </w:rPr>
            </w:pPr>
          </w:p>
          <w:p w14:paraId="3759F34D" w14:textId="0D85A97D" w:rsidR="002D78D2" w:rsidRPr="00485397" w:rsidRDefault="002D78D2" w:rsidP="002D78D2">
            <w:pPr>
              <w:widowControl w:val="0"/>
              <w:tabs>
                <w:tab w:val="left" w:pos="5610"/>
              </w:tabs>
              <w:outlineLvl w:val="0"/>
              <w:rPr>
                <w:lang w:val="kk"/>
              </w:rPr>
            </w:pPr>
            <w:r w:rsidRPr="00485397">
              <w:rPr>
                <w:lang w:val="kk" w:eastAsia="en-US"/>
              </w:rPr>
              <w:t>ҚР СТ 1250-2015 орнына</w:t>
            </w:r>
          </w:p>
        </w:tc>
        <w:tc>
          <w:tcPr>
            <w:tcW w:w="1842" w:type="dxa"/>
            <w:shd w:val="clear" w:color="auto" w:fill="FFFFFF" w:themeFill="background1"/>
            <w:tcMar>
              <w:top w:w="45" w:type="dxa"/>
              <w:left w:w="75" w:type="dxa"/>
              <w:bottom w:w="45" w:type="dxa"/>
              <w:right w:w="75" w:type="dxa"/>
            </w:tcMar>
            <w:vAlign w:val="center"/>
          </w:tcPr>
          <w:p w14:paraId="10D795FC" w14:textId="5BC3C6C6" w:rsidR="002D78D2" w:rsidRPr="00485397" w:rsidRDefault="002D78D2" w:rsidP="002D78D2">
            <w:pPr>
              <w:tabs>
                <w:tab w:val="left" w:pos="426"/>
              </w:tabs>
              <w:jc w:val="center"/>
              <w:rPr>
                <w:lang w:val="kk"/>
              </w:rPr>
            </w:pPr>
            <w:r w:rsidRPr="00485397">
              <w:rPr>
                <w:rFonts w:eastAsia="Calibri"/>
                <w:lang w:val="kk" w:eastAsia="en-US"/>
              </w:rPr>
              <w:t>«Қорғаныс өнеркәсібі және ГОЗ туралы»ҚРЗ 20-бабының 2-тармағын іске асыру. ҚР Президентінің 17.02.2023 ж. №23-27-16/23-442-5 қбп тапсырмасына сәйкес киім нысанын жетілдіру</w:t>
            </w:r>
          </w:p>
        </w:tc>
        <w:tc>
          <w:tcPr>
            <w:tcW w:w="1276" w:type="dxa"/>
            <w:shd w:val="clear" w:color="auto" w:fill="FFFFFF" w:themeFill="background1"/>
            <w:tcMar>
              <w:top w:w="45" w:type="dxa"/>
              <w:left w:w="75" w:type="dxa"/>
              <w:bottom w:w="45" w:type="dxa"/>
              <w:right w:w="75" w:type="dxa"/>
            </w:tcMar>
            <w:vAlign w:val="center"/>
          </w:tcPr>
          <w:p w14:paraId="39A1A330" w14:textId="00AD73C6" w:rsidR="002D78D2" w:rsidRPr="00485397" w:rsidRDefault="002D78D2" w:rsidP="002D78D2">
            <w:pPr>
              <w:widowControl w:val="0"/>
              <w:tabs>
                <w:tab w:val="left" w:pos="5610"/>
              </w:tabs>
              <w:jc w:val="center"/>
              <w:outlineLvl w:val="0"/>
              <w:rPr>
                <w:lang w:val="kk"/>
              </w:rPr>
            </w:pPr>
            <w:r w:rsidRPr="00485397">
              <w:rPr>
                <w:rFonts w:eastAsia="Calibri"/>
                <w:lang w:val="kk" w:eastAsia="en-US"/>
              </w:rPr>
              <w:t>ҚР СТ 1250-2015 қайта қарау</w:t>
            </w:r>
          </w:p>
        </w:tc>
        <w:tc>
          <w:tcPr>
            <w:tcW w:w="992" w:type="dxa"/>
            <w:shd w:val="clear" w:color="auto" w:fill="FFFFFF" w:themeFill="background1"/>
            <w:tcMar>
              <w:top w:w="45" w:type="dxa"/>
              <w:left w:w="75" w:type="dxa"/>
              <w:bottom w:w="45" w:type="dxa"/>
              <w:right w:w="75" w:type="dxa"/>
            </w:tcMar>
            <w:vAlign w:val="center"/>
          </w:tcPr>
          <w:p w14:paraId="08FE3C96" w14:textId="193F1E3E" w:rsidR="002D78D2" w:rsidRPr="00485397" w:rsidRDefault="002D78D2" w:rsidP="002D78D2">
            <w:pPr>
              <w:jc w:val="center"/>
              <w:rPr>
                <w:lang w:val="kk"/>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C66F94C" w14:textId="2577E38D" w:rsidR="002D78D2" w:rsidRPr="00485397" w:rsidRDefault="002D78D2" w:rsidP="002D78D2">
            <w:pPr>
              <w:jc w:val="center"/>
              <w:rPr>
                <w:lang w:val="kk"/>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57691EE" w14:textId="036171F4" w:rsidR="002D78D2" w:rsidRPr="00485397" w:rsidRDefault="002D78D2" w:rsidP="002D78D2">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0C92F94" w14:textId="4C5D51AE" w:rsidR="002D78D2" w:rsidRPr="00485397" w:rsidRDefault="002D78D2" w:rsidP="002D78D2">
            <w:pPr>
              <w:tabs>
                <w:tab w:val="left" w:pos="426"/>
              </w:tabs>
              <w:jc w:val="center"/>
              <w:rPr>
                <w:rFonts w:eastAsia="Calibri"/>
                <w:lang w:val="kk" w:eastAsia="en-US"/>
              </w:rPr>
            </w:pPr>
            <w:r w:rsidRPr="00485397">
              <w:rPr>
                <w:rFonts w:eastAsia="Calibri"/>
                <w:lang w:val="kk" w:eastAsia="en-US"/>
              </w:rPr>
              <w:t>ҚР ҚМ «11567 әскери бөлімі» РММ (ҚР ҚК ҚНТ) БСН 020940003971</w:t>
            </w:r>
          </w:p>
        </w:tc>
        <w:tc>
          <w:tcPr>
            <w:tcW w:w="1985" w:type="dxa"/>
            <w:shd w:val="clear" w:color="auto" w:fill="FFFFFF" w:themeFill="background1"/>
            <w:tcMar>
              <w:top w:w="45" w:type="dxa"/>
              <w:left w:w="75" w:type="dxa"/>
              <w:bottom w:w="45" w:type="dxa"/>
              <w:right w:w="75" w:type="dxa"/>
            </w:tcMar>
            <w:vAlign w:val="center"/>
          </w:tcPr>
          <w:p w14:paraId="61330B9E" w14:textId="33134C9A" w:rsidR="002D78D2" w:rsidRPr="00485397" w:rsidRDefault="002D78D2" w:rsidP="002D78D2">
            <w:pPr>
              <w:jc w:val="center"/>
              <w:rPr>
                <w:lang w:val="kk"/>
              </w:rPr>
            </w:pPr>
            <w:r w:rsidRPr="00485397">
              <w:rPr>
                <w:rFonts w:eastAsia="Calibri"/>
                <w:lang w:val="kk" w:eastAsia="en-US"/>
              </w:rPr>
              <w:t>ҚР ҚМ, ҚР ІІМ, ҚР МКҚ, ҚР БП МЖӘ, ҚР ТЖМ, ҚР ҰҚК</w:t>
            </w:r>
          </w:p>
        </w:tc>
      </w:tr>
      <w:tr w:rsidR="002D78D2" w:rsidRPr="00B90FCE" w14:paraId="637B9D9C" w14:textId="77777777" w:rsidTr="00BA7B7E">
        <w:tc>
          <w:tcPr>
            <w:tcW w:w="784" w:type="dxa"/>
            <w:shd w:val="clear" w:color="auto" w:fill="FFFFFF" w:themeFill="background1"/>
            <w:tcMar>
              <w:top w:w="45" w:type="dxa"/>
              <w:left w:w="75" w:type="dxa"/>
              <w:bottom w:w="45" w:type="dxa"/>
              <w:right w:w="75" w:type="dxa"/>
            </w:tcMar>
            <w:vAlign w:val="center"/>
          </w:tcPr>
          <w:p w14:paraId="7B1F9E5E" w14:textId="77777777" w:rsidR="002D78D2" w:rsidRPr="00485397" w:rsidRDefault="002D78D2" w:rsidP="002D78D2">
            <w:pPr>
              <w:pStyle w:val="af0"/>
              <w:numPr>
                <w:ilvl w:val="0"/>
                <w:numId w:val="1"/>
              </w:numPr>
              <w:jc w:val="center"/>
              <w:rPr>
                <w:lang w:val="kk-KZ"/>
              </w:rPr>
            </w:pPr>
          </w:p>
        </w:tc>
        <w:tc>
          <w:tcPr>
            <w:tcW w:w="851" w:type="dxa"/>
            <w:shd w:val="clear" w:color="auto" w:fill="FFFFFF" w:themeFill="background1"/>
            <w:vAlign w:val="center"/>
          </w:tcPr>
          <w:p w14:paraId="070B7563" w14:textId="77777777" w:rsidR="002D78D2" w:rsidRPr="00485397" w:rsidRDefault="002D78D2" w:rsidP="002D78D2">
            <w:pPr>
              <w:pStyle w:val="af0"/>
              <w:numPr>
                <w:ilvl w:val="0"/>
                <w:numId w:val="2"/>
              </w:numPr>
              <w:jc w:val="center"/>
              <w:rPr>
                <w:rFonts w:eastAsia="Calibri"/>
                <w:lang w:val="kk-KZ" w:eastAsia="en-US"/>
              </w:rPr>
            </w:pPr>
          </w:p>
        </w:tc>
        <w:tc>
          <w:tcPr>
            <w:tcW w:w="1134" w:type="dxa"/>
            <w:shd w:val="clear" w:color="auto" w:fill="FFFFFF" w:themeFill="background1"/>
            <w:tcMar>
              <w:top w:w="45" w:type="dxa"/>
              <w:left w:w="75" w:type="dxa"/>
              <w:bottom w:w="45" w:type="dxa"/>
              <w:right w:w="75" w:type="dxa"/>
            </w:tcMar>
            <w:vAlign w:val="center"/>
          </w:tcPr>
          <w:p w14:paraId="5DA3068B" w14:textId="066E7D93" w:rsidR="002D78D2" w:rsidRPr="00485397" w:rsidRDefault="002D78D2" w:rsidP="002D78D2">
            <w:pPr>
              <w:jc w:val="center"/>
              <w:rPr>
                <w:rFonts w:eastAsia="Calibri"/>
                <w:lang w:eastAsia="en-US"/>
              </w:rPr>
            </w:pPr>
            <w:r w:rsidRPr="00485397">
              <w:rPr>
                <w:lang w:val="kk-KZ"/>
              </w:rPr>
              <w:t>61.020</w:t>
            </w:r>
          </w:p>
        </w:tc>
        <w:tc>
          <w:tcPr>
            <w:tcW w:w="2268" w:type="dxa"/>
            <w:shd w:val="clear" w:color="auto" w:fill="FFFFFF" w:themeFill="background1"/>
            <w:tcMar>
              <w:top w:w="45" w:type="dxa"/>
              <w:left w:w="75" w:type="dxa"/>
              <w:bottom w:w="45" w:type="dxa"/>
              <w:right w:w="75" w:type="dxa"/>
            </w:tcMar>
            <w:vAlign w:val="center"/>
          </w:tcPr>
          <w:p w14:paraId="57D42AC5" w14:textId="77777777" w:rsidR="002D78D2" w:rsidRPr="00485397" w:rsidRDefault="002D78D2" w:rsidP="002D78D2">
            <w:pPr>
              <w:tabs>
                <w:tab w:val="left" w:pos="426"/>
              </w:tabs>
              <w:rPr>
                <w:lang w:val="kk"/>
              </w:rPr>
            </w:pPr>
            <w:r w:rsidRPr="00485397">
              <w:rPr>
                <w:lang w:val="kk"/>
              </w:rPr>
              <w:t>ҚР СТ «Әскери қызметшілерге арналған жеке қорғаныш құралдары. техникалық шарттар»</w:t>
            </w:r>
          </w:p>
          <w:p w14:paraId="0179B484" w14:textId="77777777" w:rsidR="002D78D2" w:rsidRPr="00485397" w:rsidRDefault="002D78D2" w:rsidP="002D78D2">
            <w:pPr>
              <w:widowControl w:val="0"/>
              <w:tabs>
                <w:tab w:val="left" w:pos="5610"/>
              </w:tabs>
              <w:outlineLvl w:val="0"/>
            </w:pPr>
          </w:p>
          <w:p w14:paraId="523EE972" w14:textId="350EE37A" w:rsidR="002D78D2" w:rsidRPr="00485397" w:rsidRDefault="002D78D2" w:rsidP="002D78D2">
            <w:pPr>
              <w:widowControl w:val="0"/>
              <w:tabs>
                <w:tab w:val="left" w:pos="5610"/>
              </w:tabs>
              <w:outlineLvl w:val="0"/>
              <w:rPr>
                <w:lang w:val="kk"/>
              </w:rPr>
            </w:pPr>
            <w:r w:rsidRPr="00485397">
              <w:rPr>
                <w:lang w:val="kk"/>
              </w:rPr>
              <w:t>ҚР СТ 2768-2015 орнына</w:t>
            </w:r>
          </w:p>
        </w:tc>
        <w:tc>
          <w:tcPr>
            <w:tcW w:w="1842" w:type="dxa"/>
            <w:shd w:val="clear" w:color="auto" w:fill="FFFFFF" w:themeFill="background1"/>
            <w:tcMar>
              <w:top w:w="45" w:type="dxa"/>
              <w:left w:w="75" w:type="dxa"/>
              <w:bottom w:w="45" w:type="dxa"/>
              <w:right w:w="75" w:type="dxa"/>
            </w:tcMar>
            <w:vAlign w:val="center"/>
          </w:tcPr>
          <w:p w14:paraId="528EAA48" w14:textId="173989A7" w:rsidR="002D78D2" w:rsidRPr="00485397" w:rsidRDefault="002D78D2" w:rsidP="002D78D2">
            <w:pPr>
              <w:tabs>
                <w:tab w:val="left" w:pos="426"/>
              </w:tabs>
              <w:jc w:val="center"/>
              <w:rPr>
                <w:lang w:val="kk"/>
              </w:rPr>
            </w:pPr>
            <w:r w:rsidRPr="00485397">
              <w:rPr>
                <w:lang w:val="kk"/>
              </w:rPr>
              <w:t>«Қорғаныс өнеркәсібі және ГОЗ туралы»ҚРЗ 20-бабының 2-тармағын іске асыру.Жеке қорғаныс құралдарын жетілдіру. 25.07.2023 ж. № 11-12/2940 дз депутаттық сауалы бойынша</w:t>
            </w:r>
          </w:p>
        </w:tc>
        <w:tc>
          <w:tcPr>
            <w:tcW w:w="1276" w:type="dxa"/>
            <w:shd w:val="clear" w:color="auto" w:fill="FFFFFF" w:themeFill="background1"/>
            <w:tcMar>
              <w:top w:w="45" w:type="dxa"/>
              <w:left w:w="75" w:type="dxa"/>
              <w:bottom w:w="45" w:type="dxa"/>
              <w:right w:w="75" w:type="dxa"/>
            </w:tcMar>
            <w:vAlign w:val="center"/>
          </w:tcPr>
          <w:p w14:paraId="46276D43" w14:textId="156291D7" w:rsidR="002D78D2" w:rsidRPr="00485397" w:rsidRDefault="002D78D2" w:rsidP="002D78D2">
            <w:pPr>
              <w:widowControl w:val="0"/>
              <w:tabs>
                <w:tab w:val="left" w:pos="5610"/>
              </w:tabs>
              <w:jc w:val="center"/>
              <w:outlineLvl w:val="0"/>
              <w:rPr>
                <w:lang w:val="kk"/>
              </w:rPr>
            </w:pPr>
            <w:r w:rsidRPr="00485397">
              <w:rPr>
                <w:rFonts w:eastAsia="Calibri"/>
                <w:lang w:val="kk" w:eastAsia="en-US"/>
              </w:rPr>
              <w:t>ҚР СТ 2768-2015 қайта қарау</w:t>
            </w:r>
          </w:p>
        </w:tc>
        <w:tc>
          <w:tcPr>
            <w:tcW w:w="992" w:type="dxa"/>
            <w:shd w:val="clear" w:color="auto" w:fill="FFFFFF" w:themeFill="background1"/>
            <w:tcMar>
              <w:top w:w="45" w:type="dxa"/>
              <w:left w:w="75" w:type="dxa"/>
              <w:bottom w:w="45" w:type="dxa"/>
              <w:right w:w="75" w:type="dxa"/>
            </w:tcMar>
            <w:vAlign w:val="center"/>
          </w:tcPr>
          <w:p w14:paraId="71978CC3" w14:textId="0181AFDA" w:rsidR="002D78D2" w:rsidRPr="00485397" w:rsidRDefault="002D78D2" w:rsidP="002D78D2">
            <w:pPr>
              <w:jc w:val="center"/>
              <w:rPr>
                <w:lang w:val="kk"/>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5E00047B" w14:textId="6743E5A5" w:rsidR="002D78D2" w:rsidRPr="00485397" w:rsidRDefault="002D78D2" w:rsidP="002D78D2">
            <w:pPr>
              <w:jc w:val="center"/>
              <w:rPr>
                <w:lang w:val="kk"/>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1B8D566" w14:textId="32CDC9EA" w:rsidR="002D78D2" w:rsidRPr="00485397" w:rsidRDefault="002D78D2" w:rsidP="002D78D2">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ADF876A" w14:textId="1BC7F0F9" w:rsidR="002D78D2" w:rsidRPr="00485397" w:rsidRDefault="002D78D2" w:rsidP="002D78D2">
            <w:pPr>
              <w:tabs>
                <w:tab w:val="left" w:pos="426"/>
              </w:tabs>
              <w:jc w:val="center"/>
              <w:rPr>
                <w:rFonts w:eastAsia="Calibri"/>
                <w:lang w:val="kk" w:eastAsia="en-US"/>
              </w:rPr>
            </w:pPr>
            <w:r w:rsidRPr="00485397">
              <w:rPr>
                <w:rFonts w:eastAsia="Calibri"/>
                <w:lang w:val="kk" w:eastAsia="en-US"/>
              </w:rPr>
              <w:t>ҚР ҚМ «11567 әскери бөлімі» РММ (ҚР ҚК ҚНТ) БСН 020940003971</w:t>
            </w:r>
          </w:p>
        </w:tc>
        <w:tc>
          <w:tcPr>
            <w:tcW w:w="1985" w:type="dxa"/>
            <w:shd w:val="clear" w:color="auto" w:fill="FFFFFF" w:themeFill="background1"/>
            <w:tcMar>
              <w:top w:w="45" w:type="dxa"/>
              <w:left w:w="75" w:type="dxa"/>
              <w:bottom w:w="45" w:type="dxa"/>
              <w:right w:w="75" w:type="dxa"/>
            </w:tcMar>
            <w:vAlign w:val="center"/>
          </w:tcPr>
          <w:p w14:paraId="1C5AD3CA" w14:textId="60744790" w:rsidR="002D78D2" w:rsidRPr="00485397" w:rsidRDefault="002D78D2" w:rsidP="002D78D2">
            <w:pPr>
              <w:jc w:val="center"/>
              <w:rPr>
                <w:lang w:val="kk"/>
              </w:rPr>
            </w:pPr>
            <w:r w:rsidRPr="00485397">
              <w:rPr>
                <w:rFonts w:eastAsia="Calibri"/>
                <w:lang w:val="kk" w:eastAsia="en-US"/>
              </w:rPr>
              <w:t>ҚР ҚМ, ҚР ІІМ, ҚР МКҚ, ҚР БП МЖӘ, ҚР ТЖМ, ҚР ҰҚК</w:t>
            </w:r>
          </w:p>
        </w:tc>
      </w:tr>
      <w:tr w:rsidR="002D78D2" w:rsidRPr="00B90FCE" w14:paraId="26EE7925" w14:textId="77777777" w:rsidTr="00BA7B7E">
        <w:tc>
          <w:tcPr>
            <w:tcW w:w="784" w:type="dxa"/>
            <w:shd w:val="clear" w:color="auto" w:fill="FFFFFF" w:themeFill="background1"/>
            <w:tcMar>
              <w:top w:w="45" w:type="dxa"/>
              <w:left w:w="75" w:type="dxa"/>
              <w:bottom w:w="45" w:type="dxa"/>
              <w:right w:w="75" w:type="dxa"/>
            </w:tcMar>
            <w:vAlign w:val="center"/>
          </w:tcPr>
          <w:p w14:paraId="3871EA3A" w14:textId="77777777" w:rsidR="002D78D2" w:rsidRPr="00485397" w:rsidRDefault="002D78D2" w:rsidP="002D78D2">
            <w:pPr>
              <w:pStyle w:val="af0"/>
              <w:numPr>
                <w:ilvl w:val="0"/>
                <w:numId w:val="1"/>
              </w:numPr>
              <w:jc w:val="center"/>
              <w:rPr>
                <w:lang w:val="kk-KZ"/>
              </w:rPr>
            </w:pPr>
          </w:p>
        </w:tc>
        <w:tc>
          <w:tcPr>
            <w:tcW w:w="851" w:type="dxa"/>
            <w:shd w:val="clear" w:color="auto" w:fill="FFFFFF" w:themeFill="background1"/>
            <w:vAlign w:val="center"/>
          </w:tcPr>
          <w:p w14:paraId="053393BB" w14:textId="77777777" w:rsidR="002D78D2" w:rsidRPr="00485397" w:rsidRDefault="002D78D2" w:rsidP="002D78D2">
            <w:pPr>
              <w:pStyle w:val="af0"/>
              <w:numPr>
                <w:ilvl w:val="0"/>
                <w:numId w:val="2"/>
              </w:numPr>
              <w:jc w:val="center"/>
              <w:rPr>
                <w:rFonts w:eastAsia="Calibri"/>
                <w:lang w:val="kk-KZ" w:eastAsia="en-US"/>
              </w:rPr>
            </w:pPr>
          </w:p>
        </w:tc>
        <w:tc>
          <w:tcPr>
            <w:tcW w:w="1134" w:type="dxa"/>
            <w:shd w:val="clear" w:color="auto" w:fill="FFFFFF" w:themeFill="background1"/>
            <w:tcMar>
              <w:top w:w="45" w:type="dxa"/>
              <w:left w:w="75" w:type="dxa"/>
              <w:bottom w:w="45" w:type="dxa"/>
              <w:right w:w="75" w:type="dxa"/>
            </w:tcMar>
            <w:vAlign w:val="center"/>
          </w:tcPr>
          <w:p w14:paraId="26B72C8D" w14:textId="67EA479C" w:rsidR="002D78D2" w:rsidRPr="00485397" w:rsidRDefault="002D78D2" w:rsidP="002D78D2">
            <w:pPr>
              <w:jc w:val="center"/>
              <w:rPr>
                <w:rFonts w:eastAsia="Calibri"/>
                <w:lang w:eastAsia="en-US"/>
              </w:rPr>
            </w:pPr>
            <w:r w:rsidRPr="00485397">
              <w:rPr>
                <w:lang w:val="kk-KZ"/>
              </w:rPr>
              <w:t>61.060</w:t>
            </w:r>
          </w:p>
        </w:tc>
        <w:tc>
          <w:tcPr>
            <w:tcW w:w="2268" w:type="dxa"/>
            <w:shd w:val="clear" w:color="auto" w:fill="FFFFFF" w:themeFill="background1"/>
            <w:tcMar>
              <w:top w:w="45" w:type="dxa"/>
              <w:left w:w="75" w:type="dxa"/>
              <w:bottom w:w="45" w:type="dxa"/>
              <w:right w:w="75" w:type="dxa"/>
            </w:tcMar>
            <w:vAlign w:val="center"/>
          </w:tcPr>
          <w:p w14:paraId="21CA25E2" w14:textId="77777777" w:rsidR="002D78D2" w:rsidRPr="00485397" w:rsidRDefault="002D78D2" w:rsidP="002D78D2">
            <w:pPr>
              <w:tabs>
                <w:tab w:val="left" w:pos="426"/>
              </w:tabs>
              <w:rPr>
                <w:lang w:val="kk" w:eastAsia="en-US"/>
              </w:rPr>
            </w:pPr>
            <w:r w:rsidRPr="00485397">
              <w:rPr>
                <w:lang w:val="kk" w:eastAsia="en-US"/>
              </w:rPr>
              <w:t>ҚР СТ «Спорттық туфли. Жалпы техникалық шарттар»</w:t>
            </w:r>
          </w:p>
          <w:p w14:paraId="5C34D8DD" w14:textId="631C0C64" w:rsidR="002D78D2" w:rsidRPr="00485397" w:rsidRDefault="002D78D2" w:rsidP="002D78D2">
            <w:pPr>
              <w:widowControl w:val="0"/>
              <w:tabs>
                <w:tab w:val="left" w:pos="5610"/>
              </w:tabs>
              <w:outlineLvl w:val="0"/>
              <w:rPr>
                <w:lang w:val="kk"/>
              </w:rPr>
            </w:pPr>
            <w:r w:rsidRPr="00485397">
              <w:rPr>
                <w:lang w:val="kk" w:eastAsia="en-US"/>
              </w:rPr>
              <w:t>ҚР СТ 1591-2006 орнына</w:t>
            </w:r>
          </w:p>
        </w:tc>
        <w:tc>
          <w:tcPr>
            <w:tcW w:w="1842" w:type="dxa"/>
            <w:shd w:val="clear" w:color="auto" w:fill="FFFFFF" w:themeFill="background1"/>
            <w:tcMar>
              <w:top w:w="45" w:type="dxa"/>
              <w:left w:w="75" w:type="dxa"/>
              <w:bottom w:w="45" w:type="dxa"/>
              <w:right w:w="75" w:type="dxa"/>
            </w:tcMar>
            <w:vAlign w:val="center"/>
          </w:tcPr>
          <w:p w14:paraId="7270869A" w14:textId="4614487F" w:rsidR="002D78D2" w:rsidRPr="00485397" w:rsidRDefault="002D78D2" w:rsidP="002D78D2">
            <w:pPr>
              <w:tabs>
                <w:tab w:val="left" w:pos="426"/>
              </w:tabs>
              <w:jc w:val="center"/>
              <w:rPr>
                <w:lang w:val="kk"/>
              </w:rPr>
            </w:pPr>
            <w:r w:rsidRPr="00485397">
              <w:rPr>
                <w:rFonts w:eastAsia="Calibri"/>
                <w:lang w:val="kk" w:eastAsia="en-US"/>
              </w:rPr>
              <w:t>«Қорғаныс өнеркәсібі және ГОЗ туралы»ҚРЗ 20-бабының 2-тармағын іске асыру.Жеке қорғаныс құралдарын жетілдіру. 25.07.2023 ж. № 11-12/2940 дз депутаттық сауалы бойынша</w:t>
            </w:r>
          </w:p>
        </w:tc>
        <w:tc>
          <w:tcPr>
            <w:tcW w:w="1276" w:type="dxa"/>
            <w:shd w:val="clear" w:color="auto" w:fill="FFFFFF" w:themeFill="background1"/>
            <w:tcMar>
              <w:top w:w="45" w:type="dxa"/>
              <w:left w:w="75" w:type="dxa"/>
              <w:bottom w:w="45" w:type="dxa"/>
              <w:right w:w="75" w:type="dxa"/>
            </w:tcMar>
            <w:vAlign w:val="center"/>
          </w:tcPr>
          <w:p w14:paraId="61E8A67F" w14:textId="132E06C2" w:rsidR="002D78D2" w:rsidRPr="00485397" w:rsidRDefault="002D78D2" w:rsidP="002D78D2">
            <w:pPr>
              <w:widowControl w:val="0"/>
              <w:tabs>
                <w:tab w:val="left" w:pos="5610"/>
              </w:tabs>
              <w:jc w:val="center"/>
              <w:outlineLvl w:val="0"/>
              <w:rPr>
                <w:lang w:val="kk"/>
              </w:rPr>
            </w:pPr>
            <w:r w:rsidRPr="00485397">
              <w:rPr>
                <w:rFonts w:eastAsia="Calibri"/>
                <w:lang w:val="kk" w:eastAsia="en-US"/>
              </w:rPr>
              <w:t>ҚР СТ 1591-2006 қайта қарау</w:t>
            </w:r>
          </w:p>
        </w:tc>
        <w:tc>
          <w:tcPr>
            <w:tcW w:w="992" w:type="dxa"/>
            <w:shd w:val="clear" w:color="auto" w:fill="FFFFFF" w:themeFill="background1"/>
            <w:tcMar>
              <w:top w:w="45" w:type="dxa"/>
              <w:left w:w="75" w:type="dxa"/>
              <w:bottom w:w="45" w:type="dxa"/>
              <w:right w:w="75" w:type="dxa"/>
            </w:tcMar>
            <w:vAlign w:val="center"/>
          </w:tcPr>
          <w:p w14:paraId="35484D59" w14:textId="67C5F30D" w:rsidR="002D78D2" w:rsidRPr="00485397" w:rsidRDefault="002D78D2" w:rsidP="002D78D2">
            <w:pPr>
              <w:jc w:val="center"/>
              <w:rPr>
                <w:lang w:val="kk"/>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1CC28CC" w14:textId="300A2ADE" w:rsidR="002D78D2" w:rsidRPr="00485397" w:rsidRDefault="002D78D2" w:rsidP="002D78D2">
            <w:pPr>
              <w:jc w:val="center"/>
              <w:rPr>
                <w:lang w:val="kk"/>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045EF4F" w14:textId="111B44C4" w:rsidR="002D78D2" w:rsidRPr="00485397" w:rsidRDefault="002D78D2" w:rsidP="002D78D2">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5FA4AF8" w14:textId="5E29DCEE" w:rsidR="002D78D2" w:rsidRPr="00485397" w:rsidRDefault="002D78D2" w:rsidP="002D78D2">
            <w:pPr>
              <w:tabs>
                <w:tab w:val="left" w:pos="426"/>
              </w:tabs>
              <w:jc w:val="center"/>
              <w:rPr>
                <w:rFonts w:eastAsia="Calibri"/>
                <w:lang w:val="kk" w:eastAsia="en-US"/>
              </w:rPr>
            </w:pPr>
            <w:r w:rsidRPr="00485397">
              <w:rPr>
                <w:rFonts w:eastAsia="Calibri"/>
                <w:lang w:val="kk" w:eastAsia="en-US"/>
              </w:rPr>
              <w:t>ҚР ҚМ «11567 әскери бөлімі» РММ (ҚР ҚК ҚНТ) БСН 020940003971</w:t>
            </w:r>
          </w:p>
        </w:tc>
        <w:tc>
          <w:tcPr>
            <w:tcW w:w="1985" w:type="dxa"/>
            <w:shd w:val="clear" w:color="auto" w:fill="FFFFFF" w:themeFill="background1"/>
            <w:tcMar>
              <w:top w:w="45" w:type="dxa"/>
              <w:left w:w="75" w:type="dxa"/>
              <w:bottom w:w="45" w:type="dxa"/>
              <w:right w:w="75" w:type="dxa"/>
            </w:tcMar>
            <w:vAlign w:val="center"/>
          </w:tcPr>
          <w:p w14:paraId="3E1AD873" w14:textId="070D8C7A" w:rsidR="002D78D2" w:rsidRPr="00485397" w:rsidRDefault="002D78D2" w:rsidP="002D78D2">
            <w:pPr>
              <w:jc w:val="center"/>
              <w:rPr>
                <w:lang w:val="kk"/>
              </w:rPr>
            </w:pPr>
            <w:r w:rsidRPr="00485397">
              <w:rPr>
                <w:rFonts w:eastAsia="Calibri"/>
                <w:lang w:val="kk" w:eastAsia="en-US"/>
              </w:rPr>
              <w:t>ҚР ҚМ, ҚР ІІМ, ҚР МКҚ, ҚР БП МЖӘ, ҚР ТЖМ, ҚР ҰҚК</w:t>
            </w:r>
          </w:p>
        </w:tc>
      </w:tr>
      <w:tr w:rsidR="000D2E43" w:rsidRPr="00B90FCE" w14:paraId="1823ADE8" w14:textId="77777777" w:rsidTr="00BA7B7E">
        <w:tc>
          <w:tcPr>
            <w:tcW w:w="15810" w:type="dxa"/>
            <w:gridSpan w:val="11"/>
            <w:shd w:val="clear" w:color="auto" w:fill="FFFFFF" w:themeFill="background1"/>
            <w:tcMar>
              <w:top w:w="45" w:type="dxa"/>
              <w:left w:w="75" w:type="dxa"/>
              <w:bottom w:w="45" w:type="dxa"/>
              <w:right w:w="75" w:type="dxa"/>
            </w:tcMar>
            <w:vAlign w:val="center"/>
          </w:tcPr>
          <w:p w14:paraId="5BFD1BE3" w14:textId="02B131E2" w:rsidR="000D2E43" w:rsidRPr="00485397" w:rsidRDefault="000D2E43" w:rsidP="000D2E43">
            <w:pPr>
              <w:jc w:val="center"/>
              <w:rPr>
                <w:lang w:val="kk"/>
              </w:rPr>
            </w:pPr>
            <w:r w:rsidRPr="00485397">
              <w:rPr>
                <w:b/>
                <w:bCs/>
                <w:spacing w:val="2"/>
                <w:lang w:val="kk-KZ"/>
              </w:rPr>
              <w:t>1.2 Өзара байланысты ретінде техникалық регламенттердің тізбелеріне енгізілетін ұлттық және мемлекетаралық стандарттар</w:t>
            </w:r>
          </w:p>
        </w:tc>
      </w:tr>
      <w:tr w:rsidR="000D2E43" w:rsidRPr="00485397" w14:paraId="0E0A6C63" w14:textId="1303DC0E" w:rsidTr="00BA7B7E">
        <w:tc>
          <w:tcPr>
            <w:tcW w:w="784" w:type="dxa"/>
            <w:shd w:val="clear" w:color="auto" w:fill="FFFFFF" w:themeFill="background1"/>
            <w:tcMar>
              <w:top w:w="45" w:type="dxa"/>
              <w:left w:w="75" w:type="dxa"/>
              <w:bottom w:w="45" w:type="dxa"/>
              <w:right w:w="75" w:type="dxa"/>
            </w:tcMar>
            <w:vAlign w:val="center"/>
            <w:hideMark/>
          </w:tcPr>
          <w:p w14:paraId="474F4911" w14:textId="77777777" w:rsidR="000D2E43" w:rsidRPr="00485397" w:rsidRDefault="000D2E43" w:rsidP="000D2E43">
            <w:pPr>
              <w:pStyle w:val="af0"/>
              <w:numPr>
                <w:ilvl w:val="0"/>
                <w:numId w:val="1"/>
              </w:numPr>
              <w:jc w:val="center"/>
              <w:rPr>
                <w:lang w:val="kk-KZ"/>
              </w:rPr>
            </w:pPr>
            <w:bookmarkStart w:id="53" w:name="z191"/>
            <w:bookmarkEnd w:id="53"/>
          </w:p>
        </w:tc>
        <w:tc>
          <w:tcPr>
            <w:tcW w:w="851" w:type="dxa"/>
            <w:shd w:val="clear" w:color="auto" w:fill="FFFFFF" w:themeFill="background1"/>
            <w:vAlign w:val="center"/>
          </w:tcPr>
          <w:p w14:paraId="1ED14518" w14:textId="77777777" w:rsidR="000D2E43" w:rsidRPr="00485397" w:rsidRDefault="000D2E43" w:rsidP="000D2E43">
            <w:pPr>
              <w:pStyle w:val="af0"/>
              <w:numPr>
                <w:ilvl w:val="0"/>
                <w:numId w:val="3"/>
              </w:numPr>
              <w:jc w:val="center"/>
              <w:rPr>
                <w:lang w:val="kk-KZ"/>
              </w:rPr>
            </w:pPr>
          </w:p>
        </w:tc>
        <w:tc>
          <w:tcPr>
            <w:tcW w:w="1134" w:type="dxa"/>
            <w:shd w:val="clear" w:color="auto" w:fill="FFFFFF" w:themeFill="background1"/>
            <w:tcMar>
              <w:top w:w="45" w:type="dxa"/>
              <w:left w:w="75" w:type="dxa"/>
              <w:bottom w:w="45" w:type="dxa"/>
              <w:right w:w="75" w:type="dxa"/>
            </w:tcMar>
            <w:vAlign w:val="center"/>
            <w:hideMark/>
          </w:tcPr>
          <w:p w14:paraId="47B2F129" w14:textId="2FE5D2B5" w:rsidR="000D2E43" w:rsidRPr="00485397" w:rsidRDefault="000D2E43" w:rsidP="000D2E43">
            <w:pPr>
              <w:jc w:val="center"/>
            </w:pPr>
            <w:r w:rsidRPr="00485397">
              <w:t>07.100.30</w:t>
            </w:r>
          </w:p>
        </w:tc>
        <w:tc>
          <w:tcPr>
            <w:tcW w:w="2268" w:type="dxa"/>
            <w:shd w:val="clear" w:color="auto" w:fill="FFFFFF" w:themeFill="background1"/>
            <w:tcMar>
              <w:top w:w="45" w:type="dxa"/>
              <w:left w:w="75" w:type="dxa"/>
              <w:bottom w:w="45" w:type="dxa"/>
              <w:right w:w="75" w:type="dxa"/>
            </w:tcMar>
            <w:vAlign w:val="center"/>
            <w:hideMark/>
          </w:tcPr>
          <w:p w14:paraId="2844DB3D" w14:textId="60327E9A" w:rsidR="000D2E43" w:rsidRPr="00485397" w:rsidRDefault="000D2E43" w:rsidP="000D2E43">
            <w:pPr>
              <w:rPr>
                <w:lang w:val="kk"/>
              </w:rPr>
            </w:pPr>
            <w:r w:rsidRPr="00485397">
              <w:rPr>
                <w:lang w:val="kk"/>
              </w:rPr>
              <w:t>ГОСТ «Азық-түлік тізбегінің микробиологиясы. Микробиологиялық зерттеу үшін сынамаларды, бастапқы суспензияларды және ондық сұйылтуды дайындау. 5-бөлім. Сүтті және сүт өнімдерін дайындаудың айрықша ережелері)»</w:t>
            </w:r>
          </w:p>
          <w:p w14:paraId="20A6F79E" w14:textId="77777777" w:rsidR="000D2E43" w:rsidRPr="00485397" w:rsidRDefault="000D2E43" w:rsidP="000D2E43">
            <w:pPr>
              <w:rPr>
                <w:lang w:val="kk"/>
              </w:rPr>
            </w:pPr>
          </w:p>
          <w:p w14:paraId="36DA9686" w14:textId="0C2FD62E" w:rsidR="000D2E43" w:rsidRPr="00485397" w:rsidRDefault="000D2E43" w:rsidP="000D2E43">
            <w:pPr>
              <w:rPr>
                <w:lang w:val="kk"/>
              </w:rPr>
            </w:pPr>
            <w:r w:rsidRPr="00485397">
              <w:rPr>
                <w:lang w:val="kk"/>
              </w:rPr>
              <w:t>ГОСТ ISO 6887-5-2016 орнына</w:t>
            </w:r>
          </w:p>
        </w:tc>
        <w:tc>
          <w:tcPr>
            <w:tcW w:w="1842" w:type="dxa"/>
            <w:shd w:val="clear" w:color="auto" w:fill="FFFFFF" w:themeFill="background1"/>
            <w:tcMar>
              <w:top w:w="45" w:type="dxa"/>
              <w:left w:w="75" w:type="dxa"/>
              <w:bottom w:w="45" w:type="dxa"/>
              <w:right w:w="75" w:type="dxa"/>
            </w:tcMar>
            <w:vAlign w:val="center"/>
            <w:hideMark/>
          </w:tcPr>
          <w:p w14:paraId="7ACD6A58" w14:textId="043231A6" w:rsidR="000D2E43" w:rsidRPr="00485397" w:rsidRDefault="000D2E43" w:rsidP="000D2E43">
            <w:pPr>
              <w:jc w:val="center"/>
              <w:rPr>
                <w:lang w:val="kk"/>
              </w:rPr>
            </w:pPr>
            <w:r w:rsidRPr="00485397">
              <w:rPr>
                <w:lang w:val="kk"/>
              </w:rPr>
              <w:t>6-баптың 4-тармағын, 1ТР КО 027/2012 қосымшасының 2-кестесін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hideMark/>
          </w:tcPr>
          <w:p w14:paraId="35759FBD" w14:textId="7577BBF8" w:rsidR="000D2E43" w:rsidRPr="00485397" w:rsidRDefault="000D2E43" w:rsidP="000D2E43">
            <w:pPr>
              <w:jc w:val="center"/>
              <w:rPr>
                <w:lang w:val="kk"/>
              </w:rPr>
            </w:pPr>
            <w:r w:rsidRPr="00485397">
              <w:rPr>
                <w:lang w:val="kk"/>
              </w:rPr>
              <w:t>ГОСТ ISO 6887-5-2016 қайта қарау ISO 6887-5:2020</w:t>
            </w:r>
          </w:p>
        </w:tc>
        <w:tc>
          <w:tcPr>
            <w:tcW w:w="992" w:type="dxa"/>
            <w:shd w:val="clear" w:color="auto" w:fill="FFFFFF" w:themeFill="background1"/>
            <w:tcMar>
              <w:top w:w="45" w:type="dxa"/>
              <w:left w:w="75" w:type="dxa"/>
              <w:bottom w:w="45" w:type="dxa"/>
              <w:right w:w="75" w:type="dxa"/>
            </w:tcMar>
            <w:vAlign w:val="center"/>
            <w:hideMark/>
          </w:tcPr>
          <w:p w14:paraId="7C7DF38B" w14:textId="13FD2604"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hideMark/>
          </w:tcPr>
          <w:p w14:paraId="06F50C31" w14:textId="5BAA70C6"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hideMark/>
          </w:tcPr>
          <w:p w14:paraId="01E16E79" w14:textId="2A57B026"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hideMark/>
          </w:tcPr>
          <w:p w14:paraId="4057D40D" w14:textId="7B814F4D"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hideMark/>
          </w:tcPr>
          <w:p w14:paraId="2866E275" w14:textId="795678FE" w:rsidR="000D2E43" w:rsidRPr="00485397" w:rsidRDefault="000D2E43" w:rsidP="000D2E43">
            <w:pPr>
              <w:jc w:val="center"/>
            </w:pPr>
            <w:r w:rsidRPr="00485397">
              <w:rPr>
                <w:lang w:val="kk"/>
              </w:rPr>
              <w:t>СРО, СО (СЗ), тамақ өнімдерін өндірушілер</w:t>
            </w:r>
          </w:p>
        </w:tc>
      </w:tr>
      <w:tr w:rsidR="000D2E43" w:rsidRPr="00485397" w14:paraId="1C14BC51" w14:textId="0DE2169E" w:rsidTr="00BA7B7E">
        <w:tc>
          <w:tcPr>
            <w:tcW w:w="784" w:type="dxa"/>
            <w:shd w:val="clear" w:color="auto" w:fill="FFFFFF" w:themeFill="background1"/>
            <w:tcMar>
              <w:top w:w="45" w:type="dxa"/>
              <w:left w:w="75" w:type="dxa"/>
              <w:bottom w:w="45" w:type="dxa"/>
              <w:right w:w="75" w:type="dxa"/>
            </w:tcMar>
            <w:vAlign w:val="center"/>
          </w:tcPr>
          <w:p w14:paraId="25D9A268"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AF21D09" w14:textId="77777777" w:rsidR="000D2E43" w:rsidRPr="00485397" w:rsidRDefault="000D2E43" w:rsidP="000D2E43">
            <w:pPr>
              <w:pStyle w:val="af0"/>
              <w:numPr>
                <w:ilvl w:val="0"/>
                <w:numId w:val="3"/>
              </w:numPr>
              <w:jc w:val="center"/>
            </w:pPr>
          </w:p>
        </w:tc>
        <w:tc>
          <w:tcPr>
            <w:tcW w:w="1134" w:type="dxa"/>
            <w:shd w:val="clear" w:color="auto" w:fill="FFFFFF" w:themeFill="background1"/>
            <w:tcMar>
              <w:top w:w="45" w:type="dxa"/>
              <w:left w:w="75" w:type="dxa"/>
              <w:bottom w:w="45" w:type="dxa"/>
              <w:right w:w="75" w:type="dxa"/>
            </w:tcMar>
            <w:vAlign w:val="center"/>
          </w:tcPr>
          <w:p w14:paraId="29384281" w14:textId="5D546D4D" w:rsidR="000D2E43" w:rsidRPr="00485397" w:rsidRDefault="000D2E43" w:rsidP="000D2E43">
            <w:pPr>
              <w:jc w:val="center"/>
            </w:pPr>
            <w:r w:rsidRPr="00485397">
              <w:t>67.100.30</w:t>
            </w:r>
          </w:p>
        </w:tc>
        <w:tc>
          <w:tcPr>
            <w:tcW w:w="2268" w:type="dxa"/>
            <w:shd w:val="clear" w:color="auto" w:fill="FFFFFF" w:themeFill="background1"/>
            <w:tcMar>
              <w:top w:w="45" w:type="dxa"/>
              <w:left w:w="75" w:type="dxa"/>
              <w:bottom w:w="45" w:type="dxa"/>
              <w:right w:w="75" w:type="dxa"/>
            </w:tcMar>
            <w:vAlign w:val="center"/>
          </w:tcPr>
          <w:p w14:paraId="3182E4EF" w14:textId="77777777" w:rsidR="000D2E43" w:rsidRPr="00485397" w:rsidRDefault="000D2E43" w:rsidP="000D2E43">
            <w:pPr>
              <w:rPr>
                <w:lang w:val="kk"/>
              </w:rPr>
            </w:pPr>
            <w:r w:rsidRPr="00485397">
              <w:rPr>
                <w:lang w:val="kk"/>
              </w:rPr>
              <w:t>ГОСТ «Ірімшіктер, ірімшік қабығы және балқытылған ірімшіктер. Натамицин мөлшерін анықтау. 2-бөлім. Ірімшіктерге, ірімшік қабығына және балқытылған ірімшіктерге арналған тиімділігі жоғары сұйықтық хроматографиясы әдісі»</w:t>
            </w:r>
          </w:p>
          <w:p w14:paraId="40761B80" w14:textId="77777777" w:rsidR="000D2E43" w:rsidRPr="00485397" w:rsidRDefault="000D2E43" w:rsidP="000D2E43">
            <w:pPr>
              <w:rPr>
                <w:lang w:val="kk"/>
              </w:rPr>
            </w:pPr>
          </w:p>
          <w:p w14:paraId="6E5C16B8" w14:textId="673AF681" w:rsidR="000D2E43" w:rsidRPr="00485397" w:rsidRDefault="000D2E43" w:rsidP="000D2E43">
            <w:r w:rsidRPr="00485397">
              <w:rPr>
                <w:lang w:val="kk"/>
              </w:rPr>
              <w:t>ГОСТ ISO 9233-2-2017 орнына</w:t>
            </w:r>
          </w:p>
        </w:tc>
        <w:tc>
          <w:tcPr>
            <w:tcW w:w="1842" w:type="dxa"/>
            <w:shd w:val="clear" w:color="auto" w:fill="FFFFFF" w:themeFill="background1"/>
            <w:tcMar>
              <w:top w:w="45" w:type="dxa"/>
              <w:left w:w="75" w:type="dxa"/>
              <w:bottom w:w="45" w:type="dxa"/>
              <w:right w:w="75" w:type="dxa"/>
            </w:tcMar>
            <w:vAlign w:val="center"/>
          </w:tcPr>
          <w:p w14:paraId="5DE07219" w14:textId="11A94273" w:rsidR="000D2E43" w:rsidRPr="00485397" w:rsidRDefault="000D2E43" w:rsidP="000D2E43">
            <w:pPr>
              <w:jc w:val="center"/>
            </w:pPr>
            <w:r w:rsidRPr="00485397">
              <w:rPr>
                <w:lang w:val="kk"/>
              </w:rPr>
              <w:t>КО ТР 7 – бабының 13 және 15-17-тармақтарын іске асыру үшін 029/2012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06862099" w14:textId="77B3386C" w:rsidR="000D2E43" w:rsidRPr="00485397" w:rsidRDefault="000D2E43" w:rsidP="000D2E43">
            <w:pPr>
              <w:jc w:val="center"/>
            </w:pPr>
            <w:r w:rsidRPr="00485397">
              <w:rPr>
                <w:lang w:val="kk"/>
              </w:rPr>
              <w:t>ISO 9233-2-2017 ГОСТ қайта қарау ISO 9233-2:2018 IDF 140-2: 2018</w:t>
            </w:r>
          </w:p>
        </w:tc>
        <w:tc>
          <w:tcPr>
            <w:tcW w:w="992" w:type="dxa"/>
            <w:shd w:val="clear" w:color="auto" w:fill="FFFFFF" w:themeFill="background1"/>
            <w:tcMar>
              <w:top w:w="45" w:type="dxa"/>
              <w:left w:w="75" w:type="dxa"/>
              <w:bottom w:w="45" w:type="dxa"/>
              <w:right w:w="75" w:type="dxa"/>
            </w:tcMar>
            <w:vAlign w:val="center"/>
          </w:tcPr>
          <w:p w14:paraId="629D3631" w14:textId="5A738B74"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4434E0E0" w14:textId="7D99AF10"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BA3BA81" w14:textId="5B8798B7"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336CB7F" w14:textId="578FD623"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29FE4E76" w14:textId="3B379700" w:rsidR="000D2E43" w:rsidRPr="00485397" w:rsidRDefault="000D2E43" w:rsidP="000D2E43">
            <w:pPr>
              <w:jc w:val="center"/>
            </w:pPr>
            <w:r w:rsidRPr="00485397">
              <w:rPr>
                <w:lang w:val="kk"/>
              </w:rPr>
              <w:t>СРО, СО (СЗ), тамақ өнімдерін өндірушілер</w:t>
            </w:r>
          </w:p>
        </w:tc>
      </w:tr>
      <w:tr w:rsidR="000D2E43" w:rsidRPr="00485397" w14:paraId="5D37CEA5" w14:textId="17A031F9" w:rsidTr="00BA7B7E">
        <w:tc>
          <w:tcPr>
            <w:tcW w:w="784" w:type="dxa"/>
            <w:shd w:val="clear" w:color="auto" w:fill="FFFFFF" w:themeFill="background1"/>
            <w:tcMar>
              <w:top w:w="45" w:type="dxa"/>
              <w:left w:w="75" w:type="dxa"/>
              <w:bottom w:w="45" w:type="dxa"/>
              <w:right w:w="75" w:type="dxa"/>
            </w:tcMar>
            <w:vAlign w:val="center"/>
          </w:tcPr>
          <w:p w14:paraId="0ECFEB00"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7EEF792B" w14:textId="77777777" w:rsidR="000D2E43" w:rsidRPr="00485397" w:rsidRDefault="000D2E43" w:rsidP="000D2E43">
            <w:pPr>
              <w:pStyle w:val="af0"/>
              <w:numPr>
                <w:ilvl w:val="0"/>
                <w:numId w:val="3"/>
              </w:numPr>
              <w:jc w:val="center"/>
            </w:pPr>
          </w:p>
        </w:tc>
        <w:tc>
          <w:tcPr>
            <w:tcW w:w="1134" w:type="dxa"/>
            <w:shd w:val="clear" w:color="auto" w:fill="FFFFFF" w:themeFill="background1"/>
            <w:tcMar>
              <w:top w:w="45" w:type="dxa"/>
              <w:left w:w="75" w:type="dxa"/>
              <w:bottom w:w="45" w:type="dxa"/>
              <w:right w:w="75" w:type="dxa"/>
            </w:tcMar>
            <w:vAlign w:val="center"/>
          </w:tcPr>
          <w:p w14:paraId="5977280E" w14:textId="055091A1" w:rsidR="000D2E43" w:rsidRPr="00485397" w:rsidRDefault="000D2E43" w:rsidP="000D2E43">
            <w:pPr>
              <w:jc w:val="center"/>
            </w:pPr>
            <w:r w:rsidRPr="00485397">
              <w:t>67.050</w:t>
            </w:r>
          </w:p>
        </w:tc>
        <w:tc>
          <w:tcPr>
            <w:tcW w:w="2268" w:type="dxa"/>
            <w:shd w:val="clear" w:color="auto" w:fill="FFFFFF" w:themeFill="background1"/>
            <w:tcMar>
              <w:top w:w="45" w:type="dxa"/>
              <w:left w:w="75" w:type="dxa"/>
              <w:bottom w:w="45" w:type="dxa"/>
              <w:right w:w="75" w:type="dxa"/>
            </w:tcMar>
            <w:vAlign w:val="center"/>
          </w:tcPr>
          <w:p w14:paraId="4B487EBF" w14:textId="07E0FCC8" w:rsidR="000D2E43" w:rsidRPr="00485397" w:rsidRDefault="000D2E43" w:rsidP="000D2E43">
            <w:r w:rsidRPr="00485397">
              <w:rPr>
                <w:lang w:val="kk"/>
              </w:rPr>
              <w:t>ГОСТ «Тамақ өнімдері. Афлатоксин B1, дезоксиниваленол, Фумонизин B1 және B2, охратоксин А, токсин T-2, токсин HT-2 және зеараленонды нәрестелер мен жас балаларға арналған LC-MS/MS әдісімен қоспағанда, тамақ өнімдерінде скринингке арналған мультиәдіс»</w:t>
            </w:r>
          </w:p>
        </w:tc>
        <w:tc>
          <w:tcPr>
            <w:tcW w:w="1842" w:type="dxa"/>
            <w:shd w:val="clear" w:color="auto" w:fill="FFFFFF" w:themeFill="background1"/>
            <w:tcMar>
              <w:top w:w="45" w:type="dxa"/>
              <w:left w:w="75" w:type="dxa"/>
              <w:bottom w:w="45" w:type="dxa"/>
              <w:right w:w="75" w:type="dxa"/>
            </w:tcMar>
            <w:vAlign w:val="center"/>
          </w:tcPr>
          <w:p w14:paraId="3733412D" w14:textId="1F616448" w:rsidR="000D2E43" w:rsidRPr="00485397" w:rsidRDefault="000D2E43" w:rsidP="000D2E43">
            <w:pPr>
              <w:jc w:val="center"/>
            </w:pPr>
            <w:r w:rsidRPr="00485397">
              <w:rPr>
                <w:lang w:val="kk"/>
              </w:rPr>
              <w:t>КО ТР 029/2012 7-бабы 9-тармағының 4, 6-тармақтарын және 1 және 2-тармақшаларын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44582261" w14:textId="1724F2E7" w:rsidR="000D2E43" w:rsidRPr="00485397" w:rsidRDefault="000D2E43" w:rsidP="000D2E43">
            <w:pPr>
              <w:jc w:val="center"/>
            </w:pPr>
            <w:r w:rsidRPr="00485397">
              <w:rPr>
                <w:lang w:val="kk"/>
              </w:rPr>
              <w:t>EN 17279:2019</w:t>
            </w:r>
          </w:p>
        </w:tc>
        <w:tc>
          <w:tcPr>
            <w:tcW w:w="992" w:type="dxa"/>
            <w:shd w:val="clear" w:color="auto" w:fill="FFFFFF" w:themeFill="background1"/>
            <w:tcMar>
              <w:top w:w="45" w:type="dxa"/>
              <w:left w:w="75" w:type="dxa"/>
              <w:bottom w:w="45" w:type="dxa"/>
              <w:right w:w="75" w:type="dxa"/>
            </w:tcMar>
            <w:vAlign w:val="center"/>
          </w:tcPr>
          <w:p w14:paraId="042BC493" w14:textId="0500C0B5"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E20ED02" w14:textId="1E6102A8"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03122A4" w14:textId="1278C8D8"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80AE145" w14:textId="1011C4E6"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383ED32A" w14:textId="74BAB63F" w:rsidR="000D2E43" w:rsidRPr="00485397" w:rsidRDefault="000D2E43" w:rsidP="000D2E43">
            <w:pPr>
              <w:jc w:val="center"/>
            </w:pPr>
            <w:r w:rsidRPr="00485397">
              <w:rPr>
                <w:lang w:val="kk"/>
              </w:rPr>
              <w:t>СРО, СО (СЗ), тамақ өнімдерін өндірушілер</w:t>
            </w:r>
          </w:p>
        </w:tc>
      </w:tr>
      <w:tr w:rsidR="000D2E43" w:rsidRPr="00485397" w14:paraId="1E4AB1D7" w14:textId="77777777" w:rsidTr="00BA7B7E">
        <w:tc>
          <w:tcPr>
            <w:tcW w:w="784" w:type="dxa"/>
            <w:shd w:val="clear" w:color="auto" w:fill="FFFFFF" w:themeFill="background1"/>
            <w:tcMar>
              <w:top w:w="45" w:type="dxa"/>
              <w:left w:w="75" w:type="dxa"/>
              <w:bottom w:w="45" w:type="dxa"/>
              <w:right w:w="75" w:type="dxa"/>
            </w:tcMar>
            <w:vAlign w:val="center"/>
          </w:tcPr>
          <w:p w14:paraId="308E1217"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0C52555"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37825928" w14:textId="440862DA" w:rsidR="000D2E43" w:rsidRPr="00485397" w:rsidRDefault="000D2E43" w:rsidP="000D2E43">
            <w:pPr>
              <w:widowControl w:val="0"/>
              <w:autoSpaceDE w:val="0"/>
              <w:autoSpaceDN w:val="0"/>
              <w:adjustRightInd w:val="0"/>
              <w:jc w:val="center"/>
            </w:pPr>
            <w:r w:rsidRPr="00485397">
              <w:t>65.040</w:t>
            </w:r>
          </w:p>
          <w:p w14:paraId="5558CD21" w14:textId="1EA31F83" w:rsidR="000D2E43" w:rsidRPr="00485397" w:rsidRDefault="000D2E43" w:rsidP="000D2E43">
            <w:pPr>
              <w:jc w:val="center"/>
              <w:rPr>
                <w:rFonts w:eastAsia="Courier New"/>
                <w:lang w:val="kk-KZ"/>
              </w:rPr>
            </w:pPr>
            <w:r w:rsidRPr="00485397">
              <w:t>.10</w:t>
            </w:r>
          </w:p>
        </w:tc>
        <w:tc>
          <w:tcPr>
            <w:tcW w:w="2268" w:type="dxa"/>
            <w:shd w:val="clear" w:color="auto" w:fill="FFFFFF" w:themeFill="background1"/>
            <w:tcMar>
              <w:top w:w="45" w:type="dxa"/>
              <w:left w:w="75" w:type="dxa"/>
              <w:bottom w:w="45" w:type="dxa"/>
              <w:right w:w="75" w:type="dxa"/>
            </w:tcMar>
            <w:vAlign w:val="center"/>
          </w:tcPr>
          <w:p w14:paraId="4AC23D7C" w14:textId="0D9E5201" w:rsidR="000D2E43" w:rsidRPr="00485397" w:rsidRDefault="000D2E43" w:rsidP="000D2E43">
            <w:pPr>
              <w:suppressAutoHyphens/>
              <w:rPr>
                <w:lang w:val="kk-KZ"/>
              </w:rPr>
            </w:pPr>
            <w:r w:rsidRPr="00485397">
              <w:rPr>
                <w:spacing w:val="2"/>
                <w:lang w:val="kk"/>
              </w:rPr>
              <w:t>ГОСТ «Сауу және салқындату машиналарын орнату. Көлемді сүтті салқындатуға арналған резервуарларға арналған бақылау құрылғысы.Талаптар»</w:t>
            </w:r>
          </w:p>
        </w:tc>
        <w:tc>
          <w:tcPr>
            <w:tcW w:w="1842" w:type="dxa"/>
            <w:shd w:val="clear" w:color="auto" w:fill="FFFFFF" w:themeFill="background1"/>
            <w:tcMar>
              <w:top w:w="45" w:type="dxa"/>
              <w:left w:w="75" w:type="dxa"/>
              <w:bottom w:w="45" w:type="dxa"/>
              <w:right w:w="75" w:type="dxa"/>
            </w:tcMar>
            <w:vAlign w:val="center"/>
          </w:tcPr>
          <w:p w14:paraId="18BD975D" w14:textId="5C0F9398" w:rsidR="000D2E43" w:rsidRPr="00485397" w:rsidRDefault="000D2E43" w:rsidP="000D2E43">
            <w:pPr>
              <w:jc w:val="center"/>
            </w:pPr>
            <w:r w:rsidRPr="00485397">
              <w:rPr>
                <w:spacing w:val="2"/>
                <w:lang w:val="kk"/>
              </w:rPr>
              <w:t>КО ТР 010/2011-дің 6-бабын іске асыру үшін</w:t>
            </w:r>
          </w:p>
        </w:tc>
        <w:tc>
          <w:tcPr>
            <w:tcW w:w="1276" w:type="dxa"/>
            <w:shd w:val="clear" w:color="auto" w:fill="FFFFFF" w:themeFill="background1"/>
            <w:tcMar>
              <w:top w:w="45" w:type="dxa"/>
              <w:left w:w="75" w:type="dxa"/>
              <w:bottom w:w="45" w:type="dxa"/>
              <w:right w:w="75" w:type="dxa"/>
            </w:tcMar>
            <w:vAlign w:val="center"/>
          </w:tcPr>
          <w:p w14:paraId="3C64920B" w14:textId="7C77CC20" w:rsidR="000D2E43" w:rsidRPr="00485397" w:rsidRDefault="000D2E43" w:rsidP="000D2E43">
            <w:pPr>
              <w:jc w:val="center"/>
            </w:pPr>
            <w:r w:rsidRPr="00485397">
              <w:rPr>
                <w:lang w:val="kk"/>
              </w:rPr>
              <w:t>ISO 23130:2020</w:t>
            </w:r>
          </w:p>
        </w:tc>
        <w:tc>
          <w:tcPr>
            <w:tcW w:w="992" w:type="dxa"/>
            <w:shd w:val="clear" w:color="auto" w:fill="FFFFFF" w:themeFill="background1"/>
            <w:tcMar>
              <w:top w:w="45" w:type="dxa"/>
              <w:left w:w="75" w:type="dxa"/>
              <w:bottom w:w="45" w:type="dxa"/>
              <w:right w:w="75" w:type="dxa"/>
            </w:tcMar>
            <w:vAlign w:val="center"/>
          </w:tcPr>
          <w:p w14:paraId="79437FDE" w14:textId="71824397"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D8D599E" w14:textId="052071C1"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2B3C084" w14:textId="6F9C9035"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4ED51AE" w14:textId="32337FEA" w:rsidR="000D2E43" w:rsidRPr="00485397" w:rsidRDefault="000D2E43" w:rsidP="000D2E43">
            <w:pPr>
              <w:jc w:val="center"/>
            </w:pPr>
            <w:r w:rsidRPr="00485397">
              <w:rPr>
                <w:lang w:val="kk"/>
              </w:rPr>
              <w:t>ТК 44 «Өнімді өндіру және қайта өңдеу технологиясы»</w:t>
            </w:r>
          </w:p>
        </w:tc>
        <w:tc>
          <w:tcPr>
            <w:tcW w:w="1985" w:type="dxa"/>
            <w:shd w:val="clear" w:color="auto" w:fill="FFFFFF" w:themeFill="background1"/>
            <w:tcMar>
              <w:top w:w="45" w:type="dxa"/>
              <w:left w:w="75" w:type="dxa"/>
              <w:bottom w:w="45" w:type="dxa"/>
              <w:right w:w="75" w:type="dxa"/>
            </w:tcMar>
            <w:vAlign w:val="center"/>
          </w:tcPr>
          <w:p w14:paraId="25BB45C5" w14:textId="5C9E1B2A" w:rsidR="000D2E43" w:rsidRPr="00485397" w:rsidRDefault="000D2E43" w:rsidP="000D2E43">
            <w:pPr>
              <w:jc w:val="center"/>
            </w:pPr>
            <w:r w:rsidRPr="00485397">
              <w:rPr>
                <w:lang w:val="kk"/>
              </w:rPr>
              <w:t>Ауыл шаруашылығы субъектілері</w:t>
            </w:r>
          </w:p>
        </w:tc>
      </w:tr>
      <w:tr w:rsidR="000D2E43" w:rsidRPr="00485397" w14:paraId="3B0B7470" w14:textId="77777777" w:rsidTr="00BA7B7E">
        <w:tc>
          <w:tcPr>
            <w:tcW w:w="784" w:type="dxa"/>
            <w:shd w:val="clear" w:color="auto" w:fill="FFFFFF" w:themeFill="background1"/>
            <w:tcMar>
              <w:top w:w="45" w:type="dxa"/>
              <w:left w:w="75" w:type="dxa"/>
              <w:bottom w:w="45" w:type="dxa"/>
              <w:right w:w="75" w:type="dxa"/>
            </w:tcMar>
            <w:vAlign w:val="center"/>
          </w:tcPr>
          <w:p w14:paraId="4E72D620"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C554EC2"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268D5DC5" w14:textId="7635E313" w:rsidR="000D2E43" w:rsidRPr="00485397" w:rsidRDefault="000D2E43" w:rsidP="000D2E43">
            <w:pPr>
              <w:jc w:val="center"/>
              <w:rPr>
                <w:rFonts w:eastAsia="Courier New"/>
                <w:lang w:val="kk-KZ"/>
              </w:rPr>
            </w:pPr>
            <w:r w:rsidRPr="00485397">
              <w:rPr>
                <w:rFonts w:eastAsia="Courier New"/>
                <w:lang w:val="kk-KZ"/>
              </w:rPr>
              <w:t>07.100.30</w:t>
            </w:r>
          </w:p>
        </w:tc>
        <w:tc>
          <w:tcPr>
            <w:tcW w:w="2268" w:type="dxa"/>
            <w:shd w:val="clear" w:color="auto" w:fill="FFFFFF" w:themeFill="background1"/>
            <w:tcMar>
              <w:top w:w="45" w:type="dxa"/>
              <w:left w:w="75" w:type="dxa"/>
              <w:bottom w:w="45" w:type="dxa"/>
              <w:right w:w="75" w:type="dxa"/>
            </w:tcMar>
            <w:vAlign w:val="center"/>
          </w:tcPr>
          <w:p w14:paraId="185327BC" w14:textId="791006A9" w:rsidR="000D2E43" w:rsidRPr="00485397" w:rsidRDefault="000D2E43" w:rsidP="000D2E43">
            <w:pPr>
              <w:suppressAutoHyphens/>
              <w:ind w:left="57"/>
              <w:rPr>
                <w:lang w:val="kk-KZ"/>
              </w:rPr>
            </w:pPr>
            <w:r w:rsidRPr="00485397">
              <w:rPr>
                <w:spacing w:val="2"/>
                <w:lang w:val="kk"/>
              </w:rPr>
              <w:t>ҚР СТ «Тамақ өнімдері мен мал азығының микробиологиясы. Патогенді микроорганизмдерді анықтауға арналған полимеразды тізбекті реакция (ПТР) әдісі. Жалпы талаптар мен анықтамалар»</w:t>
            </w:r>
          </w:p>
        </w:tc>
        <w:tc>
          <w:tcPr>
            <w:tcW w:w="1842" w:type="dxa"/>
            <w:shd w:val="clear" w:color="auto" w:fill="FFFFFF" w:themeFill="background1"/>
            <w:tcMar>
              <w:top w:w="45" w:type="dxa"/>
              <w:left w:w="75" w:type="dxa"/>
              <w:bottom w:w="45" w:type="dxa"/>
              <w:right w:w="75" w:type="dxa"/>
            </w:tcMar>
            <w:vAlign w:val="center"/>
          </w:tcPr>
          <w:p w14:paraId="4928109E" w14:textId="02A43082" w:rsidR="000D2E43" w:rsidRPr="00485397" w:rsidRDefault="000D2E43" w:rsidP="000D2E43">
            <w:pPr>
              <w:jc w:val="center"/>
              <w:rPr>
                <w:lang w:val="kk-KZ"/>
              </w:rPr>
            </w:pPr>
            <w:r w:rsidRPr="00485397">
              <w:rPr>
                <w:spacing w:val="2"/>
                <w:lang w:val="kk"/>
              </w:rPr>
              <w:t>«Азықтар мен азықтық қоспалардың қауіпсіздігіне қойылатын талаптар» техникалық регламентінің 4-бабын, 5-бабын іске асыру үшін</w:t>
            </w:r>
          </w:p>
        </w:tc>
        <w:tc>
          <w:tcPr>
            <w:tcW w:w="1276" w:type="dxa"/>
            <w:shd w:val="clear" w:color="auto" w:fill="FFFFFF" w:themeFill="background1"/>
            <w:tcMar>
              <w:top w:w="45" w:type="dxa"/>
              <w:left w:w="75" w:type="dxa"/>
              <w:bottom w:w="45" w:type="dxa"/>
              <w:right w:w="75" w:type="dxa"/>
            </w:tcMar>
            <w:vAlign w:val="center"/>
          </w:tcPr>
          <w:p w14:paraId="21125584" w14:textId="569EB5B8" w:rsidR="000D2E43" w:rsidRPr="00485397" w:rsidRDefault="000D2E43" w:rsidP="000D2E43">
            <w:pPr>
              <w:jc w:val="center"/>
            </w:pPr>
            <w:r w:rsidRPr="00485397">
              <w:rPr>
                <w:lang w:val="kk"/>
              </w:rPr>
              <w:t>ISO 22174:2005</w:t>
            </w:r>
          </w:p>
        </w:tc>
        <w:tc>
          <w:tcPr>
            <w:tcW w:w="992" w:type="dxa"/>
            <w:shd w:val="clear" w:color="auto" w:fill="FFFFFF" w:themeFill="background1"/>
            <w:tcMar>
              <w:top w:w="45" w:type="dxa"/>
              <w:left w:w="75" w:type="dxa"/>
              <w:bottom w:w="45" w:type="dxa"/>
              <w:right w:w="75" w:type="dxa"/>
            </w:tcMar>
            <w:vAlign w:val="center"/>
          </w:tcPr>
          <w:p w14:paraId="576773CE" w14:textId="34BC05FC"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6D29149" w14:textId="71432776"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71C6321" w14:textId="1E93EC33"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713B903" w14:textId="466D67A8" w:rsidR="000D2E43" w:rsidRPr="00485397" w:rsidRDefault="000D2E43" w:rsidP="000D2E43">
            <w:pPr>
              <w:jc w:val="center"/>
            </w:pPr>
            <w:r w:rsidRPr="00485397">
              <w:rPr>
                <w:lang w:val="kk"/>
              </w:rPr>
              <w:t>ТК 44 «Өнімді өндіру және қайта өңдеу технологиясы»</w:t>
            </w:r>
          </w:p>
        </w:tc>
        <w:tc>
          <w:tcPr>
            <w:tcW w:w="1985" w:type="dxa"/>
            <w:shd w:val="clear" w:color="auto" w:fill="FFFFFF" w:themeFill="background1"/>
            <w:tcMar>
              <w:top w:w="45" w:type="dxa"/>
              <w:left w:w="75" w:type="dxa"/>
              <w:bottom w:w="45" w:type="dxa"/>
              <w:right w:w="75" w:type="dxa"/>
            </w:tcMar>
            <w:vAlign w:val="center"/>
          </w:tcPr>
          <w:p w14:paraId="2D52D9A7" w14:textId="3884F825" w:rsidR="000D2E43" w:rsidRPr="00485397" w:rsidRDefault="000D2E43" w:rsidP="000D2E43">
            <w:pPr>
              <w:jc w:val="center"/>
            </w:pPr>
            <w:r w:rsidRPr="00485397">
              <w:rPr>
                <w:lang w:val="kk"/>
              </w:rPr>
              <w:t>Ауыл шаруашылығы субъектілері</w:t>
            </w:r>
          </w:p>
        </w:tc>
      </w:tr>
      <w:tr w:rsidR="000D2E43" w:rsidRPr="00485397" w14:paraId="724549FA" w14:textId="77777777" w:rsidTr="00BA7B7E">
        <w:tc>
          <w:tcPr>
            <w:tcW w:w="784" w:type="dxa"/>
            <w:shd w:val="clear" w:color="auto" w:fill="FFFFFF" w:themeFill="background1"/>
            <w:tcMar>
              <w:top w:w="45" w:type="dxa"/>
              <w:left w:w="75" w:type="dxa"/>
              <w:bottom w:w="45" w:type="dxa"/>
              <w:right w:w="75" w:type="dxa"/>
            </w:tcMar>
            <w:vAlign w:val="center"/>
          </w:tcPr>
          <w:p w14:paraId="09B23F13"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B28CEEA"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162A7B25" w14:textId="3FBB2FE2" w:rsidR="000D2E43" w:rsidRPr="00485397" w:rsidRDefault="000D2E43" w:rsidP="000D2E43">
            <w:pPr>
              <w:jc w:val="center"/>
              <w:rPr>
                <w:rFonts w:eastAsia="Courier New"/>
                <w:lang w:val="kk-KZ"/>
              </w:rPr>
            </w:pPr>
            <w:r w:rsidRPr="00485397">
              <w:rPr>
                <w:rFonts w:eastAsia="Courier New"/>
                <w:lang w:val="kk-KZ"/>
              </w:rPr>
              <w:t>67.220.20</w:t>
            </w:r>
          </w:p>
        </w:tc>
        <w:tc>
          <w:tcPr>
            <w:tcW w:w="2268" w:type="dxa"/>
            <w:shd w:val="clear" w:color="auto" w:fill="FFFFFF" w:themeFill="background1"/>
            <w:tcMar>
              <w:top w:w="45" w:type="dxa"/>
              <w:left w:w="75" w:type="dxa"/>
              <w:bottom w:w="45" w:type="dxa"/>
              <w:right w:w="75" w:type="dxa"/>
            </w:tcMar>
            <w:vAlign w:val="center"/>
          </w:tcPr>
          <w:p w14:paraId="76C2F99A" w14:textId="58AEC308" w:rsidR="000D2E43" w:rsidRPr="00485397" w:rsidRDefault="000D2E43" w:rsidP="000D2E43">
            <w:pPr>
              <w:suppressAutoHyphens/>
              <w:ind w:left="57"/>
              <w:rPr>
                <w:lang w:val="kk-KZ"/>
              </w:rPr>
            </w:pPr>
            <w:r w:rsidRPr="00485397">
              <w:rPr>
                <w:lang w:val="kk"/>
              </w:rPr>
              <w:t>ГОСТ «</w:t>
            </w:r>
            <w:r w:rsidRPr="00485397">
              <w:rPr>
                <w:lang w:val="kk-KZ"/>
              </w:rPr>
              <w:t>Б</w:t>
            </w:r>
            <w:r w:rsidRPr="00485397">
              <w:rPr>
                <w:lang w:val="kk"/>
              </w:rPr>
              <w:t>алық, балық емес заттар және олардағы өнімдер. Парагемолитикалық вибриондарды анықтау және анықтау»</w:t>
            </w:r>
          </w:p>
        </w:tc>
        <w:tc>
          <w:tcPr>
            <w:tcW w:w="1842" w:type="dxa"/>
            <w:shd w:val="clear" w:color="auto" w:fill="FFFFFF" w:themeFill="background1"/>
            <w:tcMar>
              <w:top w:w="45" w:type="dxa"/>
              <w:left w:w="75" w:type="dxa"/>
              <w:bottom w:w="45" w:type="dxa"/>
              <w:right w:w="75" w:type="dxa"/>
            </w:tcMar>
            <w:vAlign w:val="center"/>
          </w:tcPr>
          <w:p w14:paraId="30EE8DDF" w14:textId="2AE634CA" w:rsidR="000D2E43" w:rsidRPr="00485397" w:rsidRDefault="000D2E43" w:rsidP="000D2E43">
            <w:pPr>
              <w:jc w:val="center"/>
              <w:rPr>
                <w:lang w:val="kk-KZ"/>
              </w:rPr>
            </w:pPr>
            <w:r w:rsidRPr="00485397">
              <w:rPr>
                <w:lang w:val="kk"/>
              </w:rPr>
              <w:t>ЕАЭО ТР 040/2016 № 3 қосымшасын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4AC5607B" w14:textId="4F62948B" w:rsidR="000D2E43" w:rsidRPr="00485397" w:rsidRDefault="000D2E43" w:rsidP="000D2E43">
            <w:pPr>
              <w:jc w:val="center"/>
            </w:pPr>
            <w:r w:rsidRPr="00485397">
              <w:rPr>
                <w:lang w:val="kk"/>
              </w:rPr>
              <w:t>ҚР СТ 3601-2020 негізінде</w:t>
            </w:r>
          </w:p>
        </w:tc>
        <w:tc>
          <w:tcPr>
            <w:tcW w:w="992" w:type="dxa"/>
            <w:shd w:val="clear" w:color="auto" w:fill="FFFFFF" w:themeFill="background1"/>
            <w:tcMar>
              <w:top w:w="45" w:type="dxa"/>
              <w:left w:w="75" w:type="dxa"/>
              <w:bottom w:w="45" w:type="dxa"/>
              <w:right w:w="75" w:type="dxa"/>
            </w:tcMar>
            <w:vAlign w:val="center"/>
          </w:tcPr>
          <w:p w14:paraId="11131891" w14:textId="7D9201E3"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4A229E6" w14:textId="141672C5"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C2E315F" w14:textId="2442C78F"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328FB08" w14:textId="46383DF8"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11DC15DC" w14:textId="109A5A0C" w:rsidR="000D2E43" w:rsidRPr="00485397" w:rsidRDefault="000D2E43" w:rsidP="000D2E43">
            <w:pPr>
              <w:jc w:val="center"/>
            </w:pPr>
            <w:r w:rsidRPr="00485397">
              <w:rPr>
                <w:lang w:val="kk"/>
              </w:rPr>
              <w:t>СРО, СО (СЗ), тамақ өнімдерін өндірушілер</w:t>
            </w:r>
          </w:p>
        </w:tc>
      </w:tr>
      <w:tr w:rsidR="000D2E43" w:rsidRPr="00485397" w14:paraId="0157445F" w14:textId="77777777" w:rsidTr="00BA7B7E">
        <w:tc>
          <w:tcPr>
            <w:tcW w:w="784" w:type="dxa"/>
            <w:shd w:val="clear" w:color="auto" w:fill="FFFFFF" w:themeFill="background1"/>
            <w:tcMar>
              <w:top w:w="45" w:type="dxa"/>
              <w:left w:w="75" w:type="dxa"/>
              <w:bottom w:w="45" w:type="dxa"/>
              <w:right w:w="75" w:type="dxa"/>
            </w:tcMar>
            <w:vAlign w:val="center"/>
          </w:tcPr>
          <w:p w14:paraId="108E9B85"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A12BD4E"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49F10180" w14:textId="3796AA5F" w:rsidR="000D2E43" w:rsidRPr="00485397" w:rsidRDefault="000D2E43" w:rsidP="000D2E43">
            <w:pPr>
              <w:jc w:val="center"/>
              <w:rPr>
                <w:rFonts w:eastAsia="Courier New"/>
                <w:lang w:val="kk-KZ"/>
              </w:rPr>
            </w:pPr>
            <w:r w:rsidRPr="00485397">
              <w:rPr>
                <w:rFonts w:eastAsia="Courier New"/>
                <w:lang w:val="kk-KZ"/>
              </w:rPr>
              <w:t>67.220.20</w:t>
            </w:r>
          </w:p>
        </w:tc>
        <w:tc>
          <w:tcPr>
            <w:tcW w:w="2268" w:type="dxa"/>
            <w:shd w:val="clear" w:color="auto" w:fill="FFFFFF" w:themeFill="background1"/>
            <w:tcMar>
              <w:top w:w="45" w:type="dxa"/>
              <w:left w:w="75" w:type="dxa"/>
              <w:bottom w:w="45" w:type="dxa"/>
              <w:right w:w="75" w:type="dxa"/>
            </w:tcMar>
            <w:vAlign w:val="center"/>
          </w:tcPr>
          <w:p w14:paraId="3DD37094" w14:textId="0C7D2CE5" w:rsidR="000D2E43" w:rsidRPr="00485397" w:rsidRDefault="000D2E43" w:rsidP="000D2E43">
            <w:pPr>
              <w:suppressAutoHyphens/>
              <w:ind w:left="57"/>
              <w:rPr>
                <w:lang w:val="kk-KZ"/>
              </w:rPr>
            </w:pPr>
            <w:r w:rsidRPr="00485397">
              <w:rPr>
                <w:lang w:val="kk"/>
              </w:rPr>
              <w:t>ГОСТ «Тамақ өнімдері. Нитрозаминдерді хроматографиялық әдіспен анықтау»</w:t>
            </w:r>
          </w:p>
        </w:tc>
        <w:tc>
          <w:tcPr>
            <w:tcW w:w="1842" w:type="dxa"/>
            <w:shd w:val="clear" w:color="auto" w:fill="FFFFFF" w:themeFill="background1"/>
            <w:tcMar>
              <w:top w:w="45" w:type="dxa"/>
              <w:left w:w="75" w:type="dxa"/>
              <w:bottom w:w="45" w:type="dxa"/>
              <w:right w:w="75" w:type="dxa"/>
            </w:tcMar>
            <w:vAlign w:val="center"/>
          </w:tcPr>
          <w:p w14:paraId="7392B8E0" w14:textId="006E5F1E" w:rsidR="000D2E43" w:rsidRPr="00485397" w:rsidRDefault="000D2E43" w:rsidP="000D2E43">
            <w:pPr>
              <w:jc w:val="center"/>
              <w:rPr>
                <w:lang w:val="kk-KZ"/>
              </w:rPr>
            </w:pPr>
            <w:r w:rsidRPr="00485397">
              <w:rPr>
                <w:lang w:val="kk"/>
              </w:rPr>
              <w:t>ЕАЭО ТР 040/2016 (стандарттарды әзірлеу жөніндегі бағдарлама), ЕАЭО ТР 051/2021 № 4 қосымшаны іске асыру үшін</w:t>
            </w:r>
          </w:p>
        </w:tc>
        <w:tc>
          <w:tcPr>
            <w:tcW w:w="1276" w:type="dxa"/>
            <w:shd w:val="clear" w:color="auto" w:fill="FFFFFF" w:themeFill="background1"/>
            <w:tcMar>
              <w:top w:w="45" w:type="dxa"/>
              <w:left w:w="75" w:type="dxa"/>
              <w:bottom w:w="45" w:type="dxa"/>
              <w:right w:w="75" w:type="dxa"/>
            </w:tcMar>
            <w:vAlign w:val="center"/>
          </w:tcPr>
          <w:p w14:paraId="5ECB64C8" w14:textId="31DF920F" w:rsidR="000D2E43" w:rsidRPr="00485397" w:rsidRDefault="000D2E43" w:rsidP="000D2E43">
            <w:pPr>
              <w:jc w:val="center"/>
            </w:pPr>
            <w:r w:rsidRPr="00485397">
              <w:rPr>
                <w:lang w:val="kk"/>
              </w:rPr>
              <w:t>ҚР СТ 3628-2020 негізінде</w:t>
            </w:r>
          </w:p>
        </w:tc>
        <w:tc>
          <w:tcPr>
            <w:tcW w:w="992" w:type="dxa"/>
            <w:shd w:val="clear" w:color="auto" w:fill="FFFFFF" w:themeFill="background1"/>
            <w:tcMar>
              <w:top w:w="45" w:type="dxa"/>
              <w:left w:w="75" w:type="dxa"/>
              <w:bottom w:w="45" w:type="dxa"/>
              <w:right w:w="75" w:type="dxa"/>
            </w:tcMar>
            <w:vAlign w:val="center"/>
          </w:tcPr>
          <w:p w14:paraId="3BE62CCA" w14:textId="4F187819"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8511CF3" w14:textId="1A89F46B"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AD04868" w14:textId="73181150"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376851E" w14:textId="789316D0"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0092D0B9" w14:textId="3204FBF9" w:rsidR="000D2E43" w:rsidRPr="00485397" w:rsidRDefault="000D2E43" w:rsidP="000D2E43">
            <w:pPr>
              <w:jc w:val="center"/>
            </w:pPr>
            <w:r w:rsidRPr="00485397">
              <w:rPr>
                <w:lang w:val="kk"/>
              </w:rPr>
              <w:t>СРО, СО (СЗ), тамақ өнімдерін өндірушілер</w:t>
            </w:r>
          </w:p>
        </w:tc>
      </w:tr>
      <w:tr w:rsidR="000D2E43" w:rsidRPr="00485397" w14:paraId="6F8ED53C" w14:textId="77777777" w:rsidTr="00BA7B7E">
        <w:tc>
          <w:tcPr>
            <w:tcW w:w="784" w:type="dxa"/>
            <w:shd w:val="clear" w:color="auto" w:fill="FFFFFF" w:themeFill="background1"/>
            <w:tcMar>
              <w:top w:w="45" w:type="dxa"/>
              <w:left w:w="75" w:type="dxa"/>
              <w:bottom w:w="45" w:type="dxa"/>
              <w:right w:w="75" w:type="dxa"/>
            </w:tcMar>
            <w:vAlign w:val="center"/>
          </w:tcPr>
          <w:p w14:paraId="07CCFF54"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74358B01"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5E6BDE01" w14:textId="2BF5150E" w:rsidR="000D2E43" w:rsidRPr="00485397" w:rsidRDefault="000D2E43" w:rsidP="000D2E43">
            <w:pPr>
              <w:jc w:val="center"/>
              <w:rPr>
                <w:rFonts w:eastAsia="Courier New"/>
                <w:lang w:val="kk-KZ"/>
              </w:rPr>
            </w:pPr>
            <w:r w:rsidRPr="00485397">
              <w:rPr>
                <w:rFonts w:eastAsia="Courier New"/>
                <w:lang w:val="kk-KZ"/>
              </w:rPr>
              <w:t>67.060</w:t>
            </w:r>
          </w:p>
        </w:tc>
        <w:tc>
          <w:tcPr>
            <w:tcW w:w="2268" w:type="dxa"/>
            <w:shd w:val="clear" w:color="auto" w:fill="FFFFFF" w:themeFill="background1"/>
            <w:tcMar>
              <w:top w:w="45" w:type="dxa"/>
              <w:left w:w="75" w:type="dxa"/>
              <w:bottom w:w="45" w:type="dxa"/>
              <w:right w:w="75" w:type="dxa"/>
            </w:tcMar>
            <w:vAlign w:val="center"/>
          </w:tcPr>
          <w:p w14:paraId="6B30B7CF" w14:textId="25587AB5" w:rsidR="000D2E43" w:rsidRPr="00485397" w:rsidRDefault="000D2E43" w:rsidP="000D2E43">
            <w:pPr>
              <w:suppressAutoHyphens/>
              <w:ind w:left="57"/>
              <w:rPr>
                <w:lang w:val="kk-KZ"/>
              </w:rPr>
            </w:pPr>
            <w:r w:rsidRPr="00485397">
              <w:rPr>
                <w:lang w:val="kk"/>
              </w:rPr>
              <w:t>ҚР СТ «Бидай ұны. Нанның «картоп ауруы» қоздырғыштарын жұқтыруын анықтау» Алғаш рет</w:t>
            </w:r>
          </w:p>
        </w:tc>
        <w:tc>
          <w:tcPr>
            <w:tcW w:w="1842" w:type="dxa"/>
            <w:shd w:val="clear" w:color="auto" w:fill="FFFFFF" w:themeFill="background1"/>
            <w:tcMar>
              <w:top w:w="45" w:type="dxa"/>
              <w:left w:w="75" w:type="dxa"/>
              <w:bottom w:w="45" w:type="dxa"/>
              <w:right w:w="75" w:type="dxa"/>
            </w:tcMar>
            <w:vAlign w:val="center"/>
          </w:tcPr>
          <w:p w14:paraId="47086C2C" w14:textId="10099056" w:rsidR="000D2E43" w:rsidRPr="00485397" w:rsidRDefault="000D2E43" w:rsidP="000D2E43">
            <w:pPr>
              <w:jc w:val="center"/>
              <w:rPr>
                <w:lang w:val="kk-KZ"/>
              </w:rPr>
            </w:pPr>
            <w:r w:rsidRPr="00485397">
              <w:rPr>
                <w:lang w:val="kk"/>
              </w:rPr>
              <w:t>КО ТР 021/2011 іске асыру үшін (3-қосымшаның 4-тармағы)</w:t>
            </w:r>
          </w:p>
        </w:tc>
        <w:tc>
          <w:tcPr>
            <w:tcW w:w="1276" w:type="dxa"/>
            <w:shd w:val="clear" w:color="auto" w:fill="FFFFFF" w:themeFill="background1"/>
            <w:tcMar>
              <w:top w:w="45" w:type="dxa"/>
              <w:left w:w="75" w:type="dxa"/>
              <w:bottom w:w="45" w:type="dxa"/>
              <w:right w:w="75" w:type="dxa"/>
            </w:tcMar>
            <w:vAlign w:val="center"/>
          </w:tcPr>
          <w:p w14:paraId="292AA416" w14:textId="58363F3F" w:rsidR="000D2E43" w:rsidRPr="00485397" w:rsidRDefault="000D2E43" w:rsidP="000D2E43">
            <w:pPr>
              <w:jc w:val="center"/>
            </w:pPr>
            <w:r w:rsidRPr="00485397">
              <w:rPr>
                <w:lang w:val="kk"/>
              </w:rPr>
              <w:t>Алғаш рет (тестілеу негізінде)</w:t>
            </w:r>
          </w:p>
        </w:tc>
        <w:tc>
          <w:tcPr>
            <w:tcW w:w="992" w:type="dxa"/>
            <w:shd w:val="clear" w:color="auto" w:fill="FFFFFF" w:themeFill="background1"/>
            <w:tcMar>
              <w:top w:w="45" w:type="dxa"/>
              <w:left w:w="75" w:type="dxa"/>
              <w:bottom w:w="45" w:type="dxa"/>
              <w:right w:w="75" w:type="dxa"/>
            </w:tcMar>
            <w:vAlign w:val="center"/>
          </w:tcPr>
          <w:p w14:paraId="63E59A22" w14:textId="113E2B69" w:rsidR="000D2E43" w:rsidRPr="00485397" w:rsidRDefault="000D2E43" w:rsidP="000D2E43">
            <w:pPr>
              <w:jc w:val="center"/>
            </w:pPr>
            <w:r w:rsidRPr="00485397">
              <w:rPr>
                <w:lang w:val="kk"/>
              </w:rPr>
              <w:t>20204</w:t>
            </w:r>
          </w:p>
        </w:tc>
        <w:tc>
          <w:tcPr>
            <w:tcW w:w="993" w:type="dxa"/>
            <w:shd w:val="clear" w:color="auto" w:fill="FFFFFF" w:themeFill="background1"/>
            <w:tcMar>
              <w:top w:w="45" w:type="dxa"/>
              <w:left w:w="75" w:type="dxa"/>
              <w:bottom w:w="45" w:type="dxa"/>
              <w:right w:w="75" w:type="dxa"/>
            </w:tcMar>
            <w:vAlign w:val="center"/>
          </w:tcPr>
          <w:p w14:paraId="7A5708C1" w14:textId="313F9E69" w:rsidR="000D2E43" w:rsidRPr="00485397" w:rsidRDefault="000D2E43" w:rsidP="000D2E43">
            <w:pPr>
              <w:jc w:val="center"/>
            </w:pPr>
            <w:r w:rsidRPr="00485397">
              <w:rPr>
                <w:lang w:val="kk"/>
              </w:rPr>
              <w:t>2025</w:t>
            </w:r>
          </w:p>
        </w:tc>
        <w:tc>
          <w:tcPr>
            <w:tcW w:w="1417" w:type="dxa"/>
            <w:shd w:val="clear" w:color="auto" w:fill="FFFFFF" w:themeFill="background1"/>
            <w:tcMar>
              <w:top w:w="45" w:type="dxa"/>
              <w:left w:w="75" w:type="dxa"/>
              <w:bottom w:w="45" w:type="dxa"/>
              <w:right w:w="75" w:type="dxa"/>
            </w:tcMar>
            <w:vAlign w:val="center"/>
          </w:tcPr>
          <w:p w14:paraId="77F7BE5C" w14:textId="342F880B"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64EBF23" w14:textId="1D8F1F3B" w:rsidR="000D2E43" w:rsidRPr="00485397" w:rsidRDefault="000D2E43" w:rsidP="000D2E43">
            <w:pPr>
              <w:jc w:val="center"/>
            </w:pPr>
            <w:r w:rsidRPr="00485397">
              <w:rPr>
                <w:lang w:val="kk"/>
              </w:rPr>
              <w:t>«АгроЭксперт» ЖШС, БСН 021040006123</w:t>
            </w:r>
          </w:p>
        </w:tc>
        <w:tc>
          <w:tcPr>
            <w:tcW w:w="1985" w:type="dxa"/>
            <w:shd w:val="clear" w:color="auto" w:fill="FFFFFF" w:themeFill="background1"/>
            <w:tcMar>
              <w:top w:w="45" w:type="dxa"/>
              <w:left w:w="75" w:type="dxa"/>
              <w:bottom w:w="45" w:type="dxa"/>
              <w:right w:w="75" w:type="dxa"/>
            </w:tcMar>
            <w:vAlign w:val="center"/>
          </w:tcPr>
          <w:p w14:paraId="2CDE9180" w14:textId="247C386C" w:rsidR="000D2E43" w:rsidRPr="00485397" w:rsidRDefault="000D2E43" w:rsidP="000D2E43">
            <w:pPr>
              <w:jc w:val="center"/>
            </w:pPr>
            <w:r w:rsidRPr="00485397">
              <w:rPr>
                <w:lang w:val="kk"/>
              </w:rPr>
              <w:t xml:space="preserve">Қазақстандық аграрлық сараптама «АҚ ИО; «SPACE» ЖШС ИЛ; </w:t>
            </w:r>
            <w:bookmarkStart w:id="54" w:name="_Hlk141949102"/>
            <w:r w:rsidRPr="00485397">
              <w:rPr>
                <w:lang w:val="kk"/>
              </w:rPr>
              <w:t xml:space="preserve">«Қарағанды мелькомбинаты» ЖШС; Қазақстандық Орталық элеватор </w:t>
            </w:r>
            <w:bookmarkEnd w:id="54"/>
            <w:r w:rsidRPr="00485397">
              <w:rPr>
                <w:lang w:val="kk"/>
              </w:rPr>
              <w:t>ЖШС;»BEST MILL»ЖШС;сертификаттау жөніндегі басқа органдар, сынақ зертханалары мен орталықтары</w:t>
            </w:r>
          </w:p>
        </w:tc>
      </w:tr>
      <w:tr w:rsidR="000D2E43" w:rsidRPr="00485397" w14:paraId="079DA706" w14:textId="77777777" w:rsidTr="00BA7B7E">
        <w:tc>
          <w:tcPr>
            <w:tcW w:w="784" w:type="dxa"/>
            <w:shd w:val="clear" w:color="auto" w:fill="FFFFFF" w:themeFill="background1"/>
            <w:tcMar>
              <w:top w:w="45" w:type="dxa"/>
              <w:left w:w="75" w:type="dxa"/>
              <w:bottom w:w="45" w:type="dxa"/>
              <w:right w:w="75" w:type="dxa"/>
            </w:tcMar>
            <w:vAlign w:val="center"/>
          </w:tcPr>
          <w:p w14:paraId="34737B53"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5E33720A"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0A422429" w14:textId="4522AC29" w:rsidR="000D2E43" w:rsidRPr="00485397" w:rsidRDefault="000D2E43" w:rsidP="000D2E43">
            <w:pPr>
              <w:jc w:val="center"/>
              <w:rPr>
                <w:rFonts w:eastAsia="Courier New"/>
                <w:lang w:val="kk-KZ"/>
              </w:rPr>
            </w:pPr>
            <w:r w:rsidRPr="00485397">
              <w:rPr>
                <w:rFonts w:eastAsia="Courier New"/>
                <w:lang w:val="kk-KZ"/>
              </w:rPr>
              <w:t>67.040</w:t>
            </w:r>
          </w:p>
          <w:p w14:paraId="4D4EEAC1" w14:textId="2672009A" w:rsidR="000D2E43" w:rsidRPr="00485397" w:rsidRDefault="000D2E43" w:rsidP="000D2E43">
            <w:pPr>
              <w:jc w:val="center"/>
              <w:rPr>
                <w:rFonts w:eastAsia="Courier New"/>
                <w:lang w:val="kk-KZ"/>
              </w:rPr>
            </w:pPr>
            <w:r w:rsidRPr="00485397">
              <w:rPr>
                <w:rFonts w:eastAsia="Courier New"/>
                <w:lang w:val="kk-KZ"/>
              </w:rPr>
              <w:t>67.050</w:t>
            </w:r>
          </w:p>
        </w:tc>
        <w:tc>
          <w:tcPr>
            <w:tcW w:w="2268" w:type="dxa"/>
            <w:shd w:val="clear" w:color="auto" w:fill="FFFFFF" w:themeFill="background1"/>
            <w:tcMar>
              <w:top w:w="45" w:type="dxa"/>
              <w:left w:w="75" w:type="dxa"/>
              <w:bottom w:w="45" w:type="dxa"/>
              <w:right w:w="75" w:type="dxa"/>
            </w:tcMar>
            <w:vAlign w:val="center"/>
          </w:tcPr>
          <w:p w14:paraId="6790D284" w14:textId="6453C448" w:rsidR="000D2E43" w:rsidRPr="00485397" w:rsidRDefault="000D2E43" w:rsidP="000D2E43">
            <w:pPr>
              <w:suppressAutoHyphens/>
              <w:ind w:left="57"/>
              <w:rPr>
                <w:lang w:val="kk-KZ"/>
              </w:rPr>
            </w:pPr>
            <w:r w:rsidRPr="00485397">
              <w:rPr>
                <w:lang w:val="kk"/>
              </w:rPr>
              <w:t>ГОСТ «Консервіленген өнімдер. ТА типті анализаторларда инверсиялық вольтамметрия әдісімен қалайы мен қорғасын мөлшерін анықтау»</w:t>
            </w:r>
          </w:p>
        </w:tc>
        <w:tc>
          <w:tcPr>
            <w:tcW w:w="1842" w:type="dxa"/>
            <w:shd w:val="clear" w:color="auto" w:fill="FFFFFF" w:themeFill="background1"/>
            <w:tcMar>
              <w:top w:w="45" w:type="dxa"/>
              <w:left w:w="75" w:type="dxa"/>
              <w:bottom w:w="45" w:type="dxa"/>
              <w:right w:w="75" w:type="dxa"/>
            </w:tcMar>
            <w:vAlign w:val="center"/>
          </w:tcPr>
          <w:p w14:paraId="39E8FB14" w14:textId="53426BF5" w:rsidR="000D2E43" w:rsidRPr="00485397" w:rsidRDefault="000D2E43" w:rsidP="000D2E43">
            <w:pPr>
              <w:jc w:val="center"/>
              <w:rPr>
                <w:lang w:val="kk-KZ"/>
              </w:rPr>
            </w:pPr>
            <w:r w:rsidRPr="00485397">
              <w:rPr>
                <w:lang w:val="kk"/>
              </w:rPr>
              <w:t>15-тармақты іске асыру үшін КО 034/2013 № 3тр қосымшасы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39F50209" w14:textId="14CA821C" w:rsidR="000D2E43" w:rsidRPr="00485397" w:rsidRDefault="000D2E43" w:rsidP="000D2E43">
            <w:pPr>
              <w:jc w:val="center"/>
            </w:pPr>
            <w:r w:rsidRPr="00485397">
              <w:rPr>
                <w:lang w:val="kk"/>
              </w:rPr>
              <w:t>ҚР СТ БСТ 1315-2008 негізінде</w:t>
            </w:r>
          </w:p>
        </w:tc>
        <w:tc>
          <w:tcPr>
            <w:tcW w:w="992" w:type="dxa"/>
            <w:shd w:val="clear" w:color="auto" w:fill="FFFFFF" w:themeFill="background1"/>
            <w:tcMar>
              <w:top w:w="45" w:type="dxa"/>
              <w:left w:w="75" w:type="dxa"/>
              <w:bottom w:w="45" w:type="dxa"/>
              <w:right w:w="75" w:type="dxa"/>
            </w:tcMar>
            <w:vAlign w:val="center"/>
          </w:tcPr>
          <w:p w14:paraId="075BEFF6" w14:textId="45FEAC71"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D1157ED" w14:textId="2E0C373A"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D671BB4" w14:textId="573E6982"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79EA4EE" w14:textId="2F4794F3"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22136044" w14:textId="2D7B101C" w:rsidR="000D2E43" w:rsidRPr="00485397" w:rsidRDefault="000D2E43" w:rsidP="000D2E43">
            <w:pPr>
              <w:jc w:val="center"/>
            </w:pPr>
            <w:r w:rsidRPr="00485397">
              <w:rPr>
                <w:lang w:val="kk"/>
              </w:rPr>
              <w:t>СРО, СО (СЗ), тамақ өнімдерін өндірушілер</w:t>
            </w:r>
          </w:p>
        </w:tc>
      </w:tr>
      <w:tr w:rsidR="000D2E43" w:rsidRPr="00485397" w14:paraId="0A8F4D35" w14:textId="77777777" w:rsidTr="00BA7B7E">
        <w:tc>
          <w:tcPr>
            <w:tcW w:w="784" w:type="dxa"/>
            <w:shd w:val="clear" w:color="auto" w:fill="FFFFFF" w:themeFill="background1"/>
            <w:tcMar>
              <w:top w:w="45" w:type="dxa"/>
              <w:left w:w="75" w:type="dxa"/>
              <w:bottom w:w="45" w:type="dxa"/>
              <w:right w:w="75" w:type="dxa"/>
            </w:tcMar>
            <w:vAlign w:val="center"/>
          </w:tcPr>
          <w:p w14:paraId="44DAB577"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438BB2B"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15707CE3" w14:textId="76AADEF8" w:rsidR="000D2E43" w:rsidRPr="00485397" w:rsidRDefault="000D2E43" w:rsidP="000D2E43">
            <w:pPr>
              <w:jc w:val="center"/>
              <w:rPr>
                <w:rFonts w:eastAsia="Courier New"/>
                <w:lang w:val="kk-KZ"/>
              </w:rPr>
            </w:pPr>
            <w:r w:rsidRPr="00485397">
              <w:rPr>
                <w:rFonts w:eastAsia="Courier New"/>
                <w:lang w:val="kk-KZ"/>
              </w:rPr>
              <w:t>67.120.10</w:t>
            </w:r>
          </w:p>
        </w:tc>
        <w:tc>
          <w:tcPr>
            <w:tcW w:w="2268" w:type="dxa"/>
            <w:shd w:val="clear" w:color="auto" w:fill="FFFFFF" w:themeFill="background1"/>
            <w:tcMar>
              <w:top w:w="45" w:type="dxa"/>
              <w:left w:w="75" w:type="dxa"/>
              <w:bottom w:w="45" w:type="dxa"/>
              <w:right w:w="75" w:type="dxa"/>
            </w:tcMar>
            <w:vAlign w:val="center"/>
          </w:tcPr>
          <w:p w14:paraId="1773BE19" w14:textId="75CFCF48" w:rsidR="000D2E43" w:rsidRPr="00485397" w:rsidRDefault="000D2E43" w:rsidP="000D2E43">
            <w:pPr>
              <w:suppressAutoHyphens/>
              <w:ind w:left="57"/>
              <w:rPr>
                <w:lang w:val="kk-KZ"/>
              </w:rPr>
            </w:pPr>
            <w:bookmarkStart w:id="55" w:name="_Hlk140766188"/>
            <w:r w:rsidRPr="00485397">
              <w:rPr>
                <w:lang w:val="kk"/>
              </w:rPr>
              <w:t>ГОСТ «Ет және ет өнімдері. Фосфордың жалпы мөлшерін анықтау»</w:t>
            </w:r>
            <w:bookmarkEnd w:id="55"/>
          </w:p>
        </w:tc>
        <w:tc>
          <w:tcPr>
            <w:tcW w:w="1842" w:type="dxa"/>
            <w:shd w:val="clear" w:color="auto" w:fill="FFFFFF" w:themeFill="background1"/>
            <w:tcMar>
              <w:top w:w="45" w:type="dxa"/>
              <w:left w:w="75" w:type="dxa"/>
              <w:bottom w:w="45" w:type="dxa"/>
              <w:right w:w="75" w:type="dxa"/>
            </w:tcMar>
            <w:vAlign w:val="center"/>
          </w:tcPr>
          <w:p w14:paraId="4E50904F" w14:textId="53EBEFE1" w:rsidR="000D2E43" w:rsidRPr="00485397" w:rsidRDefault="000D2E43" w:rsidP="000D2E43">
            <w:pPr>
              <w:jc w:val="center"/>
            </w:pPr>
            <w:r w:rsidRPr="00485397">
              <w:rPr>
                <w:lang w:val="kk"/>
              </w:rPr>
              <w:t>5 ТР КО 034/2013 кестесінің 4 қосымшасын іске асыру</w:t>
            </w:r>
          </w:p>
        </w:tc>
        <w:tc>
          <w:tcPr>
            <w:tcW w:w="1276" w:type="dxa"/>
            <w:shd w:val="clear" w:color="auto" w:fill="FFFFFF" w:themeFill="background1"/>
            <w:tcMar>
              <w:top w:w="45" w:type="dxa"/>
              <w:left w:w="75" w:type="dxa"/>
              <w:bottom w:w="45" w:type="dxa"/>
              <w:right w:w="75" w:type="dxa"/>
            </w:tcMar>
            <w:vAlign w:val="center"/>
          </w:tcPr>
          <w:p w14:paraId="03BD0EA1" w14:textId="4C0593C1" w:rsidR="000D2E43" w:rsidRPr="00485397" w:rsidRDefault="000D2E43" w:rsidP="000D2E43">
            <w:pPr>
              <w:jc w:val="center"/>
            </w:pPr>
            <w:r w:rsidRPr="00485397">
              <w:rPr>
                <w:lang w:val="kk"/>
              </w:rPr>
              <w:t>ISO 23776:2021</w:t>
            </w:r>
          </w:p>
        </w:tc>
        <w:tc>
          <w:tcPr>
            <w:tcW w:w="992" w:type="dxa"/>
            <w:shd w:val="clear" w:color="auto" w:fill="FFFFFF" w:themeFill="background1"/>
            <w:tcMar>
              <w:top w:w="45" w:type="dxa"/>
              <w:left w:w="75" w:type="dxa"/>
              <w:bottom w:w="45" w:type="dxa"/>
              <w:right w:w="75" w:type="dxa"/>
            </w:tcMar>
            <w:vAlign w:val="center"/>
          </w:tcPr>
          <w:p w14:paraId="06E6E77F" w14:textId="259D942C"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34B9EAB" w14:textId="1A11CA1A"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712F46A" w14:textId="37B897B5"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D376EBB" w14:textId="60306DC5" w:rsidR="000D2E43" w:rsidRPr="00485397" w:rsidRDefault="000D2E43" w:rsidP="000D2E43">
            <w:pPr>
              <w:jc w:val="center"/>
            </w:pPr>
            <w:r w:rsidRPr="00485397">
              <w:rPr>
                <w:lang w:val="kk"/>
              </w:rPr>
              <w:t>«АТУ» АҚ базасындағы ТК 67</w:t>
            </w:r>
          </w:p>
        </w:tc>
        <w:tc>
          <w:tcPr>
            <w:tcW w:w="1985" w:type="dxa"/>
            <w:shd w:val="clear" w:color="auto" w:fill="FFFFFF" w:themeFill="background1"/>
            <w:tcMar>
              <w:top w:w="45" w:type="dxa"/>
              <w:left w:w="75" w:type="dxa"/>
              <w:bottom w:w="45" w:type="dxa"/>
              <w:right w:w="75" w:type="dxa"/>
            </w:tcMar>
            <w:vAlign w:val="center"/>
          </w:tcPr>
          <w:p w14:paraId="3CA752C3" w14:textId="20412B79" w:rsidR="000D2E43" w:rsidRPr="00485397" w:rsidRDefault="000D2E43" w:rsidP="000D2E43">
            <w:pPr>
              <w:jc w:val="center"/>
            </w:pPr>
            <w:r w:rsidRPr="00485397">
              <w:rPr>
                <w:lang w:val="kk"/>
              </w:rPr>
              <w:t>СРО, СО (СЗ), тамақ өнімдерін өндірушілер</w:t>
            </w:r>
          </w:p>
        </w:tc>
      </w:tr>
      <w:tr w:rsidR="000D2E43" w:rsidRPr="00485397" w14:paraId="6507F72F" w14:textId="77777777" w:rsidTr="00BA7B7E">
        <w:tc>
          <w:tcPr>
            <w:tcW w:w="784" w:type="dxa"/>
            <w:shd w:val="clear" w:color="auto" w:fill="FFFFFF" w:themeFill="background1"/>
            <w:tcMar>
              <w:top w:w="45" w:type="dxa"/>
              <w:left w:w="75" w:type="dxa"/>
              <w:bottom w:w="45" w:type="dxa"/>
              <w:right w:w="75" w:type="dxa"/>
            </w:tcMar>
            <w:vAlign w:val="center"/>
          </w:tcPr>
          <w:p w14:paraId="437AAE05"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35E6F41"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5472D50D" w14:textId="5F7129D3" w:rsidR="000D2E43" w:rsidRPr="00485397" w:rsidRDefault="000D2E43" w:rsidP="000D2E43">
            <w:pPr>
              <w:jc w:val="center"/>
              <w:rPr>
                <w:rFonts w:eastAsia="Courier New"/>
                <w:lang w:val="kk-KZ"/>
              </w:rPr>
            </w:pPr>
            <w:r w:rsidRPr="00485397">
              <w:rPr>
                <w:rFonts w:eastAsia="Courier New"/>
                <w:lang w:val="kk-KZ"/>
              </w:rPr>
              <w:t>67.050</w:t>
            </w:r>
          </w:p>
        </w:tc>
        <w:tc>
          <w:tcPr>
            <w:tcW w:w="2268" w:type="dxa"/>
            <w:shd w:val="clear" w:color="auto" w:fill="FFFFFF" w:themeFill="background1"/>
            <w:tcMar>
              <w:top w:w="45" w:type="dxa"/>
              <w:left w:w="75" w:type="dxa"/>
              <w:bottom w:w="45" w:type="dxa"/>
              <w:right w:w="75" w:type="dxa"/>
            </w:tcMar>
            <w:vAlign w:val="center"/>
          </w:tcPr>
          <w:p w14:paraId="12B54000" w14:textId="77777777" w:rsidR="000D2E43" w:rsidRPr="00485397" w:rsidRDefault="000D2E43" w:rsidP="000D2E43">
            <w:pPr>
              <w:suppressAutoHyphens/>
              <w:ind w:left="57"/>
              <w:rPr>
                <w:lang w:val="kk-KZ"/>
              </w:rPr>
            </w:pPr>
            <w:r w:rsidRPr="00485397">
              <w:rPr>
                <w:lang w:val="kk"/>
              </w:rPr>
              <w:t>ГОСТ «электрондық түсіру детекторы бар газ хроматографиясы әдісімен ет пен ет өнімдеріндегі амитраз қалдығының құрамын анықтау»</w:t>
            </w:r>
          </w:p>
          <w:p w14:paraId="4E6505C2" w14:textId="77777777" w:rsidR="000D2E43" w:rsidRPr="00485397" w:rsidRDefault="000D2E43" w:rsidP="000D2E43">
            <w:pPr>
              <w:suppressAutoHyphens/>
              <w:ind w:left="57"/>
              <w:rPr>
                <w:lang w:val="kk-KZ"/>
              </w:rPr>
            </w:pPr>
          </w:p>
          <w:p w14:paraId="54642864" w14:textId="149AC171" w:rsidR="000D2E43" w:rsidRPr="00485397" w:rsidRDefault="000D2E43" w:rsidP="000D2E43">
            <w:pPr>
              <w:suppressAutoHyphens/>
              <w:ind w:left="57"/>
              <w:rPr>
                <w:lang w:val="kk-KZ"/>
              </w:rPr>
            </w:pPr>
            <w:r w:rsidRPr="00485397">
              <w:rPr>
                <w:lang w:val="kk-KZ"/>
              </w:rPr>
              <w:t>Алғаш рет</w:t>
            </w:r>
          </w:p>
        </w:tc>
        <w:tc>
          <w:tcPr>
            <w:tcW w:w="1842" w:type="dxa"/>
            <w:shd w:val="clear" w:color="auto" w:fill="FFFFFF" w:themeFill="background1"/>
            <w:tcMar>
              <w:top w:w="45" w:type="dxa"/>
              <w:left w:w="75" w:type="dxa"/>
              <w:bottom w:w="45" w:type="dxa"/>
              <w:right w:w="75" w:type="dxa"/>
            </w:tcMar>
            <w:vAlign w:val="center"/>
          </w:tcPr>
          <w:p w14:paraId="216E67E9" w14:textId="46A7BE75" w:rsidR="000D2E43" w:rsidRPr="00485397" w:rsidRDefault="000D2E43" w:rsidP="000D2E43">
            <w:pPr>
              <w:jc w:val="center"/>
              <w:rPr>
                <w:lang w:val="kk-KZ"/>
              </w:rPr>
            </w:pPr>
            <w:r w:rsidRPr="00485397">
              <w:rPr>
                <w:lang w:val="kk"/>
              </w:rPr>
              <w:t>«Ет және ет өнімдерінің қауіпсіздігі туралы» КО 034/2013 № 5тр қосымшасын іске асыру үшін</w:t>
            </w:r>
          </w:p>
        </w:tc>
        <w:tc>
          <w:tcPr>
            <w:tcW w:w="1276" w:type="dxa"/>
            <w:shd w:val="clear" w:color="auto" w:fill="FFFFFF" w:themeFill="background1"/>
            <w:tcMar>
              <w:top w:w="45" w:type="dxa"/>
              <w:left w:w="75" w:type="dxa"/>
              <w:bottom w:w="45" w:type="dxa"/>
              <w:right w:w="75" w:type="dxa"/>
            </w:tcMar>
            <w:vAlign w:val="center"/>
          </w:tcPr>
          <w:p w14:paraId="2395187C" w14:textId="0C02BA20" w:rsidR="000D2E43" w:rsidRPr="00485397" w:rsidRDefault="000D2E43" w:rsidP="000D2E43">
            <w:pPr>
              <w:jc w:val="center"/>
              <w:rPr>
                <w:lang w:val="kk-KZ"/>
              </w:rPr>
            </w:pPr>
            <w:r w:rsidRPr="00485397">
              <w:rPr>
                <w:lang w:val="kk"/>
              </w:rPr>
              <w:t>МВИ 7988-22 «электронды ұстау детекторымен газ хроматографиясы әдісімен ет пен ет өніміндегі амитраз қалдығының құрамын анықтау»</w:t>
            </w:r>
          </w:p>
        </w:tc>
        <w:tc>
          <w:tcPr>
            <w:tcW w:w="992" w:type="dxa"/>
            <w:shd w:val="clear" w:color="auto" w:fill="FFFFFF" w:themeFill="background1"/>
            <w:tcMar>
              <w:top w:w="45" w:type="dxa"/>
              <w:left w:w="75" w:type="dxa"/>
              <w:bottom w:w="45" w:type="dxa"/>
              <w:right w:w="75" w:type="dxa"/>
            </w:tcMar>
            <w:vAlign w:val="center"/>
          </w:tcPr>
          <w:p w14:paraId="29D9016C" w14:textId="414B9DA7"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51864CE" w14:textId="4F368B3F"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3DFDAC7" w14:textId="6CEEF365"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DD8B0A7" w14:textId="5D4F60C4" w:rsidR="000D2E43" w:rsidRPr="00485397" w:rsidRDefault="000D2E43" w:rsidP="000D2E43">
            <w:pPr>
              <w:jc w:val="center"/>
            </w:pPr>
            <w:r w:rsidRPr="00485397">
              <w:rPr>
                <w:lang w:val="kk"/>
              </w:rPr>
              <w:t>ҚР ДСМ КСЭК, Ұлттық сараптама орталығы</w:t>
            </w:r>
          </w:p>
        </w:tc>
        <w:tc>
          <w:tcPr>
            <w:tcW w:w="1985" w:type="dxa"/>
            <w:shd w:val="clear" w:color="auto" w:fill="FFFFFF" w:themeFill="background1"/>
            <w:tcMar>
              <w:top w:w="45" w:type="dxa"/>
              <w:left w:w="75" w:type="dxa"/>
              <w:bottom w:w="45" w:type="dxa"/>
              <w:right w:w="75" w:type="dxa"/>
            </w:tcMar>
            <w:vAlign w:val="center"/>
          </w:tcPr>
          <w:p w14:paraId="3F9F7808" w14:textId="77777777" w:rsidR="000D2E43" w:rsidRPr="00485397" w:rsidRDefault="000D2E43" w:rsidP="000D2E43">
            <w:pPr>
              <w:jc w:val="center"/>
            </w:pPr>
            <w:r w:rsidRPr="00485397">
              <w:rPr>
                <w:lang w:val="kk"/>
              </w:rPr>
              <w:t>Процестердің,</w:t>
            </w:r>
          </w:p>
          <w:p w14:paraId="63CCAF02" w14:textId="77777777" w:rsidR="000D2E43" w:rsidRPr="00485397" w:rsidRDefault="000D2E43" w:rsidP="000D2E43">
            <w:pPr>
              <w:jc w:val="center"/>
            </w:pPr>
            <w:r w:rsidRPr="00485397">
              <w:rPr>
                <w:lang w:val="kk"/>
              </w:rPr>
              <w:t>өнімдер мен көрсетілетін қызметтердің сәйкестігін растау жөніндегі органдар, сынақ зертханалары,</w:t>
            </w:r>
          </w:p>
          <w:p w14:paraId="3D82FBF0" w14:textId="3E62D357" w:rsidR="000D2E43" w:rsidRPr="00485397" w:rsidRDefault="000D2E43" w:rsidP="000D2E43">
            <w:pPr>
              <w:jc w:val="center"/>
            </w:pPr>
            <w:r w:rsidRPr="00485397">
              <w:rPr>
                <w:lang w:val="kk"/>
              </w:rPr>
              <w:t>өнім өндірушілер</w:t>
            </w:r>
          </w:p>
        </w:tc>
      </w:tr>
      <w:tr w:rsidR="00F74400" w:rsidRPr="00485397" w14:paraId="053BB8F8" w14:textId="77777777" w:rsidTr="00BA7B7E">
        <w:tc>
          <w:tcPr>
            <w:tcW w:w="784" w:type="dxa"/>
            <w:shd w:val="clear" w:color="auto" w:fill="FFFFFF" w:themeFill="background1"/>
            <w:tcMar>
              <w:top w:w="45" w:type="dxa"/>
              <w:left w:w="75" w:type="dxa"/>
              <w:bottom w:w="45" w:type="dxa"/>
              <w:right w:w="75" w:type="dxa"/>
            </w:tcMar>
            <w:vAlign w:val="center"/>
          </w:tcPr>
          <w:p w14:paraId="45F183BD" w14:textId="77777777" w:rsidR="00F74400" w:rsidRPr="00485397" w:rsidRDefault="00F74400" w:rsidP="00F74400">
            <w:pPr>
              <w:pStyle w:val="af0"/>
              <w:numPr>
                <w:ilvl w:val="0"/>
                <w:numId w:val="1"/>
              </w:numPr>
              <w:jc w:val="center"/>
            </w:pPr>
          </w:p>
        </w:tc>
        <w:tc>
          <w:tcPr>
            <w:tcW w:w="851" w:type="dxa"/>
            <w:shd w:val="clear" w:color="auto" w:fill="FFFFFF" w:themeFill="background1"/>
            <w:vAlign w:val="center"/>
          </w:tcPr>
          <w:p w14:paraId="042402E5" w14:textId="77777777" w:rsidR="00F74400" w:rsidRPr="00485397" w:rsidRDefault="00F74400" w:rsidP="00F74400">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5D57C931" w14:textId="6FC608A6" w:rsidR="00F74400" w:rsidRPr="000C54A9" w:rsidRDefault="00F74400" w:rsidP="00F74400">
            <w:pPr>
              <w:jc w:val="center"/>
              <w:rPr>
                <w:rFonts w:eastAsia="Courier New"/>
                <w:strike/>
                <w:lang w:val="kk-KZ"/>
              </w:rPr>
            </w:pPr>
            <w:r w:rsidRPr="000C54A9">
              <w:rPr>
                <w:rFonts w:eastAsia="Courier New"/>
                <w:lang w:val="kk-KZ"/>
              </w:rPr>
              <w:t>67.100.10</w:t>
            </w:r>
          </w:p>
        </w:tc>
        <w:tc>
          <w:tcPr>
            <w:tcW w:w="2268" w:type="dxa"/>
            <w:shd w:val="clear" w:color="auto" w:fill="FFFFFF" w:themeFill="background1"/>
            <w:tcMar>
              <w:top w:w="45" w:type="dxa"/>
              <w:left w:w="75" w:type="dxa"/>
              <w:bottom w:w="45" w:type="dxa"/>
              <w:right w:w="75" w:type="dxa"/>
            </w:tcMar>
            <w:vAlign w:val="center"/>
          </w:tcPr>
          <w:p w14:paraId="0BCE4D59" w14:textId="1CB8A2D6" w:rsidR="00F74400" w:rsidRPr="000C54A9" w:rsidRDefault="00F74400" w:rsidP="00F74400">
            <w:pPr>
              <w:suppressAutoHyphens/>
              <w:ind w:left="57"/>
              <w:rPr>
                <w:strike/>
                <w:lang w:val="kk-KZ"/>
              </w:rPr>
            </w:pPr>
            <w:r w:rsidRPr="000C54A9">
              <w:rPr>
                <w:lang w:val="kk-KZ"/>
              </w:rPr>
              <w:t>ГОСТ «Сүт консервілері. Бие сүті құрғақ. Техникалық шарттар»</w:t>
            </w:r>
          </w:p>
        </w:tc>
        <w:tc>
          <w:tcPr>
            <w:tcW w:w="1842" w:type="dxa"/>
            <w:shd w:val="clear" w:color="auto" w:fill="FFFFFF" w:themeFill="background1"/>
            <w:tcMar>
              <w:top w:w="45" w:type="dxa"/>
              <w:left w:w="75" w:type="dxa"/>
              <w:bottom w:w="45" w:type="dxa"/>
              <w:right w:w="75" w:type="dxa"/>
            </w:tcMar>
            <w:vAlign w:val="center"/>
          </w:tcPr>
          <w:p w14:paraId="0479FC11" w14:textId="16B96FD2" w:rsidR="00F74400" w:rsidRPr="000C54A9" w:rsidRDefault="00F74400" w:rsidP="00F74400">
            <w:pPr>
              <w:jc w:val="center"/>
              <w:rPr>
                <w:strike/>
                <w:lang w:val="kk-KZ"/>
              </w:rPr>
            </w:pPr>
            <w:r w:rsidRPr="000C54A9">
              <w:rPr>
                <w:lang w:val="kk-KZ"/>
              </w:rPr>
              <w:t>КО ТР 033/2013 № 1 және 3 Қосымшаларынын, II және III бөлімдерін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7CFDA715" w14:textId="10EE3BE1" w:rsidR="00F74400" w:rsidRPr="000C54A9" w:rsidRDefault="00F74400" w:rsidP="00F74400">
            <w:pPr>
              <w:jc w:val="center"/>
            </w:pPr>
            <w:r w:rsidRPr="000C54A9">
              <w:rPr>
                <w:lang w:val="kk-KZ"/>
              </w:rPr>
              <w:t>ҚР СТ</w:t>
            </w:r>
            <w:r w:rsidRPr="000C54A9">
              <w:t xml:space="preserve"> 3270-2018 </w:t>
            </w:r>
            <w:r w:rsidRPr="000C54A9">
              <w:rPr>
                <w:lang w:val="kk-KZ"/>
              </w:rPr>
              <w:t>және</w:t>
            </w:r>
            <w:r w:rsidRPr="000C54A9">
              <w:t xml:space="preserve"> </w:t>
            </w:r>
            <w:r w:rsidRPr="000C54A9">
              <w:rPr>
                <w:lang w:val="kk-KZ"/>
              </w:rPr>
              <w:t xml:space="preserve"> </w:t>
            </w:r>
            <w:r w:rsidRPr="000C54A9">
              <w:t>ГОСТ Р</w:t>
            </w:r>
          </w:p>
          <w:p w14:paraId="56C7DC82" w14:textId="5AA697BA" w:rsidR="00F74400" w:rsidRPr="000C54A9" w:rsidRDefault="00F74400" w:rsidP="00F74400">
            <w:pPr>
              <w:jc w:val="center"/>
              <w:rPr>
                <w:strike/>
                <w:lang w:val="kk-KZ"/>
              </w:rPr>
            </w:pPr>
            <w:r w:rsidRPr="000C54A9">
              <w:t>52975-2008</w:t>
            </w:r>
            <w:r w:rsidRPr="000C54A9">
              <w:rPr>
                <w:lang w:val="kk-KZ"/>
              </w:rPr>
              <w:t xml:space="preserve"> негізінде</w:t>
            </w:r>
          </w:p>
        </w:tc>
        <w:tc>
          <w:tcPr>
            <w:tcW w:w="992" w:type="dxa"/>
            <w:shd w:val="clear" w:color="auto" w:fill="FFFFFF" w:themeFill="background1"/>
            <w:tcMar>
              <w:top w:w="45" w:type="dxa"/>
              <w:left w:w="75" w:type="dxa"/>
              <w:bottom w:w="45" w:type="dxa"/>
              <w:right w:w="75" w:type="dxa"/>
            </w:tcMar>
            <w:vAlign w:val="center"/>
          </w:tcPr>
          <w:p w14:paraId="4C635A3E" w14:textId="7C030735" w:rsidR="00F74400" w:rsidRPr="000C54A9" w:rsidRDefault="00F74400" w:rsidP="00F74400">
            <w:pPr>
              <w:jc w:val="center"/>
              <w:rPr>
                <w:strike/>
              </w:rPr>
            </w:pPr>
            <w:r w:rsidRPr="000C54A9">
              <w:rPr>
                <w:lang w:val="kk"/>
              </w:rPr>
              <w:t>Ақпан</w:t>
            </w:r>
          </w:p>
        </w:tc>
        <w:tc>
          <w:tcPr>
            <w:tcW w:w="993" w:type="dxa"/>
            <w:shd w:val="clear" w:color="auto" w:fill="FFFFFF" w:themeFill="background1"/>
            <w:tcMar>
              <w:top w:w="45" w:type="dxa"/>
              <w:left w:w="75" w:type="dxa"/>
              <w:bottom w:w="45" w:type="dxa"/>
              <w:right w:w="75" w:type="dxa"/>
            </w:tcMar>
            <w:vAlign w:val="center"/>
          </w:tcPr>
          <w:p w14:paraId="1A89CF66" w14:textId="623EF87C" w:rsidR="00F74400" w:rsidRPr="000C54A9" w:rsidRDefault="00F74400" w:rsidP="00F74400">
            <w:pPr>
              <w:jc w:val="center"/>
              <w:rPr>
                <w:strike/>
              </w:rPr>
            </w:pPr>
            <w:r w:rsidRPr="000C54A9">
              <w:rPr>
                <w:lang w:val="kk"/>
              </w:rPr>
              <w:t>Қараша</w:t>
            </w:r>
          </w:p>
        </w:tc>
        <w:tc>
          <w:tcPr>
            <w:tcW w:w="1417" w:type="dxa"/>
            <w:shd w:val="clear" w:color="auto" w:fill="FFFFFF" w:themeFill="background1"/>
            <w:tcMar>
              <w:top w:w="45" w:type="dxa"/>
              <w:left w:w="75" w:type="dxa"/>
              <w:bottom w:w="45" w:type="dxa"/>
              <w:right w:w="75" w:type="dxa"/>
            </w:tcMar>
            <w:vAlign w:val="center"/>
          </w:tcPr>
          <w:p w14:paraId="33E62B7C" w14:textId="4D646B5D" w:rsidR="00F74400" w:rsidRPr="00485397" w:rsidRDefault="00F74400" w:rsidP="00F74400">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01F0D10" w14:textId="2E42A866" w:rsidR="00F74400" w:rsidRPr="00485397" w:rsidRDefault="00F74400" w:rsidP="00F74400">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09CD7E50" w14:textId="7D1FDAEB" w:rsidR="00F74400" w:rsidRPr="00485397" w:rsidRDefault="00F74400" w:rsidP="00F74400">
            <w:pPr>
              <w:jc w:val="center"/>
            </w:pPr>
            <w:r w:rsidRPr="00485397">
              <w:rPr>
                <w:lang w:val="kk"/>
              </w:rPr>
              <w:t>СРО, СО (СЗ), тамақ өнімдерін өндірушілер</w:t>
            </w:r>
          </w:p>
        </w:tc>
      </w:tr>
      <w:tr w:rsidR="00F74400" w:rsidRPr="00485397" w14:paraId="512EA75D" w14:textId="77777777" w:rsidTr="00BA7B7E">
        <w:tc>
          <w:tcPr>
            <w:tcW w:w="784" w:type="dxa"/>
            <w:shd w:val="clear" w:color="auto" w:fill="FFFFFF" w:themeFill="background1"/>
            <w:tcMar>
              <w:top w:w="45" w:type="dxa"/>
              <w:left w:w="75" w:type="dxa"/>
              <w:bottom w:w="45" w:type="dxa"/>
              <w:right w:w="75" w:type="dxa"/>
            </w:tcMar>
            <w:vAlign w:val="center"/>
          </w:tcPr>
          <w:p w14:paraId="1ECB4E08" w14:textId="77777777" w:rsidR="00F74400" w:rsidRPr="00485397" w:rsidRDefault="00F74400" w:rsidP="00F74400">
            <w:pPr>
              <w:pStyle w:val="af0"/>
              <w:numPr>
                <w:ilvl w:val="0"/>
                <w:numId w:val="1"/>
              </w:numPr>
              <w:jc w:val="center"/>
            </w:pPr>
          </w:p>
        </w:tc>
        <w:tc>
          <w:tcPr>
            <w:tcW w:w="851" w:type="dxa"/>
            <w:shd w:val="clear" w:color="auto" w:fill="FFFFFF" w:themeFill="background1"/>
            <w:vAlign w:val="center"/>
          </w:tcPr>
          <w:p w14:paraId="49A3B704" w14:textId="77777777" w:rsidR="00F74400" w:rsidRPr="00485397" w:rsidRDefault="00F74400" w:rsidP="00F74400">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787D4A2A" w14:textId="527AF429" w:rsidR="00F74400" w:rsidRPr="000C54A9" w:rsidRDefault="00F74400" w:rsidP="00F74400">
            <w:pPr>
              <w:jc w:val="center"/>
              <w:rPr>
                <w:rFonts w:eastAsia="Courier New"/>
                <w:lang w:val="kk-KZ"/>
              </w:rPr>
            </w:pPr>
            <w:r w:rsidRPr="000C54A9">
              <w:rPr>
                <w:rFonts w:eastAsia="Courier New"/>
                <w:lang w:val="kk-KZ"/>
              </w:rPr>
              <w:t>67.050</w:t>
            </w:r>
          </w:p>
        </w:tc>
        <w:tc>
          <w:tcPr>
            <w:tcW w:w="2268" w:type="dxa"/>
            <w:shd w:val="clear" w:color="auto" w:fill="FFFFFF" w:themeFill="background1"/>
            <w:tcMar>
              <w:top w:w="45" w:type="dxa"/>
              <w:left w:w="75" w:type="dxa"/>
              <w:bottom w:w="45" w:type="dxa"/>
              <w:right w:w="75" w:type="dxa"/>
            </w:tcMar>
            <w:vAlign w:val="center"/>
          </w:tcPr>
          <w:p w14:paraId="004F3888" w14:textId="4C6BEDED" w:rsidR="00F74400" w:rsidRPr="000C54A9" w:rsidRDefault="00F74400" w:rsidP="00F74400">
            <w:pPr>
              <w:suppressAutoHyphens/>
              <w:ind w:left="57"/>
              <w:jc w:val="both"/>
              <w:rPr>
                <w:lang w:val="kk-KZ"/>
              </w:rPr>
            </w:pPr>
            <w:r w:rsidRPr="000C54A9">
              <w:rPr>
                <w:lang w:val="kk-KZ"/>
              </w:rPr>
              <w:t>ГОСТ «Сүт және сүт өнімдері. Анықтама</w:t>
            </w:r>
          </w:p>
          <w:p w14:paraId="79933579" w14:textId="4514DCEB" w:rsidR="00F74400" w:rsidRPr="000C54A9" w:rsidRDefault="00F74400" w:rsidP="00F74400">
            <w:pPr>
              <w:suppressAutoHyphens/>
              <w:ind w:left="57"/>
              <w:rPr>
                <w:lang w:val="kk-KZ"/>
              </w:rPr>
            </w:pPr>
            <w:r w:rsidRPr="000C54A9">
              <w:rPr>
                <w:lang w:val="kk-KZ"/>
              </w:rPr>
              <w:t>ересектер мен жас балаларға арналған балалар тағамы мен сүт өнімдеріне арналған қоспалардағы аминқышқылдарының құрамы»</w:t>
            </w:r>
          </w:p>
        </w:tc>
        <w:tc>
          <w:tcPr>
            <w:tcW w:w="1842" w:type="dxa"/>
            <w:shd w:val="clear" w:color="auto" w:fill="FFFFFF" w:themeFill="background1"/>
            <w:tcMar>
              <w:top w:w="45" w:type="dxa"/>
              <w:left w:w="75" w:type="dxa"/>
              <w:bottom w:w="45" w:type="dxa"/>
              <w:right w:w="75" w:type="dxa"/>
            </w:tcMar>
            <w:vAlign w:val="center"/>
          </w:tcPr>
          <w:p w14:paraId="1F776BDA" w14:textId="63AD4F3A" w:rsidR="00F74400" w:rsidRPr="000C54A9" w:rsidRDefault="00F74400" w:rsidP="00F74400">
            <w:pPr>
              <w:jc w:val="center"/>
              <w:rPr>
                <w:lang w:val="kk-KZ"/>
              </w:rPr>
            </w:pPr>
            <w:r w:rsidRPr="000C54A9">
              <w:t>КО ТР 033/2013 X бөлімінің 56-тармағы</w:t>
            </w:r>
            <w:r w:rsidRPr="000C54A9">
              <w:rPr>
                <w:lang w:val="kk-KZ"/>
              </w:rPr>
              <w:t>н іске асыру</w:t>
            </w:r>
          </w:p>
        </w:tc>
        <w:tc>
          <w:tcPr>
            <w:tcW w:w="1276" w:type="dxa"/>
            <w:shd w:val="clear" w:color="auto" w:fill="FFFFFF" w:themeFill="background1"/>
            <w:tcMar>
              <w:top w:w="45" w:type="dxa"/>
              <w:left w:w="75" w:type="dxa"/>
              <w:bottom w:w="45" w:type="dxa"/>
              <w:right w:w="75" w:type="dxa"/>
            </w:tcMar>
            <w:vAlign w:val="center"/>
          </w:tcPr>
          <w:p w14:paraId="43715EA4" w14:textId="004455B2" w:rsidR="00F74400" w:rsidRPr="000C54A9" w:rsidRDefault="00F74400" w:rsidP="00F74400">
            <w:pPr>
              <w:jc w:val="center"/>
              <w:rPr>
                <w:lang w:val="kk-KZ"/>
              </w:rPr>
            </w:pPr>
            <w:r w:rsidRPr="000C54A9">
              <w:t>ISO 4214:2022</w:t>
            </w:r>
          </w:p>
        </w:tc>
        <w:tc>
          <w:tcPr>
            <w:tcW w:w="992" w:type="dxa"/>
            <w:shd w:val="clear" w:color="auto" w:fill="FFFFFF" w:themeFill="background1"/>
            <w:tcMar>
              <w:top w:w="45" w:type="dxa"/>
              <w:left w:w="75" w:type="dxa"/>
              <w:bottom w:w="45" w:type="dxa"/>
              <w:right w:w="75" w:type="dxa"/>
            </w:tcMar>
            <w:vAlign w:val="center"/>
          </w:tcPr>
          <w:p w14:paraId="6F488840" w14:textId="2892BF0D" w:rsidR="00F74400" w:rsidRPr="000C54A9" w:rsidRDefault="00F74400" w:rsidP="00F74400">
            <w:pPr>
              <w:jc w:val="center"/>
            </w:pPr>
            <w:r w:rsidRPr="000C54A9">
              <w:rPr>
                <w:lang w:val="kk"/>
              </w:rPr>
              <w:t>Ақпан</w:t>
            </w:r>
          </w:p>
        </w:tc>
        <w:tc>
          <w:tcPr>
            <w:tcW w:w="993" w:type="dxa"/>
            <w:shd w:val="clear" w:color="auto" w:fill="FFFFFF" w:themeFill="background1"/>
            <w:tcMar>
              <w:top w:w="45" w:type="dxa"/>
              <w:left w:w="75" w:type="dxa"/>
              <w:bottom w:w="45" w:type="dxa"/>
              <w:right w:w="75" w:type="dxa"/>
            </w:tcMar>
            <w:vAlign w:val="center"/>
          </w:tcPr>
          <w:p w14:paraId="4C9FF4D0" w14:textId="51314515" w:rsidR="00F74400" w:rsidRPr="000C54A9" w:rsidRDefault="00F74400" w:rsidP="00F74400">
            <w:pPr>
              <w:jc w:val="center"/>
            </w:pPr>
            <w:r w:rsidRPr="000C54A9">
              <w:rPr>
                <w:lang w:val="kk"/>
              </w:rPr>
              <w:t>Қараша</w:t>
            </w:r>
          </w:p>
        </w:tc>
        <w:tc>
          <w:tcPr>
            <w:tcW w:w="1417" w:type="dxa"/>
            <w:shd w:val="clear" w:color="auto" w:fill="FFFFFF" w:themeFill="background1"/>
            <w:tcMar>
              <w:top w:w="45" w:type="dxa"/>
              <w:left w:w="75" w:type="dxa"/>
              <w:bottom w:w="45" w:type="dxa"/>
              <w:right w:w="75" w:type="dxa"/>
            </w:tcMar>
            <w:vAlign w:val="center"/>
          </w:tcPr>
          <w:p w14:paraId="2F7FA941" w14:textId="6DF7D444" w:rsidR="00F74400" w:rsidRPr="000C54A9" w:rsidRDefault="00F74400" w:rsidP="00F74400">
            <w:pPr>
              <w:jc w:val="center"/>
            </w:pPr>
            <w:r w:rsidRPr="000C54A9">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F8CE659" w14:textId="7AA3F5EC" w:rsidR="00F74400" w:rsidRPr="00485397" w:rsidRDefault="00F74400" w:rsidP="00F74400">
            <w:pPr>
              <w:jc w:val="center"/>
              <w:rPr>
                <w:color w:val="FF0000"/>
              </w:rPr>
            </w:pPr>
            <w:r w:rsidRPr="00485397">
              <w:rPr>
                <w:lang w:val="kk"/>
              </w:rPr>
              <w:t>«АТУ» АҚ базасындағы ТК 67</w:t>
            </w:r>
          </w:p>
        </w:tc>
        <w:tc>
          <w:tcPr>
            <w:tcW w:w="1985" w:type="dxa"/>
            <w:shd w:val="clear" w:color="auto" w:fill="FFFFFF" w:themeFill="background1"/>
            <w:tcMar>
              <w:top w:w="45" w:type="dxa"/>
              <w:left w:w="75" w:type="dxa"/>
              <w:bottom w:w="45" w:type="dxa"/>
              <w:right w:w="75" w:type="dxa"/>
            </w:tcMar>
            <w:vAlign w:val="center"/>
          </w:tcPr>
          <w:p w14:paraId="6D506234" w14:textId="7CFA272B" w:rsidR="00F74400" w:rsidRPr="00485397" w:rsidRDefault="00F74400" w:rsidP="00F74400">
            <w:pPr>
              <w:jc w:val="center"/>
              <w:rPr>
                <w:color w:val="FF0000"/>
              </w:rPr>
            </w:pPr>
            <w:r w:rsidRPr="00485397">
              <w:rPr>
                <w:color w:val="FF0000"/>
                <w:lang w:val="kk"/>
              </w:rPr>
              <w:t>СРО, СО (СЗ), тамақ өнімдерін өндірушілер</w:t>
            </w:r>
          </w:p>
        </w:tc>
      </w:tr>
      <w:tr w:rsidR="000D2E43" w:rsidRPr="00485397" w14:paraId="52B2783E" w14:textId="77777777" w:rsidTr="00BA7B7E">
        <w:tc>
          <w:tcPr>
            <w:tcW w:w="784" w:type="dxa"/>
            <w:shd w:val="clear" w:color="auto" w:fill="FFFFFF" w:themeFill="background1"/>
            <w:tcMar>
              <w:top w:w="45" w:type="dxa"/>
              <w:left w:w="75" w:type="dxa"/>
              <w:bottom w:w="45" w:type="dxa"/>
              <w:right w:w="75" w:type="dxa"/>
            </w:tcMar>
            <w:vAlign w:val="center"/>
          </w:tcPr>
          <w:p w14:paraId="1851BA6C"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8AC6E29"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1269844C" w14:textId="28B0FB7B" w:rsidR="000D2E43" w:rsidRPr="00485397" w:rsidRDefault="000D2E43" w:rsidP="000D2E43">
            <w:pPr>
              <w:jc w:val="center"/>
              <w:rPr>
                <w:rFonts w:eastAsia="Courier New"/>
                <w:lang w:val="kk-KZ"/>
              </w:rPr>
            </w:pPr>
            <w:r w:rsidRPr="00485397">
              <w:rPr>
                <w:rFonts w:eastAsia="Courier New"/>
                <w:lang w:val="kk-KZ"/>
              </w:rPr>
              <w:t>67.100.30</w:t>
            </w:r>
          </w:p>
        </w:tc>
        <w:tc>
          <w:tcPr>
            <w:tcW w:w="2268" w:type="dxa"/>
            <w:shd w:val="clear" w:color="auto" w:fill="FFFFFF" w:themeFill="background1"/>
            <w:tcMar>
              <w:top w:w="45" w:type="dxa"/>
              <w:left w:w="75" w:type="dxa"/>
              <w:bottom w:w="45" w:type="dxa"/>
              <w:right w:w="75" w:type="dxa"/>
            </w:tcMar>
            <w:vAlign w:val="center"/>
          </w:tcPr>
          <w:p w14:paraId="750520E3" w14:textId="7DF8A279" w:rsidR="000D2E43" w:rsidRPr="00485397" w:rsidRDefault="000D2E43" w:rsidP="000D2E43">
            <w:pPr>
              <w:suppressAutoHyphens/>
              <w:ind w:left="57"/>
              <w:rPr>
                <w:lang w:val="kk-KZ"/>
              </w:rPr>
            </w:pPr>
            <w:bookmarkStart w:id="56" w:name="_Hlk140766212"/>
            <w:r w:rsidRPr="00485397">
              <w:rPr>
                <w:lang w:val="kk"/>
              </w:rPr>
              <w:t>ГОСТ « Ірімшік және балқытылған ірімшік өнімдері, казеиндер мен казеинаттар. Майдың мөлшерін анықтау. Гравиметриялық әдіс»</w:t>
            </w:r>
            <w:bookmarkEnd w:id="56"/>
          </w:p>
        </w:tc>
        <w:tc>
          <w:tcPr>
            <w:tcW w:w="1842" w:type="dxa"/>
            <w:shd w:val="clear" w:color="auto" w:fill="FFFFFF" w:themeFill="background1"/>
            <w:tcMar>
              <w:top w:w="45" w:type="dxa"/>
              <w:left w:w="75" w:type="dxa"/>
              <w:bottom w:w="45" w:type="dxa"/>
              <w:right w:w="75" w:type="dxa"/>
            </w:tcMar>
            <w:vAlign w:val="center"/>
          </w:tcPr>
          <w:p w14:paraId="60CB9707" w14:textId="6A80B706" w:rsidR="000D2E43" w:rsidRPr="00485397" w:rsidRDefault="000D2E43" w:rsidP="000D2E43">
            <w:pPr>
              <w:jc w:val="center"/>
            </w:pPr>
            <w:r w:rsidRPr="00485397">
              <w:rPr>
                <w:lang w:val="kk"/>
              </w:rPr>
              <w:t>КО ТР 033/2013, 4-кесте, № 1 қосымша</w:t>
            </w:r>
          </w:p>
        </w:tc>
        <w:tc>
          <w:tcPr>
            <w:tcW w:w="1276" w:type="dxa"/>
            <w:shd w:val="clear" w:color="auto" w:fill="FFFFFF" w:themeFill="background1"/>
            <w:tcMar>
              <w:top w:w="45" w:type="dxa"/>
              <w:left w:w="75" w:type="dxa"/>
              <w:bottom w:w="45" w:type="dxa"/>
              <w:right w:w="75" w:type="dxa"/>
            </w:tcMar>
            <w:vAlign w:val="center"/>
          </w:tcPr>
          <w:p w14:paraId="7D6DDD67" w14:textId="3BFE30F7" w:rsidR="000D2E43" w:rsidRPr="00485397" w:rsidRDefault="000D2E43" w:rsidP="000D2E43">
            <w:pPr>
              <w:jc w:val="center"/>
            </w:pPr>
            <w:r w:rsidRPr="00485397">
              <w:rPr>
                <w:lang w:val="kk"/>
              </w:rPr>
              <w:t>ISO 23319:2022 | IDF 250</w:t>
            </w:r>
          </w:p>
        </w:tc>
        <w:tc>
          <w:tcPr>
            <w:tcW w:w="992" w:type="dxa"/>
            <w:shd w:val="clear" w:color="auto" w:fill="FFFFFF" w:themeFill="background1"/>
            <w:tcMar>
              <w:top w:w="45" w:type="dxa"/>
              <w:left w:w="75" w:type="dxa"/>
              <w:bottom w:w="45" w:type="dxa"/>
              <w:right w:w="75" w:type="dxa"/>
            </w:tcMar>
            <w:vAlign w:val="center"/>
          </w:tcPr>
          <w:p w14:paraId="7AD3ADE7" w14:textId="764B54A2"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5C36FEE" w14:textId="26DA3176"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5A9BE6C" w14:textId="23BBF4A0"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BFB2194" w14:textId="66FA644D" w:rsidR="000D2E43" w:rsidRPr="00485397" w:rsidRDefault="000D2E43" w:rsidP="000D2E43">
            <w:pPr>
              <w:jc w:val="center"/>
            </w:pPr>
            <w:r w:rsidRPr="00485397">
              <w:rPr>
                <w:lang w:val="kk"/>
              </w:rPr>
              <w:t>«АТУ» АҚ базасындағы ТК 67</w:t>
            </w:r>
          </w:p>
        </w:tc>
        <w:tc>
          <w:tcPr>
            <w:tcW w:w="1985" w:type="dxa"/>
            <w:shd w:val="clear" w:color="auto" w:fill="FFFFFF" w:themeFill="background1"/>
            <w:tcMar>
              <w:top w:w="45" w:type="dxa"/>
              <w:left w:w="75" w:type="dxa"/>
              <w:bottom w:w="45" w:type="dxa"/>
              <w:right w:w="75" w:type="dxa"/>
            </w:tcMar>
            <w:vAlign w:val="center"/>
          </w:tcPr>
          <w:p w14:paraId="7C3194DB" w14:textId="7E62A807" w:rsidR="000D2E43" w:rsidRPr="00485397" w:rsidRDefault="000D2E43" w:rsidP="000D2E43">
            <w:pPr>
              <w:jc w:val="center"/>
            </w:pPr>
            <w:r w:rsidRPr="00485397">
              <w:rPr>
                <w:lang w:val="kk"/>
              </w:rPr>
              <w:t>СРО, СО (СЗ), тамақ өнімдерін өндірушілер</w:t>
            </w:r>
          </w:p>
        </w:tc>
      </w:tr>
      <w:tr w:rsidR="000D2E43" w:rsidRPr="00485397" w14:paraId="1DC5C0F8" w14:textId="77777777" w:rsidTr="00BA7B7E">
        <w:tc>
          <w:tcPr>
            <w:tcW w:w="784" w:type="dxa"/>
            <w:shd w:val="clear" w:color="auto" w:fill="FFFFFF" w:themeFill="background1"/>
            <w:tcMar>
              <w:top w:w="45" w:type="dxa"/>
              <w:left w:w="75" w:type="dxa"/>
              <w:bottom w:w="45" w:type="dxa"/>
              <w:right w:w="75" w:type="dxa"/>
            </w:tcMar>
            <w:vAlign w:val="center"/>
          </w:tcPr>
          <w:p w14:paraId="3C93EA6E"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C149EC1"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11955136" w14:textId="7A0AD184" w:rsidR="000D2E43" w:rsidRPr="00485397" w:rsidRDefault="000D2E43" w:rsidP="000D2E43">
            <w:pPr>
              <w:jc w:val="center"/>
              <w:rPr>
                <w:rFonts w:eastAsia="Courier New"/>
                <w:lang w:val="kk-KZ"/>
              </w:rPr>
            </w:pPr>
            <w:r w:rsidRPr="00485397">
              <w:rPr>
                <w:rFonts w:eastAsia="Courier New"/>
                <w:lang w:val="kk-KZ"/>
              </w:rPr>
              <w:t>13.060.50</w:t>
            </w:r>
          </w:p>
        </w:tc>
        <w:tc>
          <w:tcPr>
            <w:tcW w:w="2268" w:type="dxa"/>
            <w:shd w:val="clear" w:color="auto" w:fill="FFFFFF" w:themeFill="background1"/>
            <w:tcMar>
              <w:top w:w="45" w:type="dxa"/>
              <w:left w:w="75" w:type="dxa"/>
              <w:bottom w:w="45" w:type="dxa"/>
              <w:right w:w="75" w:type="dxa"/>
            </w:tcMar>
            <w:vAlign w:val="center"/>
          </w:tcPr>
          <w:p w14:paraId="28593087" w14:textId="29D51E30" w:rsidR="000D2E43" w:rsidRPr="00485397" w:rsidRDefault="000D2E43" w:rsidP="000D2E43">
            <w:pPr>
              <w:suppressAutoHyphens/>
              <w:ind w:left="57"/>
              <w:rPr>
                <w:lang w:val="kk-KZ"/>
              </w:rPr>
            </w:pPr>
            <w:r w:rsidRPr="00485397">
              <w:rPr>
                <w:lang w:val="kk"/>
              </w:rPr>
              <w:t>ГОСТ «Су сапасы. Судағы нитраттарды шағын герметик түтіктерді қолдану арқылы анықтау. 1-бөлім. Диметилфенолмен түрлі-түсті реакция»</w:t>
            </w:r>
          </w:p>
        </w:tc>
        <w:tc>
          <w:tcPr>
            <w:tcW w:w="1842" w:type="dxa"/>
            <w:shd w:val="clear" w:color="auto" w:fill="FFFFFF" w:themeFill="background1"/>
            <w:tcMar>
              <w:top w:w="45" w:type="dxa"/>
              <w:left w:w="75" w:type="dxa"/>
              <w:bottom w:w="45" w:type="dxa"/>
              <w:right w:w="75" w:type="dxa"/>
            </w:tcMar>
            <w:vAlign w:val="center"/>
          </w:tcPr>
          <w:p w14:paraId="00A76F75" w14:textId="7A9ED7EE" w:rsidR="000D2E43" w:rsidRPr="00485397" w:rsidRDefault="000D2E43" w:rsidP="000D2E43">
            <w:pPr>
              <w:jc w:val="center"/>
              <w:rPr>
                <w:lang w:val="kk-KZ"/>
              </w:rPr>
            </w:pPr>
            <w:r w:rsidRPr="00485397">
              <w:rPr>
                <w:lang w:val="kk"/>
              </w:rPr>
              <w:t>ЕАЭО ТР 044/2017 II бөлімінің №3 қосымшасының 1-кестесін іске асыру</w:t>
            </w:r>
          </w:p>
        </w:tc>
        <w:tc>
          <w:tcPr>
            <w:tcW w:w="1276" w:type="dxa"/>
            <w:shd w:val="clear" w:color="auto" w:fill="FFFFFF" w:themeFill="background1"/>
            <w:tcMar>
              <w:top w:w="45" w:type="dxa"/>
              <w:left w:w="75" w:type="dxa"/>
              <w:bottom w:w="45" w:type="dxa"/>
              <w:right w:w="75" w:type="dxa"/>
            </w:tcMar>
            <w:vAlign w:val="center"/>
          </w:tcPr>
          <w:p w14:paraId="326B88C3" w14:textId="28796868" w:rsidR="000D2E43" w:rsidRPr="00485397" w:rsidRDefault="000D2E43" w:rsidP="000D2E43">
            <w:pPr>
              <w:jc w:val="center"/>
            </w:pPr>
            <w:r w:rsidRPr="00485397">
              <w:rPr>
                <w:lang w:val="kk"/>
              </w:rPr>
              <w:t>ISO 23696-1:2023</w:t>
            </w:r>
          </w:p>
        </w:tc>
        <w:tc>
          <w:tcPr>
            <w:tcW w:w="992" w:type="dxa"/>
            <w:shd w:val="clear" w:color="auto" w:fill="FFFFFF" w:themeFill="background1"/>
            <w:tcMar>
              <w:top w:w="45" w:type="dxa"/>
              <w:left w:w="75" w:type="dxa"/>
              <w:bottom w:w="45" w:type="dxa"/>
              <w:right w:w="75" w:type="dxa"/>
            </w:tcMar>
            <w:vAlign w:val="center"/>
          </w:tcPr>
          <w:p w14:paraId="626A6F97" w14:textId="289B7F29"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847D587" w14:textId="2D5E975E"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6D759C8" w14:textId="0C5B5574"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E9C4145" w14:textId="7AEB82F1"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18F79D21" w14:textId="27DBC5B9" w:rsidR="000D2E43" w:rsidRPr="00485397" w:rsidRDefault="000D2E43" w:rsidP="000D2E43">
            <w:pPr>
              <w:jc w:val="center"/>
            </w:pPr>
            <w:r w:rsidRPr="00485397">
              <w:rPr>
                <w:lang w:val="kk"/>
              </w:rPr>
              <w:t>СРО, СО (СЗ), тамақ өнімдерін өндірушілер</w:t>
            </w:r>
          </w:p>
        </w:tc>
      </w:tr>
      <w:tr w:rsidR="000D2E43" w:rsidRPr="00485397" w14:paraId="6B4E5A61" w14:textId="77777777" w:rsidTr="00BA7B7E">
        <w:tc>
          <w:tcPr>
            <w:tcW w:w="784" w:type="dxa"/>
            <w:shd w:val="clear" w:color="auto" w:fill="FFFFFF" w:themeFill="background1"/>
            <w:tcMar>
              <w:top w:w="45" w:type="dxa"/>
              <w:left w:w="75" w:type="dxa"/>
              <w:bottom w:w="45" w:type="dxa"/>
              <w:right w:w="75" w:type="dxa"/>
            </w:tcMar>
            <w:vAlign w:val="center"/>
          </w:tcPr>
          <w:p w14:paraId="55F0283F"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06FA3F9"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7944EFB8" w14:textId="0E1B17E0" w:rsidR="000D2E43" w:rsidRPr="00485397" w:rsidRDefault="000D2E43" w:rsidP="000D2E43">
            <w:pPr>
              <w:jc w:val="center"/>
              <w:rPr>
                <w:rFonts w:eastAsia="Courier New"/>
                <w:lang w:val="kk-KZ"/>
              </w:rPr>
            </w:pPr>
            <w:r w:rsidRPr="00485397">
              <w:rPr>
                <w:rFonts w:eastAsia="Courier New"/>
                <w:lang w:val="kk-KZ"/>
              </w:rPr>
              <w:t>13.060.50</w:t>
            </w:r>
          </w:p>
        </w:tc>
        <w:tc>
          <w:tcPr>
            <w:tcW w:w="2268" w:type="dxa"/>
            <w:shd w:val="clear" w:color="auto" w:fill="FFFFFF" w:themeFill="background1"/>
            <w:tcMar>
              <w:top w:w="45" w:type="dxa"/>
              <w:left w:w="75" w:type="dxa"/>
              <w:bottom w:w="45" w:type="dxa"/>
              <w:right w:w="75" w:type="dxa"/>
            </w:tcMar>
            <w:vAlign w:val="center"/>
          </w:tcPr>
          <w:p w14:paraId="64AD6931" w14:textId="016C8246" w:rsidR="000D2E43" w:rsidRPr="00485397" w:rsidRDefault="000D2E43" w:rsidP="000D2E43">
            <w:pPr>
              <w:suppressAutoHyphens/>
              <w:ind w:left="57"/>
              <w:rPr>
                <w:lang w:val="kk-KZ"/>
              </w:rPr>
            </w:pPr>
            <w:r w:rsidRPr="00485397">
              <w:rPr>
                <w:lang w:val="kk"/>
              </w:rPr>
              <w:t>ГОСТ «Су сапасы. Шағын өлшемді герметик түтіктерді қолдану арқылы судағы нитраттардың мөлшерін анықтау. 2-бөлім: Хромотропты қышқылмен боялу реакциясы»</w:t>
            </w:r>
          </w:p>
        </w:tc>
        <w:tc>
          <w:tcPr>
            <w:tcW w:w="1842" w:type="dxa"/>
            <w:shd w:val="clear" w:color="auto" w:fill="FFFFFF" w:themeFill="background1"/>
            <w:tcMar>
              <w:top w:w="45" w:type="dxa"/>
              <w:left w:w="75" w:type="dxa"/>
              <w:bottom w:w="45" w:type="dxa"/>
              <w:right w:w="75" w:type="dxa"/>
            </w:tcMar>
            <w:vAlign w:val="center"/>
          </w:tcPr>
          <w:p w14:paraId="6BA966AC" w14:textId="1C3B7435" w:rsidR="000D2E43" w:rsidRPr="00485397" w:rsidRDefault="000D2E43" w:rsidP="000D2E43">
            <w:pPr>
              <w:jc w:val="center"/>
              <w:rPr>
                <w:lang w:val="kk-KZ"/>
              </w:rPr>
            </w:pPr>
            <w:r w:rsidRPr="00485397">
              <w:rPr>
                <w:lang w:val="kk"/>
              </w:rPr>
              <w:t>ЕАЭО ТР 044/2017 II бөлімінің №3 қосымшасының 1-кестесін іске асыру үшін</w:t>
            </w:r>
          </w:p>
        </w:tc>
        <w:tc>
          <w:tcPr>
            <w:tcW w:w="1276" w:type="dxa"/>
            <w:shd w:val="clear" w:color="auto" w:fill="FFFFFF" w:themeFill="background1"/>
            <w:tcMar>
              <w:top w:w="45" w:type="dxa"/>
              <w:left w:w="75" w:type="dxa"/>
              <w:bottom w:w="45" w:type="dxa"/>
              <w:right w:w="75" w:type="dxa"/>
            </w:tcMar>
            <w:vAlign w:val="center"/>
          </w:tcPr>
          <w:p w14:paraId="5CD4C793" w14:textId="1E4F743A" w:rsidR="000D2E43" w:rsidRPr="00485397" w:rsidRDefault="000D2E43" w:rsidP="000D2E43">
            <w:pPr>
              <w:jc w:val="center"/>
            </w:pPr>
            <w:r w:rsidRPr="00485397">
              <w:rPr>
                <w:lang w:val="kk"/>
              </w:rPr>
              <w:t>ISO 23696-2:2023</w:t>
            </w:r>
          </w:p>
        </w:tc>
        <w:tc>
          <w:tcPr>
            <w:tcW w:w="992" w:type="dxa"/>
            <w:shd w:val="clear" w:color="auto" w:fill="FFFFFF" w:themeFill="background1"/>
            <w:tcMar>
              <w:top w:w="45" w:type="dxa"/>
              <w:left w:w="75" w:type="dxa"/>
              <w:bottom w:w="45" w:type="dxa"/>
              <w:right w:w="75" w:type="dxa"/>
            </w:tcMar>
            <w:vAlign w:val="center"/>
          </w:tcPr>
          <w:p w14:paraId="69F92C3D" w14:textId="22D8D119"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7231833" w14:textId="41C11DE5"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8640F8E" w14:textId="4EA48AB8"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1B588CF" w14:textId="29F04A3A"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45AB727A" w14:textId="2E07811D" w:rsidR="000D2E43" w:rsidRPr="00485397" w:rsidRDefault="000D2E43" w:rsidP="000D2E43">
            <w:pPr>
              <w:jc w:val="center"/>
            </w:pPr>
            <w:r w:rsidRPr="00485397">
              <w:rPr>
                <w:lang w:val="kk"/>
              </w:rPr>
              <w:t>СРО, СО (СЗ), тамақ өнімдерін өндірушілер</w:t>
            </w:r>
          </w:p>
        </w:tc>
      </w:tr>
      <w:tr w:rsidR="000D2E43" w:rsidRPr="00485397" w14:paraId="0738C659" w14:textId="77777777" w:rsidTr="00BA7B7E">
        <w:tc>
          <w:tcPr>
            <w:tcW w:w="784" w:type="dxa"/>
            <w:shd w:val="clear" w:color="auto" w:fill="FFFFFF" w:themeFill="background1"/>
            <w:tcMar>
              <w:top w:w="45" w:type="dxa"/>
              <w:left w:w="75" w:type="dxa"/>
              <w:bottom w:w="45" w:type="dxa"/>
              <w:right w:w="75" w:type="dxa"/>
            </w:tcMar>
            <w:vAlign w:val="center"/>
          </w:tcPr>
          <w:p w14:paraId="7043D656"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D43C107"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3E801FA6" w14:textId="15F258C2" w:rsidR="000D2E43" w:rsidRPr="00485397" w:rsidRDefault="000D2E43" w:rsidP="000D2E43">
            <w:pPr>
              <w:jc w:val="center"/>
              <w:rPr>
                <w:rFonts w:eastAsia="Courier New"/>
                <w:lang w:val="kk-KZ"/>
              </w:rPr>
            </w:pPr>
            <w:r w:rsidRPr="00485397">
              <w:rPr>
                <w:rFonts w:eastAsia="Courier New"/>
                <w:lang w:val="kk-KZ"/>
              </w:rPr>
              <w:t>17.240</w:t>
            </w:r>
          </w:p>
          <w:p w14:paraId="7582A2DD" w14:textId="544AF068" w:rsidR="000D2E43" w:rsidRPr="00485397" w:rsidRDefault="000D2E43" w:rsidP="000D2E43">
            <w:pPr>
              <w:jc w:val="center"/>
              <w:rPr>
                <w:rFonts w:eastAsia="Courier New"/>
                <w:lang w:val="kk-KZ"/>
              </w:rPr>
            </w:pPr>
            <w:r w:rsidRPr="00485397">
              <w:rPr>
                <w:rFonts w:eastAsia="Courier New"/>
                <w:lang w:val="kk-KZ"/>
              </w:rPr>
              <w:t>13.060.60</w:t>
            </w:r>
          </w:p>
        </w:tc>
        <w:tc>
          <w:tcPr>
            <w:tcW w:w="2268" w:type="dxa"/>
            <w:shd w:val="clear" w:color="auto" w:fill="FFFFFF" w:themeFill="background1"/>
            <w:tcMar>
              <w:top w:w="45" w:type="dxa"/>
              <w:left w:w="75" w:type="dxa"/>
              <w:bottom w:w="45" w:type="dxa"/>
              <w:right w:w="75" w:type="dxa"/>
            </w:tcMar>
            <w:vAlign w:val="center"/>
          </w:tcPr>
          <w:p w14:paraId="2FAF01C8" w14:textId="66D72D5D" w:rsidR="000D2E43" w:rsidRPr="00485397" w:rsidRDefault="000D2E43" w:rsidP="000D2E43">
            <w:pPr>
              <w:suppressAutoHyphens/>
              <w:ind w:left="57"/>
              <w:rPr>
                <w:lang w:val="kk-KZ"/>
              </w:rPr>
            </w:pPr>
            <w:r w:rsidRPr="00485397">
              <w:rPr>
                <w:lang w:val="kk"/>
              </w:rPr>
              <w:t>ГОСТ «Су сапасы. Радий-226. 1-бөлім. Сұйық сцинтилляцияны қолдану арқылы сынау әдісі»</w:t>
            </w:r>
          </w:p>
        </w:tc>
        <w:tc>
          <w:tcPr>
            <w:tcW w:w="1842" w:type="dxa"/>
            <w:shd w:val="clear" w:color="auto" w:fill="FFFFFF" w:themeFill="background1"/>
            <w:tcMar>
              <w:top w:w="45" w:type="dxa"/>
              <w:left w:w="75" w:type="dxa"/>
              <w:bottom w:w="45" w:type="dxa"/>
              <w:right w:w="75" w:type="dxa"/>
            </w:tcMar>
            <w:vAlign w:val="center"/>
          </w:tcPr>
          <w:p w14:paraId="67E4151E" w14:textId="1F8FFB61" w:rsidR="000D2E43" w:rsidRPr="00485397" w:rsidRDefault="000D2E43" w:rsidP="000D2E43">
            <w:pPr>
              <w:jc w:val="center"/>
              <w:rPr>
                <w:lang w:val="kk-KZ"/>
              </w:rPr>
            </w:pPr>
            <w:r w:rsidRPr="00485397">
              <w:rPr>
                <w:lang w:val="kk"/>
              </w:rPr>
              <w:t>ЕАЭО № 2ТР 044/2017 қосымшасының 4-кестесін іске асыру</w:t>
            </w:r>
          </w:p>
        </w:tc>
        <w:tc>
          <w:tcPr>
            <w:tcW w:w="1276" w:type="dxa"/>
            <w:shd w:val="clear" w:color="auto" w:fill="FFFFFF" w:themeFill="background1"/>
            <w:tcMar>
              <w:top w:w="45" w:type="dxa"/>
              <w:left w:w="75" w:type="dxa"/>
              <w:bottom w:w="45" w:type="dxa"/>
              <w:right w:w="75" w:type="dxa"/>
            </w:tcMar>
            <w:vAlign w:val="center"/>
          </w:tcPr>
          <w:p w14:paraId="340B1A55" w14:textId="5CA5AB3B" w:rsidR="000D2E43" w:rsidRPr="00485397" w:rsidRDefault="000D2E43" w:rsidP="000D2E43">
            <w:pPr>
              <w:jc w:val="center"/>
            </w:pPr>
            <w:r w:rsidRPr="00485397">
              <w:rPr>
                <w:lang w:val="kk"/>
              </w:rPr>
              <w:t>ISO 13165-1:2022</w:t>
            </w:r>
          </w:p>
        </w:tc>
        <w:tc>
          <w:tcPr>
            <w:tcW w:w="992" w:type="dxa"/>
            <w:shd w:val="clear" w:color="auto" w:fill="FFFFFF" w:themeFill="background1"/>
            <w:tcMar>
              <w:top w:w="45" w:type="dxa"/>
              <w:left w:w="75" w:type="dxa"/>
              <w:bottom w:w="45" w:type="dxa"/>
              <w:right w:w="75" w:type="dxa"/>
            </w:tcMar>
            <w:vAlign w:val="center"/>
          </w:tcPr>
          <w:p w14:paraId="28FE0114" w14:textId="4F933C71"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37C19B5" w14:textId="53BBF34F"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AF30C7F" w14:textId="6B6038BC"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9333284" w14:textId="3153A45B"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2B427EE5" w14:textId="39B6B090" w:rsidR="000D2E43" w:rsidRPr="00485397" w:rsidRDefault="000D2E43" w:rsidP="000D2E43">
            <w:pPr>
              <w:jc w:val="center"/>
            </w:pPr>
            <w:r w:rsidRPr="00485397">
              <w:rPr>
                <w:lang w:val="kk"/>
              </w:rPr>
              <w:t>СРО, СО (СЗ), тамақ өнімдерін өндірушілер</w:t>
            </w:r>
          </w:p>
        </w:tc>
      </w:tr>
      <w:tr w:rsidR="000D2E43" w:rsidRPr="00485397" w14:paraId="0BABA703" w14:textId="77777777" w:rsidTr="00BA7B7E">
        <w:tc>
          <w:tcPr>
            <w:tcW w:w="784" w:type="dxa"/>
            <w:shd w:val="clear" w:color="auto" w:fill="FFFFFF" w:themeFill="background1"/>
            <w:tcMar>
              <w:top w:w="45" w:type="dxa"/>
              <w:left w:w="75" w:type="dxa"/>
              <w:bottom w:w="45" w:type="dxa"/>
              <w:right w:w="75" w:type="dxa"/>
            </w:tcMar>
            <w:vAlign w:val="center"/>
          </w:tcPr>
          <w:p w14:paraId="24AA7E32"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6994CAF8"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25E058C4" w14:textId="7B50E602" w:rsidR="000D2E43" w:rsidRPr="00485397" w:rsidRDefault="000D2E43" w:rsidP="000D2E43">
            <w:pPr>
              <w:jc w:val="center"/>
              <w:rPr>
                <w:rFonts w:eastAsia="Courier New"/>
                <w:lang w:val="kk-KZ"/>
              </w:rPr>
            </w:pPr>
            <w:r w:rsidRPr="00485397">
              <w:rPr>
                <w:rFonts w:eastAsia="Courier New"/>
                <w:lang w:val="kk-KZ"/>
              </w:rPr>
              <w:t>17.240</w:t>
            </w:r>
          </w:p>
          <w:p w14:paraId="3BB81B02" w14:textId="2ABA146C" w:rsidR="000D2E43" w:rsidRPr="00485397" w:rsidRDefault="000D2E43" w:rsidP="000D2E43">
            <w:pPr>
              <w:jc w:val="center"/>
              <w:rPr>
                <w:rFonts w:eastAsia="Courier New"/>
                <w:lang w:val="kk-KZ"/>
              </w:rPr>
            </w:pPr>
            <w:r w:rsidRPr="00485397">
              <w:rPr>
                <w:rFonts w:eastAsia="Courier New"/>
                <w:lang w:val="kk-KZ"/>
              </w:rPr>
              <w:t>13.060.60</w:t>
            </w:r>
          </w:p>
        </w:tc>
        <w:tc>
          <w:tcPr>
            <w:tcW w:w="2268" w:type="dxa"/>
            <w:shd w:val="clear" w:color="auto" w:fill="FFFFFF" w:themeFill="background1"/>
            <w:tcMar>
              <w:top w:w="45" w:type="dxa"/>
              <w:left w:w="75" w:type="dxa"/>
              <w:bottom w:w="45" w:type="dxa"/>
              <w:right w:w="75" w:type="dxa"/>
            </w:tcMar>
            <w:vAlign w:val="center"/>
          </w:tcPr>
          <w:p w14:paraId="20F0E336" w14:textId="12181D8D" w:rsidR="000D2E43" w:rsidRPr="00485397" w:rsidRDefault="000D2E43" w:rsidP="000D2E43">
            <w:pPr>
              <w:suppressAutoHyphens/>
              <w:ind w:left="57"/>
              <w:rPr>
                <w:lang w:val="kk-KZ"/>
              </w:rPr>
            </w:pPr>
            <w:r w:rsidRPr="00485397">
              <w:rPr>
                <w:lang w:val="kk"/>
              </w:rPr>
              <w:t>ГОСТ «Су сапасы. Радий-226. 2-бөлім. Эманометрияны қолдану арқылы сынау әдісі»</w:t>
            </w:r>
          </w:p>
        </w:tc>
        <w:tc>
          <w:tcPr>
            <w:tcW w:w="1842" w:type="dxa"/>
            <w:shd w:val="clear" w:color="auto" w:fill="FFFFFF" w:themeFill="background1"/>
            <w:tcMar>
              <w:top w:w="45" w:type="dxa"/>
              <w:left w:w="75" w:type="dxa"/>
              <w:bottom w:w="45" w:type="dxa"/>
              <w:right w:w="75" w:type="dxa"/>
            </w:tcMar>
            <w:vAlign w:val="center"/>
          </w:tcPr>
          <w:p w14:paraId="54494D08" w14:textId="236954DF" w:rsidR="000D2E43" w:rsidRPr="00485397" w:rsidRDefault="000D2E43" w:rsidP="000D2E43">
            <w:pPr>
              <w:jc w:val="center"/>
              <w:rPr>
                <w:lang w:val="kk-KZ"/>
              </w:rPr>
            </w:pPr>
            <w:r w:rsidRPr="00485397">
              <w:rPr>
                <w:lang w:val="kk"/>
              </w:rPr>
              <w:t>ЕАЭО ТР 044/2017 № 2 қосымшасының 4-кестесін іске асыру үшін</w:t>
            </w:r>
          </w:p>
        </w:tc>
        <w:tc>
          <w:tcPr>
            <w:tcW w:w="1276" w:type="dxa"/>
            <w:shd w:val="clear" w:color="auto" w:fill="FFFFFF" w:themeFill="background1"/>
            <w:tcMar>
              <w:top w:w="45" w:type="dxa"/>
              <w:left w:w="75" w:type="dxa"/>
              <w:bottom w:w="45" w:type="dxa"/>
              <w:right w:w="75" w:type="dxa"/>
            </w:tcMar>
            <w:vAlign w:val="center"/>
          </w:tcPr>
          <w:p w14:paraId="1B1D1183" w14:textId="12220F08" w:rsidR="000D2E43" w:rsidRPr="00485397" w:rsidRDefault="000D2E43" w:rsidP="000D2E43">
            <w:pPr>
              <w:jc w:val="center"/>
            </w:pPr>
            <w:r w:rsidRPr="00485397">
              <w:rPr>
                <w:lang w:val="kk"/>
              </w:rPr>
              <w:t>ISO 13165-2:2022</w:t>
            </w:r>
          </w:p>
        </w:tc>
        <w:tc>
          <w:tcPr>
            <w:tcW w:w="992" w:type="dxa"/>
            <w:shd w:val="clear" w:color="auto" w:fill="FFFFFF" w:themeFill="background1"/>
            <w:tcMar>
              <w:top w:w="45" w:type="dxa"/>
              <w:left w:w="75" w:type="dxa"/>
              <w:bottom w:w="45" w:type="dxa"/>
              <w:right w:w="75" w:type="dxa"/>
            </w:tcMar>
            <w:vAlign w:val="center"/>
          </w:tcPr>
          <w:p w14:paraId="45358DC1" w14:textId="122855C2"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28C03AD" w14:textId="233DCB54"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075C02A" w14:textId="7522B85B"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059ED91" w14:textId="467E7436"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1248A027" w14:textId="5052C552" w:rsidR="000D2E43" w:rsidRPr="00485397" w:rsidRDefault="000D2E43" w:rsidP="000D2E43">
            <w:pPr>
              <w:jc w:val="center"/>
            </w:pPr>
            <w:r w:rsidRPr="00485397">
              <w:rPr>
                <w:lang w:val="kk"/>
              </w:rPr>
              <w:t>СРО, СО (СЗ), тамақ өнімдерін өндірушілер</w:t>
            </w:r>
          </w:p>
        </w:tc>
      </w:tr>
      <w:tr w:rsidR="000D2E43" w:rsidRPr="00485397" w14:paraId="5F713301" w14:textId="77777777" w:rsidTr="00BA7B7E">
        <w:tc>
          <w:tcPr>
            <w:tcW w:w="784" w:type="dxa"/>
            <w:shd w:val="clear" w:color="auto" w:fill="FFFFFF" w:themeFill="background1"/>
            <w:tcMar>
              <w:top w:w="45" w:type="dxa"/>
              <w:left w:w="75" w:type="dxa"/>
              <w:bottom w:w="45" w:type="dxa"/>
              <w:right w:w="75" w:type="dxa"/>
            </w:tcMar>
            <w:vAlign w:val="center"/>
          </w:tcPr>
          <w:p w14:paraId="1B021EA0"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5E57CCC5" w14:textId="77777777" w:rsidR="000D2E43" w:rsidRPr="00485397" w:rsidRDefault="000D2E43" w:rsidP="000D2E43">
            <w:pPr>
              <w:pStyle w:val="af0"/>
              <w:numPr>
                <w:ilvl w:val="0"/>
                <w:numId w:val="3"/>
              </w:numPr>
              <w:jc w:val="center"/>
            </w:pPr>
          </w:p>
        </w:tc>
        <w:tc>
          <w:tcPr>
            <w:tcW w:w="1134" w:type="dxa"/>
            <w:shd w:val="clear" w:color="auto" w:fill="FFFFFF" w:themeFill="background1"/>
            <w:tcMar>
              <w:top w:w="45" w:type="dxa"/>
              <w:left w:w="75" w:type="dxa"/>
              <w:bottom w:w="45" w:type="dxa"/>
              <w:right w:w="75" w:type="dxa"/>
            </w:tcMar>
            <w:vAlign w:val="center"/>
          </w:tcPr>
          <w:p w14:paraId="3B5D9134" w14:textId="0C3B69D5" w:rsidR="000D2E43" w:rsidRPr="00485397" w:rsidRDefault="000D2E43" w:rsidP="000D2E43">
            <w:pPr>
              <w:jc w:val="center"/>
              <w:rPr>
                <w:rFonts w:eastAsia="Courier New"/>
                <w:lang w:val="kk-KZ"/>
              </w:rPr>
            </w:pPr>
            <w:r w:rsidRPr="00485397">
              <w:t>67.160.10</w:t>
            </w:r>
          </w:p>
        </w:tc>
        <w:tc>
          <w:tcPr>
            <w:tcW w:w="2268" w:type="dxa"/>
            <w:shd w:val="clear" w:color="auto" w:fill="FFFFFF" w:themeFill="background1"/>
            <w:tcMar>
              <w:top w:w="45" w:type="dxa"/>
              <w:left w:w="75" w:type="dxa"/>
              <w:bottom w:w="45" w:type="dxa"/>
              <w:right w:w="75" w:type="dxa"/>
            </w:tcMar>
            <w:vAlign w:val="center"/>
          </w:tcPr>
          <w:p w14:paraId="0F9850C2" w14:textId="54F4E106" w:rsidR="000D2E43" w:rsidRPr="00485397" w:rsidRDefault="000D2E43" w:rsidP="000D2E43">
            <w:pPr>
              <w:suppressAutoHyphens/>
              <w:ind w:left="57"/>
              <w:rPr>
                <w:lang w:val="kk-KZ"/>
              </w:rPr>
            </w:pPr>
            <w:r w:rsidRPr="00485397">
              <w:rPr>
                <w:lang w:val="kk"/>
              </w:rPr>
              <w:t>ҚР СТ «Тауар шығарылған жердің қорғалған атауы бар арақтар мен айрықша арақтар. Жалпы техникалық шарттар»</w:t>
            </w:r>
          </w:p>
        </w:tc>
        <w:tc>
          <w:tcPr>
            <w:tcW w:w="1842" w:type="dxa"/>
            <w:shd w:val="clear" w:color="auto" w:fill="FFFFFF" w:themeFill="background1"/>
            <w:tcMar>
              <w:top w:w="45" w:type="dxa"/>
              <w:left w:w="75" w:type="dxa"/>
              <w:bottom w:w="45" w:type="dxa"/>
              <w:right w:w="75" w:type="dxa"/>
            </w:tcMar>
            <w:vAlign w:val="center"/>
          </w:tcPr>
          <w:p w14:paraId="615EE649" w14:textId="56FF39B6" w:rsidR="000D2E43" w:rsidRPr="00485397" w:rsidRDefault="000D2E43" w:rsidP="000D2E43">
            <w:pPr>
              <w:jc w:val="center"/>
              <w:rPr>
                <w:lang w:val="kk-KZ"/>
              </w:rPr>
            </w:pPr>
            <w:r w:rsidRPr="00485397">
              <w:rPr>
                <w:lang w:val="kk"/>
              </w:rPr>
              <w:t>«Алкоголь өнімінің қауіпсіздігі туралы» ЕАЭО ТР 047/2018, «алкоголь өнімінің өндірісін және айналымын мемлекеттік реттеу туралы» 1999 жылғы 16 шілдедегі Қазақстан Республикасының Заңын іске асыру үшін (5-баптың 1-тармағының 1-тармақшасы, 2-тармағы)</w:t>
            </w:r>
          </w:p>
        </w:tc>
        <w:tc>
          <w:tcPr>
            <w:tcW w:w="1276" w:type="dxa"/>
            <w:shd w:val="clear" w:color="auto" w:fill="FFFFFF" w:themeFill="background1"/>
            <w:tcMar>
              <w:top w:w="45" w:type="dxa"/>
              <w:left w:w="75" w:type="dxa"/>
              <w:bottom w:w="45" w:type="dxa"/>
              <w:right w:w="75" w:type="dxa"/>
            </w:tcMar>
            <w:vAlign w:val="center"/>
          </w:tcPr>
          <w:p w14:paraId="10B5671F" w14:textId="2EE6D93B" w:rsidR="000D2E43" w:rsidRPr="00485397" w:rsidRDefault="000D2E43" w:rsidP="000D2E43">
            <w:pPr>
              <w:jc w:val="center"/>
            </w:pPr>
            <w:r w:rsidRPr="00485397">
              <w:rPr>
                <w:lang w:val="kk"/>
              </w:rPr>
              <w:t>ГОСТ 12712-2013 қолдануды ескере отырып</w:t>
            </w:r>
          </w:p>
        </w:tc>
        <w:tc>
          <w:tcPr>
            <w:tcW w:w="992" w:type="dxa"/>
            <w:shd w:val="clear" w:color="auto" w:fill="FFFFFF" w:themeFill="background1"/>
            <w:tcMar>
              <w:top w:w="45" w:type="dxa"/>
              <w:left w:w="75" w:type="dxa"/>
              <w:bottom w:w="45" w:type="dxa"/>
              <w:right w:w="75" w:type="dxa"/>
            </w:tcMar>
            <w:vAlign w:val="center"/>
          </w:tcPr>
          <w:p w14:paraId="1A41D99F" w14:textId="249FF013"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B465591" w14:textId="270A075B"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44D8D59" w14:textId="27F922F9"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E343193" w14:textId="18DC5BFB" w:rsidR="000D2E43" w:rsidRPr="00485397" w:rsidRDefault="000D2E43" w:rsidP="000D2E43">
            <w:pPr>
              <w:jc w:val="center"/>
            </w:pPr>
            <w:r w:rsidRPr="00485397">
              <w:rPr>
                <w:lang w:val="kk"/>
              </w:rPr>
              <w:t>«Қазалкотабақ» Қауымдастығы</w:t>
            </w:r>
          </w:p>
        </w:tc>
        <w:tc>
          <w:tcPr>
            <w:tcW w:w="1985" w:type="dxa"/>
            <w:shd w:val="clear" w:color="auto" w:fill="FFFFFF" w:themeFill="background1"/>
            <w:tcMar>
              <w:top w:w="45" w:type="dxa"/>
              <w:left w:w="75" w:type="dxa"/>
              <w:bottom w:w="45" w:type="dxa"/>
              <w:right w:w="75" w:type="dxa"/>
            </w:tcMar>
            <w:vAlign w:val="center"/>
          </w:tcPr>
          <w:p w14:paraId="025DB18E" w14:textId="0E0F619A" w:rsidR="000D2E43" w:rsidRPr="00485397" w:rsidRDefault="000D2E43" w:rsidP="000D2E43">
            <w:pPr>
              <w:jc w:val="center"/>
            </w:pPr>
            <w:r w:rsidRPr="00485397">
              <w:rPr>
                <w:lang w:val="kk"/>
              </w:rPr>
              <w:t>Қазақстан Республикасында арақ өнімдерін өндіретін ұйымдар</w:t>
            </w:r>
          </w:p>
        </w:tc>
      </w:tr>
      <w:tr w:rsidR="000D2E43" w:rsidRPr="00485397" w14:paraId="1A652C30" w14:textId="77777777" w:rsidTr="00BA7B7E">
        <w:tc>
          <w:tcPr>
            <w:tcW w:w="784" w:type="dxa"/>
            <w:shd w:val="clear" w:color="auto" w:fill="FFFFFF" w:themeFill="background1"/>
            <w:tcMar>
              <w:top w:w="45" w:type="dxa"/>
              <w:left w:w="75" w:type="dxa"/>
              <w:bottom w:w="45" w:type="dxa"/>
              <w:right w:w="75" w:type="dxa"/>
            </w:tcMar>
            <w:vAlign w:val="center"/>
          </w:tcPr>
          <w:p w14:paraId="2C1F58C8"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E763BCF"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28377837" w14:textId="69578AD7" w:rsidR="000D2E43" w:rsidRPr="00485397" w:rsidRDefault="000D2E43" w:rsidP="000D2E43">
            <w:pPr>
              <w:jc w:val="center"/>
              <w:rPr>
                <w:rFonts w:eastAsia="Courier New"/>
                <w:lang w:val="kk-KZ"/>
              </w:rPr>
            </w:pPr>
            <w:r w:rsidRPr="00485397">
              <w:rPr>
                <w:rFonts w:eastAsia="Courier New"/>
                <w:lang w:val="kk-KZ"/>
              </w:rPr>
              <w:t>13.220.40</w:t>
            </w:r>
          </w:p>
          <w:p w14:paraId="499DCDA4" w14:textId="730B985D" w:rsidR="000D2E43" w:rsidRPr="00485397" w:rsidRDefault="000D2E43" w:rsidP="000D2E43">
            <w:pPr>
              <w:jc w:val="center"/>
              <w:rPr>
                <w:rFonts w:eastAsia="Courier New"/>
                <w:lang w:val="kk-KZ"/>
              </w:rPr>
            </w:pPr>
            <w:r w:rsidRPr="00485397">
              <w:rPr>
                <w:rFonts w:eastAsia="Courier New"/>
                <w:lang w:val="kk-KZ"/>
              </w:rPr>
              <w:t>29.020</w:t>
            </w:r>
          </w:p>
        </w:tc>
        <w:tc>
          <w:tcPr>
            <w:tcW w:w="2268" w:type="dxa"/>
            <w:shd w:val="clear" w:color="auto" w:fill="FFFFFF" w:themeFill="background1"/>
            <w:tcMar>
              <w:top w:w="45" w:type="dxa"/>
              <w:left w:w="75" w:type="dxa"/>
              <w:bottom w:w="45" w:type="dxa"/>
              <w:right w:w="75" w:type="dxa"/>
            </w:tcMar>
            <w:vAlign w:val="center"/>
          </w:tcPr>
          <w:p w14:paraId="0DE2CC0B" w14:textId="77777777" w:rsidR="000D2E43" w:rsidRPr="00485397" w:rsidRDefault="000D2E43" w:rsidP="000D2E43">
            <w:pPr>
              <w:suppressAutoHyphens/>
              <w:ind w:left="57"/>
              <w:rPr>
                <w:lang w:val="kk"/>
              </w:rPr>
            </w:pPr>
            <w:r w:rsidRPr="00485397">
              <w:rPr>
                <w:lang w:val="kk"/>
              </w:rPr>
              <w:t>ГОСТ «Өрт қауіптілігін сынау. 2-12-бөлім. Қызған сым негізінде сынау әдістері. Ыстық сымның тұтанғыштық индексіне (GWFI) материалдарды сынау әдісі»</w:t>
            </w:r>
          </w:p>
          <w:p w14:paraId="476535F6" w14:textId="77777777" w:rsidR="000D2E43" w:rsidRPr="00485397" w:rsidRDefault="000D2E43" w:rsidP="000D2E43">
            <w:pPr>
              <w:suppressAutoHyphens/>
              <w:ind w:left="57"/>
              <w:rPr>
                <w:lang w:val="kk"/>
              </w:rPr>
            </w:pPr>
          </w:p>
          <w:p w14:paraId="45E6F660" w14:textId="50BA7745" w:rsidR="000D2E43" w:rsidRPr="00485397" w:rsidRDefault="000D2E43" w:rsidP="000D2E43">
            <w:pPr>
              <w:suppressAutoHyphens/>
              <w:ind w:left="57"/>
              <w:rPr>
                <w:lang w:val="kk-KZ"/>
              </w:rPr>
            </w:pPr>
            <w:r w:rsidRPr="00485397">
              <w:rPr>
                <w:lang w:val="kk"/>
              </w:rPr>
              <w:t>ГОСТ IEC 60695-2-12-2015 орнына</w:t>
            </w:r>
          </w:p>
        </w:tc>
        <w:tc>
          <w:tcPr>
            <w:tcW w:w="1842" w:type="dxa"/>
            <w:shd w:val="clear" w:color="auto" w:fill="FFFFFF" w:themeFill="background1"/>
            <w:tcMar>
              <w:top w:w="45" w:type="dxa"/>
              <w:left w:w="75" w:type="dxa"/>
              <w:bottom w:w="45" w:type="dxa"/>
              <w:right w:w="75" w:type="dxa"/>
            </w:tcMar>
            <w:vAlign w:val="center"/>
          </w:tcPr>
          <w:p w14:paraId="4886ACFF" w14:textId="39D60B41" w:rsidR="000D2E43" w:rsidRPr="00485397" w:rsidRDefault="000D2E43" w:rsidP="000D2E43">
            <w:pPr>
              <w:jc w:val="center"/>
              <w:rPr>
                <w:lang w:val="kk-KZ"/>
              </w:rPr>
            </w:pPr>
            <w:r w:rsidRPr="00485397">
              <w:rPr>
                <w:lang w:val="kk"/>
              </w:rPr>
              <w:t>КО ТР 004/2011 4-бабын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71A79098" w14:textId="70861656" w:rsidR="000D2E43" w:rsidRPr="00485397" w:rsidRDefault="000D2E43" w:rsidP="000D2E43">
            <w:pPr>
              <w:jc w:val="center"/>
              <w:rPr>
                <w:lang w:val="kk-KZ"/>
              </w:rPr>
            </w:pPr>
            <w:r w:rsidRPr="00485397">
              <w:rPr>
                <w:lang w:val="kk"/>
              </w:rPr>
              <w:t>ГОСТ IEC 60695-2-12-2015 қайта қаралды IEC 60695-2-12:2021</w:t>
            </w:r>
          </w:p>
        </w:tc>
        <w:tc>
          <w:tcPr>
            <w:tcW w:w="992" w:type="dxa"/>
            <w:shd w:val="clear" w:color="auto" w:fill="FFFFFF" w:themeFill="background1"/>
            <w:tcMar>
              <w:top w:w="45" w:type="dxa"/>
              <w:left w:w="75" w:type="dxa"/>
              <w:bottom w:w="45" w:type="dxa"/>
              <w:right w:w="75" w:type="dxa"/>
            </w:tcMar>
            <w:vAlign w:val="center"/>
          </w:tcPr>
          <w:p w14:paraId="44630EE1" w14:textId="0B49D4EC"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73EAABA" w14:textId="29C01C74"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A286502" w14:textId="6F895B59"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AB7C37C" w14:textId="3B673723"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12CB0007" w14:textId="7F99AF63" w:rsidR="000D2E43" w:rsidRPr="00485397" w:rsidRDefault="000D2E43" w:rsidP="000D2E43">
            <w:pPr>
              <w:jc w:val="center"/>
            </w:pPr>
            <w:r w:rsidRPr="00485397">
              <w:rPr>
                <w:lang w:val="kk"/>
              </w:rPr>
              <w:t>СРО, СО (СЗ) төмен вольтты жабдықты өндірушілер</w:t>
            </w:r>
          </w:p>
        </w:tc>
      </w:tr>
      <w:tr w:rsidR="000D2E43" w:rsidRPr="00485397" w14:paraId="1BCF34BA" w14:textId="77777777" w:rsidTr="00BA7B7E">
        <w:tc>
          <w:tcPr>
            <w:tcW w:w="784" w:type="dxa"/>
            <w:shd w:val="clear" w:color="auto" w:fill="FFFFFF" w:themeFill="background1"/>
            <w:tcMar>
              <w:top w:w="45" w:type="dxa"/>
              <w:left w:w="75" w:type="dxa"/>
              <w:bottom w:w="45" w:type="dxa"/>
              <w:right w:w="75" w:type="dxa"/>
            </w:tcMar>
            <w:vAlign w:val="center"/>
          </w:tcPr>
          <w:p w14:paraId="52BB66AA"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7B6C6E66" w14:textId="77777777" w:rsidR="000D2E43" w:rsidRPr="00485397" w:rsidRDefault="000D2E43" w:rsidP="000D2E43">
            <w:pPr>
              <w:pStyle w:val="af0"/>
              <w:numPr>
                <w:ilvl w:val="0"/>
                <w:numId w:val="3"/>
              </w:numPr>
              <w:jc w:val="center"/>
              <w:rPr>
                <w:rFonts w:eastAsia="Courier New"/>
                <w:lang w:val="kk-KZ"/>
              </w:rPr>
            </w:pPr>
          </w:p>
        </w:tc>
        <w:tc>
          <w:tcPr>
            <w:tcW w:w="1134" w:type="dxa"/>
            <w:shd w:val="clear" w:color="auto" w:fill="FFFFFF" w:themeFill="background1"/>
            <w:tcMar>
              <w:top w:w="45" w:type="dxa"/>
              <w:left w:w="75" w:type="dxa"/>
              <w:bottom w:w="45" w:type="dxa"/>
              <w:right w:w="75" w:type="dxa"/>
            </w:tcMar>
            <w:vAlign w:val="center"/>
          </w:tcPr>
          <w:p w14:paraId="5FC5E3EE" w14:textId="78E16F01" w:rsidR="000D2E43" w:rsidRPr="00485397" w:rsidRDefault="000D2E43" w:rsidP="000D2E43">
            <w:pPr>
              <w:jc w:val="center"/>
              <w:rPr>
                <w:rFonts w:eastAsia="Courier New"/>
                <w:lang w:val="kk-KZ"/>
              </w:rPr>
            </w:pPr>
            <w:r w:rsidRPr="00485397">
              <w:rPr>
                <w:rFonts w:eastAsia="Courier New"/>
                <w:lang w:val="kk-KZ"/>
              </w:rPr>
              <w:t>17.020</w:t>
            </w:r>
          </w:p>
          <w:p w14:paraId="45C5F9F4" w14:textId="77777777" w:rsidR="000D2E43" w:rsidRPr="00485397" w:rsidRDefault="000D2E43" w:rsidP="000D2E43">
            <w:pPr>
              <w:jc w:val="center"/>
              <w:rPr>
                <w:rFonts w:eastAsia="Courier New"/>
                <w:lang w:val="kk-KZ"/>
              </w:rPr>
            </w:pPr>
            <w:r w:rsidRPr="00485397">
              <w:rPr>
                <w:rFonts w:eastAsia="Courier New"/>
                <w:lang w:val="kk-KZ"/>
              </w:rPr>
              <w:t>19.020</w:t>
            </w:r>
          </w:p>
          <w:p w14:paraId="7A5E6C15" w14:textId="5712CCF9" w:rsidR="000D2E43" w:rsidRPr="00485397" w:rsidRDefault="000D2E43" w:rsidP="000D2E43">
            <w:pPr>
              <w:jc w:val="center"/>
              <w:rPr>
                <w:rFonts w:eastAsia="Courier New"/>
                <w:lang w:val="kk-KZ"/>
              </w:rPr>
            </w:pPr>
            <w:r w:rsidRPr="00485397">
              <w:rPr>
                <w:rFonts w:eastAsia="Courier New"/>
                <w:lang w:val="kk-KZ"/>
              </w:rPr>
              <w:t>25.040.40</w:t>
            </w:r>
          </w:p>
        </w:tc>
        <w:tc>
          <w:tcPr>
            <w:tcW w:w="2268" w:type="dxa"/>
            <w:shd w:val="clear" w:color="auto" w:fill="FFFFFF" w:themeFill="background1"/>
            <w:tcMar>
              <w:top w:w="45" w:type="dxa"/>
              <w:left w:w="75" w:type="dxa"/>
              <w:bottom w:w="45" w:type="dxa"/>
              <w:right w:w="75" w:type="dxa"/>
            </w:tcMar>
            <w:vAlign w:val="center"/>
          </w:tcPr>
          <w:p w14:paraId="4A44FCBA" w14:textId="69287E8E" w:rsidR="000D2E43" w:rsidRPr="00485397" w:rsidRDefault="000D2E43" w:rsidP="000D2E43">
            <w:pPr>
              <w:suppressAutoHyphens/>
              <w:ind w:left="57"/>
              <w:rPr>
                <w:lang w:val="kk"/>
              </w:rPr>
            </w:pPr>
            <w:r w:rsidRPr="00485397">
              <w:rPr>
                <w:lang w:val="kk"/>
              </w:rPr>
              <w:t>ГОСТ «Электр бақылау-өлшеу аспаптары мен зертханалық жабдықтардың қауіпсіздігі. 2-201-бөлім. Бақылау аспаптарына қойылатын қосымша талаптар»</w:t>
            </w:r>
          </w:p>
          <w:p w14:paraId="10D3FBBB" w14:textId="77777777" w:rsidR="000D2E43" w:rsidRPr="00485397" w:rsidRDefault="000D2E43" w:rsidP="000D2E43">
            <w:pPr>
              <w:suppressAutoHyphens/>
              <w:ind w:left="57"/>
            </w:pPr>
          </w:p>
          <w:p w14:paraId="13656A27" w14:textId="53A0519F" w:rsidR="000D2E43" w:rsidRPr="00485397" w:rsidRDefault="000D2E43" w:rsidP="000D2E43">
            <w:pPr>
              <w:suppressAutoHyphens/>
              <w:ind w:left="57"/>
              <w:rPr>
                <w:lang w:val="kk-KZ"/>
              </w:rPr>
            </w:pPr>
            <w:r w:rsidRPr="00485397">
              <w:rPr>
                <w:lang w:val="kk"/>
              </w:rPr>
              <w:t>ГОСТ IEC 61010-2-201-2017 орнына</w:t>
            </w:r>
          </w:p>
        </w:tc>
        <w:tc>
          <w:tcPr>
            <w:tcW w:w="1842" w:type="dxa"/>
            <w:shd w:val="clear" w:color="auto" w:fill="FFFFFF" w:themeFill="background1"/>
            <w:tcMar>
              <w:top w:w="45" w:type="dxa"/>
              <w:left w:w="75" w:type="dxa"/>
              <w:bottom w:w="45" w:type="dxa"/>
              <w:right w:w="75" w:type="dxa"/>
            </w:tcMar>
            <w:vAlign w:val="center"/>
          </w:tcPr>
          <w:p w14:paraId="34A60BD9" w14:textId="5F15FD7E" w:rsidR="000D2E43" w:rsidRPr="00485397" w:rsidRDefault="000D2E43" w:rsidP="000D2E43">
            <w:pPr>
              <w:jc w:val="center"/>
              <w:rPr>
                <w:lang w:val="kk-KZ"/>
              </w:rPr>
            </w:pPr>
            <w:r w:rsidRPr="00485397">
              <w:rPr>
                <w:lang w:val="kk"/>
              </w:rPr>
              <w:t>КО ТР 004/2011 4-бабын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612147B7" w14:textId="54235991" w:rsidR="000D2E43" w:rsidRPr="00485397" w:rsidRDefault="000D2E43" w:rsidP="000D2E43">
            <w:pPr>
              <w:jc w:val="center"/>
              <w:rPr>
                <w:lang w:val="kk-KZ"/>
              </w:rPr>
            </w:pPr>
            <w:r w:rsidRPr="00485397">
              <w:rPr>
                <w:lang w:val="kk"/>
              </w:rPr>
              <w:t>ГОСТ IEC 61010-2-201-2017 қайта қаралды IEC 61010-2-201:2017</w:t>
            </w:r>
          </w:p>
        </w:tc>
        <w:tc>
          <w:tcPr>
            <w:tcW w:w="992" w:type="dxa"/>
            <w:shd w:val="clear" w:color="auto" w:fill="FFFFFF" w:themeFill="background1"/>
            <w:tcMar>
              <w:top w:w="45" w:type="dxa"/>
              <w:left w:w="75" w:type="dxa"/>
              <w:bottom w:w="45" w:type="dxa"/>
              <w:right w:w="75" w:type="dxa"/>
            </w:tcMar>
            <w:vAlign w:val="center"/>
          </w:tcPr>
          <w:p w14:paraId="54C9270C" w14:textId="28A278AD"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43EBE2F5" w14:textId="1C0E5482"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B6EA48C" w14:textId="0651D9A6"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EAB7D00" w14:textId="575D83D8"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1FCD00DD" w14:textId="0FB99E38" w:rsidR="000D2E43" w:rsidRPr="00485397" w:rsidRDefault="000D2E43" w:rsidP="000D2E43">
            <w:pPr>
              <w:jc w:val="center"/>
            </w:pPr>
            <w:r w:rsidRPr="00485397">
              <w:rPr>
                <w:lang w:val="kk"/>
              </w:rPr>
              <w:t>СРО, СО (СЗ) төмен вольтты жабдықты өндірушілер</w:t>
            </w:r>
          </w:p>
        </w:tc>
      </w:tr>
      <w:tr w:rsidR="000D2E43" w:rsidRPr="00485397" w14:paraId="414503FC" w14:textId="77777777" w:rsidTr="00BA7B7E">
        <w:tc>
          <w:tcPr>
            <w:tcW w:w="784" w:type="dxa"/>
            <w:shd w:val="clear" w:color="auto" w:fill="FFFFFF" w:themeFill="background1"/>
            <w:tcMar>
              <w:top w:w="45" w:type="dxa"/>
              <w:left w:w="75" w:type="dxa"/>
              <w:bottom w:w="45" w:type="dxa"/>
              <w:right w:w="75" w:type="dxa"/>
            </w:tcMar>
            <w:vAlign w:val="center"/>
          </w:tcPr>
          <w:p w14:paraId="53153E22"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CF92AD5" w14:textId="77777777" w:rsidR="000D2E43" w:rsidRPr="00485397" w:rsidRDefault="000D2E43" w:rsidP="000D2E43">
            <w:pPr>
              <w:pStyle w:val="af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0BBE285C" w14:textId="09D434C5" w:rsidR="000D2E43" w:rsidRPr="00485397" w:rsidRDefault="000D2E43" w:rsidP="000D2E43">
            <w:pPr>
              <w:autoSpaceDE w:val="0"/>
              <w:autoSpaceDN w:val="0"/>
              <w:adjustRightInd w:val="0"/>
              <w:jc w:val="center"/>
            </w:pPr>
            <w:r w:rsidRPr="00485397">
              <w:t>27.080</w:t>
            </w:r>
          </w:p>
          <w:p w14:paraId="70FD902A" w14:textId="191F1995" w:rsidR="000D2E43" w:rsidRPr="00485397" w:rsidRDefault="000D2E43" w:rsidP="000D2E43">
            <w:pPr>
              <w:jc w:val="center"/>
              <w:rPr>
                <w:rFonts w:eastAsia="Courier New"/>
                <w:lang w:val="kk-KZ"/>
              </w:rPr>
            </w:pPr>
            <w:r w:rsidRPr="00485397">
              <w:t>91.140.30</w:t>
            </w:r>
          </w:p>
        </w:tc>
        <w:tc>
          <w:tcPr>
            <w:tcW w:w="2268" w:type="dxa"/>
            <w:shd w:val="clear" w:color="auto" w:fill="FFFFFF" w:themeFill="background1"/>
            <w:tcMar>
              <w:top w:w="45" w:type="dxa"/>
              <w:left w:w="75" w:type="dxa"/>
              <w:bottom w:w="45" w:type="dxa"/>
              <w:right w:w="75" w:type="dxa"/>
            </w:tcMar>
            <w:vAlign w:val="center"/>
          </w:tcPr>
          <w:p w14:paraId="4A909817" w14:textId="5EF78B4E" w:rsidR="000D2E43" w:rsidRPr="00485397" w:rsidRDefault="000D2E43" w:rsidP="000D2E43">
            <w:pPr>
              <w:suppressAutoHyphens/>
              <w:ind w:left="57"/>
              <w:rPr>
                <w:lang w:val="kk-KZ"/>
              </w:rPr>
            </w:pPr>
            <w:r w:rsidRPr="00485397">
              <w:rPr>
                <w:spacing w:val="2"/>
                <w:lang w:val="kk"/>
              </w:rPr>
              <w:t>ГОСТ «Таза жылу қуаты 70 кВт артық емес жылытуға және/немесе салқындатуға арналған сорбциялық газ аспаптары. 1-бөлім. Терминдер мен анықтамалар»</w:t>
            </w:r>
          </w:p>
        </w:tc>
        <w:tc>
          <w:tcPr>
            <w:tcW w:w="1842" w:type="dxa"/>
            <w:shd w:val="clear" w:color="auto" w:fill="FFFFFF" w:themeFill="background1"/>
            <w:tcMar>
              <w:top w:w="45" w:type="dxa"/>
              <w:left w:w="75" w:type="dxa"/>
              <w:bottom w:w="45" w:type="dxa"/>
              <w:right w:w="75" w:type="dxa"/>
            </w:tcMar>
            <w:vAlign w:val="center"/>
          </w:tcPr>
          <w:p w14:paraId="28277583" w14:textId="213AD514" w:rsidR="000D2E43" w:rsidRPr="00485397" w:rsidRDefault="000D2E43" w:rsidP="000D2E43">
            <w:pPr>
              <w:jc w:val="center"/>
              <w:rPr>
                <w:lang w:val="kk-KZ"/>
              </w:rPr>
            </w:pPr>
            <w:r w:rsidRPr="00485397">
              <w:rPr>
                <w:spacing w:val="2"/>
                <w:lang w:val="kk"/>
              </w:rPr>
              <w:t>КО ТР 016/2011 4-бабын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0CD3DD30" w14:textId="3858F390" w:rsidR="000D2E43" w:rsidRPr="00485397" w:rsidRDefault="000D2E43" w:rsidP="000D2E43">
            <w:pPr>
              <w:jc w:val="center"/>
            </w:pPr>
            <w:r w:rsidRPr="00485397">
              <w:rPr>
                <w:lang w:val="kk"/>
              </w:rPr>
              <w:t>EN 12309-1-2023</w:t>
            </w:r>
          </w:p>
        </w:tc>
        <w:tc>
          <w:tcPr>
            <w:tcW w:w="992" w:type="dxa"/>
            <w:shd w:val="clear" w:color="auto" w:fill="FFFFFF" w:themeFill="background1"/>
            <w:tcMar>
              <w:top w:w="45" w:type="dxa"/>
              <w:left w:w="75" w:type="dxa"/>
              <w:bottom w:w="45" w:type="dxa"/>
              <w:right w:w="75" w:type="dxa"/>
            </w:tcMar>
            <w:vAlign w:val="center"/>
          </w:tcPr>
          <w:p w14:paraId="36D92F90" w14:textId="48EA0D8E"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450278D6" w14:textId="472DA91B"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AE27533" w14:textId="1F5ED114"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CB6D5A2" w14:textId="55F0E338"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79F90E93" w14:textId="495F2ABC" w:rsidR="000D2E43" w:rsidRPr="00485397" w:rsidRDefault="000D2E43" w:rsidP="000D2E43">
            <w:pPr>
              <w:jc w:val="center"/>
            </w:pPr>
            <w:r w:rsidRPr="00485397">
              <w:rPr>
                <w:lang w:val="kk"/>
              </w:rPr>
              <w:t>ОЖС, СО (СЗ), газ аспаптарын өндірушілер</w:t>
            </w:r>
          </w:p>
        </w:tc>
      </w:tr>
      <w:tr w:rsidR="000D2E43" w:rsidRPr="00485397" w14:paraId="0F0407F9" w14:textId="77777777" w:rsidTr="00BA7B7E">
        <w:tc>
          <w:tcPr>
            <w:tcW w:w="784" w:type="dxa"/>
            <w:shd w:val="clear" w:color="auto" w:fill="FFFFFF" w:themeFill="background1"/>
            <w:tcMar>
              <w:top w:w="45" w:type="dxa"/>
              <w:left w:w="75" w:type="dxa"/>
              <w:bottom w:w="45" w:type="dxa"/>
              <w:right w:w="75" w:type="dxa"/>
            </w:tcMar>
            <w:vAlign w:val="center"/>
          </w:tcPr>
          <w:p w14:paraId="24FC4E23"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34AE9565"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62C80A50" w14:textId="6DECE8DF" w:rsidR="000D2E43" w:rsidRPr="00485397" w:rsidRDefault="000D2E43" w:rsidP="000D2E43">
            <w:pPr>
              <w:widowControl w:val="0"/>
              <w:autoSpaceDE w:val="0"/>
              <w:autoSpaceDN w:val="0"/>
              <w:adjustRightInd w:val="0"/>
              <w:jc w:val="center"/>
            </w:pPr>
            <w:r w:rsidRPr="00485397">
              <w:t>27.080</w:t>
            </w:r>
          </w:p>
          <w:p w14:paraId="7E4E4903" w14:textId="2F408830" w:rsidR="000D2E43" w:rsidRPr="00485397" w:rsidRDefault="000D2E43" w:rsidP="000D2E43">
            <w:pPr>
              <w:jc w:val="center"/>
              <w:rPr>
                <w:rFonts w:eastAsia="Courier New"/>
                <w:lang w:val="kk-KZ"/>
              </w:rPr>
            </w:pPr>
            <w:r w:rsidRPr="00485397">
              <w:t>91.140.30</w:t>
            </w:r>
          </w:p>
        </w:tc>
        <w:tc>
          <w:tcPr>
            <w:tcW w:w="2268" w:type="dxa"/>
            <w:shd w:val="clear" w:color="auto" w:fill="FFFFFF" w:themeFill="background1"/>
            <w:tcMar>
              <w:top w:w="45" w:type="dxa"/>
              <w:left w:w="75" w:type="dxa"/>
              <w:bottom w:w="45" w:type="dxa"/>
              <w:right w:w="75" w:type="dxa"/>
            </w:tcMar>
            <w:vAlign w:val="center"/>
          </w:tcPr>
          <w:p w14:paraId="1C53F00D" w14:textId="62F74FB4" w:rsidR="000D2E43" w:rsidRPr="00485397" w:rsidRDefault="000D2E43" w:rsidP="000D2E43">
            <w:pPr>
              <w:suppressAutoHyphens/>
              <w:ind w:left="57"/>
              <w:rPr>
                <w:lang w:val="kk-KZ"/>
              </w:rPr>
            </w:pPr>
            <w:r w:rsidRPr="00485397">
              <w:rPr>
                <w:spacing w:val="2"/>
                <w:lang w:val="kk"/>
              </w:rPr>
              <w:t>ГОСТ «Таза жылу қуаты 70 кВт артық емес жылытуға және/немесе салқындатуға арналған сорбциялық газ аспаптары. 2-бөлім. Қауіпсіздік»</w:t>
            </w:r>
          </w:p>
        </w:tc>
        <w:tc>
          <w:tcPr>
            <w:tcW w:w="1842" w:type="dxa"/>
            <w:shd w:val="clear" w:color="auto" w:fill="FFFFFF" w:themeFill="background1"/>
            <w:tcMar>
              <w:top w:w="45" w:type="dxa"/>
              <w:left w:w="75" w:type="dxa"/>
              <w:bottom w:w="45" w:type="dxa"/>
              <w:right w:w="75" w:type="dxa"/>
            </w:tcMar>
            <w:vAlign w:val="center"/>
          </w:tcPr>
          <w:p w14:paraId="5B2CF538" w14:textId="1D22CE50" w:rsidR="000D2E43" w:rsidRPr="00485397" w:rsidRDefault="000D2E43" w:rsidP="000D2E43">
            <w:pPr>
              <w:jc w:val="center"/>
              <w:rPr>
                <w:lang w:val="kk-KZ"/>
              </w:rPr>
            </w:pPr>
            <w:r w:rsidRPr="00485397">
              <w:rPr>
                <w:spacing w:val="2"/>
                <w:lang w:val="kk"/>
              </w:rPr>
              <w:t>КО ТР 016/2011 4-бабын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66C83EA8" w14:textId="6591408A" w:rsidR="000D2E43" w:rsidRPr="00485397" w:rsidRDefault="000D2E43" w:rsidP="000D2E43">
            <w:pPr>
              <w:jc w:val="center"/>
            </w:pPr>
            <w:r w:rsidRPr="00485397">
              <w:rPr>
                <w:lang w:val="kk"/>
              </w:rPr>
              <w:t>EN 12309-2:2015/AC:2015</w:t>
            </w:r>
          </w:p>
        </w:tc>
        <w:tc>
          <w:tcPr>
            <w:tcW w:w="992" w:type="dxa"/>
            <w:shd w:val="clear" w:color="auto" w:fill="FFFFFF" w:themeFill="background1"/>
            <w:tcMar>
              <w:top w:w="45" w:type="dxa"/>
              <w:left w:w="75" w:type="dxa"/>
              <w:bottom w:w="45" w:type="dxa"/>
              <w:right w:w="75" w:type="dxa"/>
            </w:tcMar>
            <w:vAlign w:val="center"/>
          </w:tcPr>
          <w:p w14:paraId="2B18A0A7" w14:textId="2DF45344"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AD7F68A" w14:textId="3E3E5404"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A19FE18" w14:textId="7E9337CF"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235E98F" w14:textId="1CC44445"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40DA6C84" w14:textId="1A997A82" w:rsidR="000D2E43" w:rsidRPr="00485397" w:rsidRDefault="000D2E43" w:rsidP="000D2E43">
            <w:pPr>
              <w:jc w:val="center"/>
            </w:pPr>
            <w:r w:rsidRPr="00485397">
              <w:rPr>
                <w:lang w:val="kk"/>
              </w:rPr>
              <w:t>ОЖС, СО (СЗ), газ аспаптарын өндірушілер</w:t>
            </w:r>
          </w:p>
        </w:tc>
      </w:tr>
      <w:tr w:rsidR="000D2E43" w:rsidRPr="00485397" w14:paraId="7597F40F" w14:textId="77777777" w:rsidTr="00BA7B7E">
        <w:tc>
          <w:tcPr>
            <w:tcW w:w="784" w:type="dxa"/>
            <w:shd w:val="clear" w:color="auto" w:fill="FFFFFF" w:themeFill="background1"/>
            <w:tcMar>
              <w:top w:w="45" w:type="dxa"/>
              <w:left w:w="75" w:type="dxa"/>
              <w:bottom w:w="45" w:type="dxa"/>
              <w:right w:w="75" w:type="dxa"/>
            </w:tcMar>
            <w:vAlign w:val="center"/>
          </w:tcPr>
          <w:p w14:paraId="3FE74606"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04E21D73"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3C18F97A" w14:textId="28A60A33" w:rsidR="000D2E43" w:rsidRPr="00485397" w:rsidRDefault="000D2E43" w:rsidP="000D2E43">
            <w:pPr>
              <w:widowControl w:val="0"/>
              <w:autoSpaceDE w:val="0"/>
              <w:autoSpaceDN w:val="0"/>
              <w:adjustRightInd w:val="0"/>
              <w:jc w:val="center"/>
            </w:pPr>
            <w:r w:rsidRPr="00485397">
              <w:t>27.080</w:t>
            </w:r>
          </w:p>
          <w:p w14:paraId="26762015" w14:textId="25279391" w:rsidR="000D2E43" w:rsidRPr="00485397" w:rsidRDefault="000D2E43" w:rsidP="000D2E43">
            <w:pPr>
              <w:jc w:val="center"/>
              <w:rPr>
                <w:rFonts w:eastAsia="Courier New"/>
                <w:lang w:val="kk-KZ"/>
              </w:rPr>
            </w:pPr>
            <w:r w:rsidRPr="00485397">
              <w:t>91.140.30</w:t>
            </w:r>
          </w:p>
        </w:tc>
        <w:tc>
          <w:tcPr>
            <w:tcW w:w="2268" w:type="dxa"/>
            <w:shd w:val="clear" w:color="auto" w:fill="FFFFFF" w:themeFill="background1"/>
            <w:tcMar>
              <w:top w:w="45" w:type="dxa"/>
              <w:left w:w="75" w:type="dxa"/>
              <w:bottom w:w="45" w:type="dxa"/>
              <w:right w:w="75" w:type="dxa"/>
            </w:tcMar>
            <w:vAlign w:val="center"/>
          </w:tcPr>
          <w:p w14:paraId="1CB99F8C" w14:textId="0CFD9D07" w:rsidR="000D2E43" w:rsidRPr="00485397" w:rsidRDefault="000D2E43" w:rsidP="000D2E43">
            <w:pPr>
              <w:suppressAutoHyphens/>
              <w:ind w:left="57"/>
              <w:rPr>
                <w:lang w:val="kk-KZ"/>
              </w:rPr>
            </w:pPr>
            <w:r w:rsidRPr="00485397">
              <w:rPr>
                <w:spacing w:val="2"/>
                <w:lang w:val="kk"/>
              </w:rPr>
              <w:t>ГОСТ «Номиналды жылу қуаты 70 кВт дейін болатын жылытуға және/немесе салқындатуға арналған сорбциялық газ аспаптары. 4-бөлім. Сынау әдістері»</w:t>
            </w:r>
          </w:p>
        </w:tc>
        <w:tc>
          <w:tcPr>
            <w:tcW w:w="1842" w:type="dxa"/>
            <w:shd w:val="clear" w:color="auto" w:fill="FFFFFF" w:themeFill="background1"/>
            <w:tcMar>
              <w:top w:w="45" w:type="dxa"/>
              <w:left w:w="75" w:type="dxa"/>
              <w:bottom w:w="45" w:type="dxa"/>
              <w:right w:w="75" w:type="dxa"/>
            </w:tcMar>
            <w:vAlign w:val="center"/>
          </w:tcPr>
          <w:p w14:paraId="182A7024" w14:textId="0F27D8E0" w:rsidR="000D2E43" w:rsidRPr="00485397" w:rsidRDefault="000D2E43" w:rsidP="000D2E43">
            <w:pPr>
              <w:jc w:val="center"/>
              <w:rPr>
                <w:lang w:val="kk-KZ"/>
              </w:rPr>
            </w:pPr>
            <w:r w:rsidRPr="00485397">
              <w:rPr>
                <w:spacing w:val="2"/>
                <w:lang w:val="kk"/>
              </w:rPr>
              <w:t>КО 016/2011 ТР 4-бабын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2F1CC3FC" w14:textId="5413AF00" w:rsidR="000D2E43" w:rsidRPr="00485397" w:rsidRDefault="000D2E43" w:rsidP="000D2E43">
            <w:pPr>
              <w:jc w:val="center"/>
            </w:pPr>
            <w:r w:rsidRPr="00485397">
              <w:rPr>
                <w:lang w:val="kk"/>
              </w:rPr>
              <w:t>EN 12309-4:2014</w:t>
            </w:r>
          </w:p>
        </w:tc>
        <w:tc>
          <w:tcPr>
            <w:tcW w:w="992" w:type="dxa"/>
            <w:shd w:val="clear" w:color="auto" w:fill="FFFFFF" w:themeFill="background1"/>
            <w:tcMar>
              <w:top w:w="45" w:type="dxa"/>
              <w:left w:w="75" w:type="dxa"/>
              <w:bottom w:w="45" w:type="dxa"/>
              <w:right w:w="75" w:type="dxa"/>
            </w:tcMar>
            <w:vAlign w:val="center"/>
          </w:tcPr>
          <w:p w14:paraId="7D976925" w14:textId="769AE469"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4A99F09" w14:textId="4A362830"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A46FA01" w14:textId="03CF73CE"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FF1DB1E" w14:textId="632D9192"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2E6A34B1" w14:textId="5301F477" w:rsidR="000D2E43" w:rsidRPr="00485397" w:rsidRDefault="000D2E43" w:rsidP="000D2E43">
            <w:pPr>
              <w:jc w:val="center"/>
            </w:pPr>
            <w:r w:rsidRPr="00485397">
              <w:rPr>
                <w:lang w:val="kk"/>
              </w:rPr>
              <w:t>ОЖС, СО (СЗ), газ аспаптарын өндірушілер</w:t>
            </w:r>
          </w:p>
        </w:tc>
      </w:tr>
      <w:tr w:rsidR="000D2E43" w:rsidRPr="00485397" w14:paraId="2721E016" w14:textId="77777777" w:rsidTr="00BA7B7E">
        <w:tc>
          <w:tcPr>
            <w:tcW w:w="784" w:type="dxa"/>
            <w:shd w:val="clear" w:color="auto" w:fill="FFFFFF" w:themeFill="background1"/>
            <w:tcMar>
              <w:top w:w="45" w:type="dxa"/>
              <w:left w:w="75" w:type="dxa"/>
              <w:bottom w:w="45" w:type="dxa"/>
              <w:right w:w="75" w:type="dxa"/>
            </w:tcMar>
            <w:vAlign w:val="center"/>
          </w:tcPr>
          <w:p w14:paraId="7981B8DB"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4CAD3AF1"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62872DBE" w14:textId="71906CDC" w:rsidR="000D2E43" w:rsidRPr="00485397" w:rsidRDefault="000D2E43" w:rsidP="000D2E43">
            <w:pPr>
              <w:widowControl w:val="0"/>
              <w:autoSpaceDE w:val="0"/>
              <w:autoSpaceDN w:val="0"/>
              <w:adjustRightInd w:val="0"/>
              <w:jc w:val="center"/>
            </w:pPr>
            <w:r w:rsidRPr="00485397">
              <w:t>27.080</w:t>
            </w:r>
          </w:p>
          <w:p w14:paraId="009D9E27" w14:textId="76F2B454" w:rsidR="000D2E43" w:rsidRPr="00485397" w:rsidRDefault="000D2E43" w:rsidP="000D2E43">
            <w:pPr>
              <w:jc w:val="center"/>
              <w:rPr>
                <w:rFonts w:eastAsia="Courier New"/>
                <w:lang w:val="kk-KZ"/>
              </w:rPr>
            </w:pPr>
            <w:r w:rsidRPr="00485397">
              <w:t>91.140.30</w:t>
            </w:r>
          </w:p>
        </w:tc>
        <w:tc>
          <w:tcPr>
            <w:tcW w:w="2268" w:type="dxa"/>
            <w:shd w:val="clear" w:color="auto" w:fill="FFFFFF" w:themeFill="background1"/>
            <w:tcMar>
              <w:top w:w="45" w:type="dxa"/>
              <w:left w:w="75" w:type="dxa"/>
              <w:bottom w:w="45" w:type="dxa"/>
              <w:right w:w="75" w:type="dxa"/>
            </w:tcMar>
            <w:vAlign w:val="center"/>
          </w:tcPr>
          <w:p w14:paraId="39C8E38F" w14:textId="0D0C6488" w:rsidR="000D2E43" w:rsidRPr="00485397" w:rsidRDefault="000D2E43" w:rsidP="000D2E43">
            <w:pPr>
              <w:suppressAutoHyphens/>
              <w:ind w:left="57"/>
              <w:rPr>
                <w:lang w:val="kk-KZ"/>
              </w:rPr>
            </w:pPr>
            <w:r w:rsidRPr="00485397">
              <w:rPr>
                <w:spacing w:val="2"/>
                <w:lang w:val="kk"/>
              </w:rPr>
              <w:t>ГОСТ «Номиналды жылу қуаты 70 кВт дейін болатын жылытуға және/немесе салқындатуға арналған сорбциялық газ аспаптары. 5-бөлім. Талаптар»</w:t>
            </w:r>
          </w:p>
        </w:tc>
        <w:tc>
          <w:tcPr>
            <w:tcW w:w="1842" w:type="dxa"/>
            <w:shd w:val="clear" w:color="auto" w:fill="FFFFFF" w:themeFill="background1"/>
            <w:tcMar>
              <w:top w:w="45" w:type="dxa"/>
              <w:left w:w="75" w:type="dxa"/>
              <w:bottom w:w="45" w:type="dxa"/>
              <w:right w:w="75" w:type="dxa"/>
            </w:tcMar>
            <w:vAlign w:val="center"/>
          </w:tcPr>
          <w:p w14:paraId="6ACEB0ED" w14:textId="605A7088" w:rsidR="000D2E43" w:rsidRPr="00485397" w:rsidRDefault="000D2E43" w:rsidP="000D2E43">
            <w:pPr>
              <w:jc w:val="center"/>
              <w:rPr>
                <w:lang w:val="kk-KZ"/>
              </w:rPr>
            </w:pPr>
            <w:r w:rsidRPr="00485397">
              <w:rPr>
                <w:spacing w:val="2"/>
                <w:lang w:val="kk"/>
              </w:rPr>
              <w:t>КО 016/2011 ТР 4-бабын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16666072" w14:textId="6074635E" w:rsidR="000D2E43" w:rsidRPr="00485397" w:rsidRDefault="000D2E43" w:rsidP="000D2E43">
            <w:pPr>
              <w:jc w:val="center"/>
            </w:pPr>
            <w:r w:rsidRPr="00485397">
              <w:rPr>
                <w:lang w:val="kk"/>
              </w:rPr>
              <w:t>EN 12309-5:2014</w:t>
            </w:r>
          </w:p>
        </w:tc>
        <w:tc>
          <w:tcPr>
            <w:tcW w:w="992" w:type="dxa"/>
            <w:shd w:val="clear" w:color="auto" w:fill="FFFFFF" w:themeFill="background1"/>
            <w:tcMar>
              <w:top w:w="45" w:type="dxa"/>
              <w:left w:w="75" w:type="dxa"/>
              <w:bottom w:w="45" w:type="dxa"/>
              <w:right w:w="75" w:type="dxa"/>
            </w:tcMar>
            <w:vAlign w:val="center"/>
          </w:tcPr>
          <w:p w14:paraId="708EC210" w14:textId="7BC2A8FD"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FB7D90C" w14:textId="44B71974"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B0E774E" w14:textId="3CD95FD1"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503ABED" w14:textId="2C97192B" w:rsidR="000D2E43" w:rsidRPr="00485397" w:rsidRDefault="000D2E43" w:rsidP="000D2E43">
            <w:pPr>
              <w:jc w:val="cente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113E310E" w14:textId="030FFAED" w:rsidR="000D2E43" w:rsidRPr="00485397" w:rsidRDefault="000D2E43" w:rsidP="000D2E43">
            <w:pPr>
              <w:jc w:val="center"/>
            </w:pPr>
            <w:r w:rsidRPr="00485397">
              <w:rPr>
                <w:lang w:val="kk"/>
              </w:rPr>
              <w:t>ОЖС, СО (СЗ), газ аспаптарын өндірушілер</w:t>
            </w:r>
          </w:p>
        </w:tc>
      </w:tr>
      <w:tr w:rsidR="000D2E43" w:rsidRPr="00485397" w14:paraId="75884785" w14:textId="77777777" w:rsidTr="00BA7B7E">
        <w:tc>
          <w:tcPr>
            <w:tcW w:w="784" w:type="dxa"/>
            <w:shd w:val="clear" w:color="auto" w:fill="FFFFFF" w:themeFill="background1"/>
            <w:tcMar>
              <w:top w:w="45" w:type="dxa"/>
              <w:left w:w="75" w:type="dxa"/>
              <w:bottom w:w="45" w:type="dxa"/>
              <w:right w:w="75" w:type="dxa"/>
            </w:tcMar>
            <w:vAlign w:val="center"/>
          </w:tcPr>
          <w:p w14:paraId="6B883CD3"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03B7DCB"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4AA72173" w14:textId="2CBB15AE" w:rsidR="000D2E43" w:rsidRPr="00485397" w:rsidRDefault="000D2E43" w:rsidP="000D2E43">
            <w:pPr>
              <w:widowControl w:val="0"/>
              <w:autoSpaceDE w:val="0"/>
              <w:autoSpaceDN w:val="0"/>
              <w:adjustRightInd w:val="0"/>
              <w:jc w:val="center"/>
            </w:pPr>
            <w:r w:rsidRPr="00485397">
              <w:t>13.200</w:t>
            </w:r>
          </w:p>
          <w:p w14:paraId="64925BA4" w14:textId="08BB189D" w:rsidR="000D2E43" w:rsidRPr="00485397" w:rsidRDefault="000D2E43" w:rsidP="000D2E43">
            <w:pPr>
              <w:widowControl w:val="0"/>
              <w:autoSpaceDE w:val="0"/>
              <w:autoSpaceDN w:val="0"/>
              <w:adjustRightInd w:val="0"/>
              <w:jc w:val="center"/>
            </w:pPr>
            <w:r w:rsidRPr="00485397">
              <w:t>13.320</w:t>
            </w:r>
          </w:p>
        </w:tc>
        <w:tc>
          <w:tcPr>
            <w:tcW w:w="2268" w:type="dxa"/>
            <w:shd w:val="clear" w:color="auto" w:fill="FFFFFF" w:themeFill="background1"/>
            <w:tcMar>
              <w:top w:w="45" w:type="dxa"/>
              <w:left w:w="75" w:type="dxa"/>
              <w:bottom w:w="45" w:type="dxa"/>
              <w:right w:w="75" w:type="dxa"/>
            </w:tcMar>
            <w:vAlign w:val="center"/>
          </w:tcPr>
          <w:p w14:paraId="5C5E648B" w14:textId="518BEA6C" w:rsidR="000D2E43" w:rsidRPr="00485397" w:rsidRDefault="000D2E43" w:rsidP="000D2E43">
            <w:pPr>
              <w:spacing w:line="285" w:lineRule="atLeast"/>
              <w:textAlignment w:val="baseline"/>
              <w:rPr>
                <w:spacing w:val="2"/>
                <w:lang w:val="kk"/>
              </w:rPr>
            </w:pPr>
            <w:r w:rsidRPr="00485397">
              <w:rPr>
                <w:spacing w:val="2"/>
                <w:lang w:val="kk"/>
              </w:rPr>
              <w:t>ҚР СТ «Халықты құлақтандыруға арналған техникалық құралдар. Жіктеу. Жалпы техникалық талаптар»</w:t>
            </w:r>
          </w:p>
          <w:p w14:paraId="2F6CF4D9" w14:textId="77777777" w:rsidR="000D2E43" w:rsidRPr="00485397" w:rsidRDefault="000D2E43" w:rsidP="000D2E43">
            <w:pPr>
              <w:spacing w:line="285" w:lineRule="atLeast"/>
              <w:textAlignment w:val="baseline"/>
              <w:rPr>
                <w:spacing w:val="2"/>
              </w:rPr>
            </w:pPr>
          </w:p>
          <w:p w14:paraId="5DD29F7B" w14:textId="7FAD0D18" w:rsidR="000D2E43" w:rsidRPr="00485397" w:rsidRDefault="000D2E43" w:rsidP="000D2E43">
            <w:pPr>
              <w:spacing w:line="285" w:lineRule="atLeast"/>
              <w:textAlignment w:val="baseline"/>
              <w:rPr>
                <w:spacing w:val="2"/>
              </w:rPr>
            </w:pPr>
            <w:r w:rsidRPr="00485397">
              <w:rPr>
                <w:spacing w:val="2"/>
                <w:lang w:val="kk"/>
              </w:rPr>
              <w:t>ҚР СТ 3432-2019 орнына</w:t>
            </w:r>
          </w:p>
        </w:tc>
        <w:tc>
          <w:tcPr>
            <w:tcW w:w="1842" w:type="dxa"/>
            <w:shd w:val="clear" w:color="auto" w:fill="FFFFFF" w:themeFill="background1"/>
            <w:tcMar>
              <w:top w:w="45" w:type="dxa"/>
              <w:left w:w="75" w:type="dxa"/>
              <w:bottom w:w="45" w:type="dxa"/>
              <w:right w:w="75" w:type="dxa"/>
            </w:tcMar>
            <w:vAlign w:val="center"/>
          </w:tcPr>
          <w:p w14:paraId="743D2A04" w14:textId="2D5730B2" w:rsidR="000D2E43" w:rsidRPr="00485397" w:rsidRDefault="000D2E43" w:rsidP="000D2E43">
            <w:pPr>
              <w:jc w:val="center"/>
              <w:textAlignment w:val="baseline"/>
              <w:rPr>
                <w:spacing w:val="2"/>
              </w:rPr>
            </w:pPr>
            <w:r w:rsidRPr="00485397">
              <w:rPr>
                <w:spacing w:val="2"/>
                <w:lang w:val="kk"/>
              </w:rPr>
              <w:t>«Азаматтық қорғанысқа және табиғи және техногендік сипаттағы төтенше жағдайлардан қорғауға арналған өнімнің қауіпсіздігі туралы» ЕАЭО ТР (ЕАЭО ТР 050/2021) және бейбіт және соғыс уақытында төтенше жағдайлар кезінде азаматтық қорғауды құлақтандыру және халықты, мемлекеттік органдарды құлақтандыру жүйесін ұйымдастыру қағидаларын (Төтенше жағдайлар министрінің бұйрығымен бекітілген өзгерістерді ескере отырып Қазақстан Республикасының 2022 жылғы 12 желтоқсандағы № 292)</w:t>
            </w:r>
          </w:p>
        </w:tc>
        <w:tc>
          <w:tcPr>
            <w:tcW w:w="1276" w:type="dxa"/>
            <w:shd w:val="clear" w:color="auto" w:fill="FFFFFF" w:themeFill="background1"/>
            <w:tcMar>
              <w:top w:w="45" w:type="dxa"/>
              <w:left w:w="75" w:type="dxa"/>
              <w:bottom w:w="45" w:type="dxa"/>
              <w:right w:w="75" w:type="dxa"/>
            </w:tcMar>
            <w:vAlign w:val="center"/>
          </w:tcPr>
          <w:p w14:paraId="6981D0B7" w14:textId="2CDC4615" w:rsidR="000D2E43" w:rsidRPr="00485397" w:rsidRDefault="000D2E43" w:rsidP="000D2E43">
            <w:pPr>
              <w:jc w:val="center"/>
            </w:pPr>
            <w:r w:rsidRPr="00485397">
              <w:rPr>
                <w:lang w:val="kk"/>
              </w:rPr>
              <w:t>ГОСТ Р 22.7.05-2022 ескере отырып, ҚР СТ 3432-2019 қайта қарау</w:t>
            </w:r>
          </w:p>
        </w:tc>
        <w:tc>
          <w:tcPr>
            <w:tcW w:w="992" w:type="dxa"/>
            <w:shd w:val="clear" w:color="auto" w:fill="FFFFFF" w:themeFill="background1"/>
            <w:tcMar>
              <w:top w:w="45" w:type="dxa"/>
              <w:left w:w="75" w:type="dxa"/>
              <w:bottom w:w="45" w:type="dxa"/>
              <w:right w:w="75" w:type="dxa"/>
            </w:tcMar>
            <w:vAlign w:val="center"/>
          </w:tcPr>
          <w:p w14:paraId="3430E0A9" w14:textId="66575F66"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5227879D" w14:textId="610FF2C1"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18A722B" w14:textId="389994FB"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74AB72F" w14:textId="39A99E0F" w:rsidR="000D2E43" w:rsidRPr="00485397" w:rsidRDefault="000D2E43" w:rsidP="000D2E43">
            <w:pPr>
              <w:jc w:val="center"/>
            </w:pPr>
            <w:r w:rsidRPr="00485397">
              <w:rPr>
                <w:lang w:val="kk"/>
              </w:rPr>
              <w:t>ҚР ТЖМ, БСН 201040031419</w:t>
            </w:r>
          </w:p>
        </w:tc>
        <w:tc>
          <w:tcPr>
            <w:tcW w:w="1985" w:type="dxa"/>
            <w:shd w:val="clear" w:color="auto" w:fill="FFFFFF" w:themeFill="background1"/>
            <w:tcMar>
              <w:top w:w="45" w:type="dxa"/>
              <w:left w:w="75" w:type="dxa"/>
              <w:bottom w:w="45" w:type="dxa"/>
              <w:right w:w="75" w:type="dxa"/>
            </w:tcMar>
            <w:vAlign w:val="center"/>
          </w:tcPr>
          <w:p w14:paraId="10D2A803" w14:textId="0D512040" w:rsidR="000D2E43" w:rsidRPr="00485397" w:rsidRDefault="000D2E43" w:rsidP="000D2E43">
            <w:pPr>
              <w:jc w:val="center"/>
            </w:pPr>
            <w:r w:rsidRPr="00485397">
              <w:rPr>
                <w:lang w:val="kk"/>
              </w:rPr>
              <w:t>ҚР ТЖМ, ОМО, ЖАО, адамдар көп жиналатын объектілер, қауіпті өндірістік объектілер және гидротехникалық құрылыстар</w:t>
            </w:r>
          </w:p>
        </w:tc>
      </w:tr>
      <w:tr w:rsidR="000D2E43" w:rsidRPr="00485397" w14:paraId="27A6F43B" w14:textId="77777777" w:rsidTr="00BA7B7E">
        <w:tc>
          <w:tcPr>
            <w:tcW w:w="784" w:type="dxa"/>
            <w:shd w:val="clear" w:color="auto" w:fill="FFFFFF" w:themeFill="background1"/>
            <w:tcMar>
              <w:top w:w="45" w:type="dxa"/>
              <w:left w:w="75" w:type="dxa"/>
              <w:bottom w:w="45" w:type="dxa"/>
              <w:right w:w="75" w:type="dxa"/>
            </w:tcMar>
            <w:vAlign w:val="center"/>
          </w:tcPr>
          <w:p w14:paraId="22724B44"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F79EBCE"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15BE4353" w14:textId="25559676" w:rsidR="000D2E43" w:rsidRPr="00485397" w:rsidRDefault="000D2E43" w:rsidP="000D2E43">
            <w:pPr>
              <w:widowControl w:val="0"/>
              <w:autoSpaceDE w:val="0"/>
              <w:autoSpaceDN w:val="0"/>
              <w:adjustRightInd w:val="0"/>
              <w:jc w:val="center"/>
            </w:pPr>
            <w:r w:rsidRPr="00485397">
              <w:t>07.100.30</w:t>
            </w:r>
          </w:p>
        </w:tc>
        <w:tc>
          <w:tcPr>
            <w:tcW w:w="2268" w:type="dxa"/>
            <w:shd w:val="clear" w:color="auto" w:fill="FFFFFF" w:themeFill="background1"/>
            <w:tcMar>
              <w:top w:w="45" w:type="dxa"/>
              <w:left w:w="75" w:type="dxa"/>
              <w:bottom w:w="45" w:type="dxa"/>
              <w:right w:w="75" w:type="dxa"/>
            </w:tcMar>
            <w:vAlign w:val="center"/>
          </w:tcPr>
          <w:p w14:paraId="7B926799" w14:textId="197970EB" w:rsidR="000D2E43" w:rsidRPr="00485397" w:rsidRDefault="000D2E43" w:rsidP="000D2E43">
            <w:pPr>
              <w:rPr>
                <w:lang w:val="kk"/>
              </w:rPr>
            </w:pPr>
            <w:r w:rsidRPr="00485397">
              <w:rPr>
                <w:lang w:val="kk"/>
              </w:rPr>
              <w:t>ҚР СТ «Өрт сөндіру техникасы. Жеке қорғаныс құралдары. Өрт сөндірушілердің арнайы қорғаныс аяқ киімі. Жалпы техникалық талаптар. Сынау әдістері»</w:t>
            </w:r>
          </w:p>
          <w:p w14:paraId="01FA005A" w14:textId="77777777" w:rsidR="000D2E43" w:rsidRPr="00485397" w:rsidRDefault="000D2E43" w:rsidP="000D2E43">
            <w:pPr>
              <w:spacing w:line="285" w:lineRule="atLeast"/>
              <w:textAlignment w:val="baseline"/>
            </w:pPr>
          </w:p>
          <w:p w14:paraId="3F2995E7" w14:textId="3A9D6513" w:rsidR="000D2E43" w:rsidRPr="00485397" w:rsidRDefault="000D2E43" w:rsidP="000D2E43">
            <w:pPr>
              <w:spacing w:line="285" w:lineRule="atLeast"/>
              <w:textAlignment w:val="baseline"/>
              <w:rPr>
                <w:spacing w:val="2"/>
              </w:rPr>
            </w:pPr>
            <w:r w:rsidRPr="00485397">
              <w:rPr>
                <w:lang w:val="kk"/>
              </w:rPr>
              <w:t>ҚР СТ 1605-2006 орнына</w:t>
            </w:r>
          </w:p>
        </w:tc>
        <w:tc>
          <w:tcPr>
            <w:tcW w:w="1842" w:type="dxa"/>
            <w:shd w:val="clear" w:color="auto" w:fill="FFFFFF" w:themeFill="background1"/>
            <w:tcMar>
              <w:top w:w="45" w:type="dxa"/>
              <w:left w:w="75" w:type="dxa"/>
              <w:bottom w:w="45" w:type="dxa"/>
              <w:right w:w="75" w:type="dxa"/>
            </w:tcMar>
            <w:vAlign w:val="center"/>
          </w:tcPr>
          <w:p w14:paraId="39689516" w14:textId="62EDA051" w:rsidR="000D2E43" w:rsidRPr="00485397" w:rsidRDefault="000D2E43" w:rsidP="000D2E43">
            <w:pPr>
              <w:jc w:val="center"/>
              <w:textAlignment w:val="baseline"/>
              <w:rPr>
                <w:spacing w:val="2"/>
              </w:rPr>
            </w:pPr>
            <w:r w:rsidRPr="00485397">
              <w:rPr>
                <w:lang w:val="kk"/>
              </w:rPr>
              <w:t>«Өрт қауіпсіздігін және өрт сөндіруді қамтамасыз ету құралдарына қойылатын талаптар туралы»ЕАЭО ТР 043 Техникалық регламентінің 5-бөлімінің 57-тармағын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7C2C427B" w14:textId="6178F283" w:rsidR="000D2E43" w:rsidRPr="00485397" w:rsidRDefault="000D2E43" w:rsidP="000D2E43">
            <w:pPr>
              <w:jc w:val="center"/>
            </w:pPr>
            <w:r w:rsidRPr="00485397">
              <w:rPr>
                <w:lang w:val="kk"/>
              </w:rPr>
              <w:t>ҚР СТ 1605-2006 EN15090:2012, ISO 6942:2022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48FF728D" w14:textId="2B72601D"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ADA6D75" w14:textId="2962D658"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8A5D9FF" w14:textId="7024F22A"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DA90A32" w14:textId="2D31612C" w:rsidR="000D2E43" w:rsidRPr="00485397" w:rsidRDefault="000D2E43" w:rsidP="000D2E43">
            <w:pPr>
              <w:jc w:val="center"/>
            </w:pPr>
            <w:r w:rsidRPr="00485397">
              <w:rPr>
                <w:lang w:val="kk"/>
              </w:rPr>
              <w:t>ҚР ТЖМ, БСН 201040031419</w:t>
            </w:r>
          </w:p>
        </w:tc>
        <w:tc>
          <w:tcPr>
            <w:tcW w:w="1985" w:type="dxa"/>
            <w:shd w:val="clear" w:color="auto" w:fill="FFFFFF" w:themeFill="background1"/>
            <w:tcMar>
              <w:top w:w="45" w:type="dxa"/>
              <w:left w:w="75" w:type="dxa"/>
              <w:bottom w:w="45" w:type="dxa"/>
              <w:right w:w="75" w:type="dxa"/>
            </w:tcMar>
            <w:vAlign w:val="center"/>
          </w:tcPr>
          <w:p w14:paraId="6BAB59F5" w14:textId="1FD56F53" w:rsidR="000D2E43" w:rsidRPr="00485397" w:rsidRDefault="000D2E43" w:rsidP="000D2E43">
            <w:pPr>
              <w:jc w:val="center"/>
            </w:pPr>
            <w:r w:rsidRPr="00485397">
              <w:rPr>
                <w:lang w:val="kk"/>
              </w:rPr>
              <w:t>ҚР ТЖМ (20 «өрт сөндіру және авариялық - құтқару жұмыстарын жүргізу қызметтері» ММ, 422 өрт сөндіру бөлімшелері)</w:t>
            </w:r>
          </w:p>
        </w:tc>
      </w:tr>
      <w:tr w:rsidR="000D2E43" w:rsidRPr="00485397" w14:paraId="4024DBD0" w14:textId="77777777" w:rsidTr="00BA7B7E">
        <w:tc>
          <w:tcPr>
            <w:tcW w:w="784" w:type="dxa"/>
            <w:shd w:val="clear" w:color="auto" w:fill="FFFFFF" w:themeFill="background1"/>
            <w:tcMar>
              <w:top w:w="45" w:type="dxa"/>
              <w:left w:w="75" w:type="dxa"/>
              <w:bottom w:w="45" w:type="dxa"/>
              <w:right w:w="75" w:type="dxa"/>
            </w:tcMar>
            <w:vAlign w:val="center"/>
          </w:tcPr>
          <w:p w14:paraId="6E253DC7"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48E3F33D" w14:textId="77777777" w:rsidR="000D2E43" w:rsidRPr="00485397" w:rsidRDefault="000D2E43" w:rsidP="000D2E43">
            <w:pPr>
              <w:pStyle w:val="af0"/>
              <w:widowControl w:val="0"/>
              <w:numPr>
                <w:ilvl w:val="0"/>
                <w:numId w:val="3"/>
              </w:numPr>
              <w:autoSpaceDE w:val="0"/>
              <w:autoSpaceDN w:val="0"/>
              <w:adjustRightInd w:val="0"/>
              <w:jc w:val="center"/>
              <w:rPr>
                <w:lang w:val="kk"/>
              </w:rPr>
            </w:pPr>
          </w:p>
        </w:tc>
        <w:tc>
          <w:tcPr>
            <w:tcW w:w="1134" w:type="dxa"/>
            <w:shd w:val="clear" w:color="auto" w:fill="FFFFFF" w:themeFill="background1"/>
            <w:tcMar>
              <w:top w:w="45" w:type="dxa"/>
              <w:left w:w="75" w:type="dxa"/>
              <w:bottom w:w="45" w:type="dxa"/>
              <w:right w:w="75" w:type="dxa"/>
            </w:tcMar>
            <w:vAlign w:val="center"/>
          </w:tcPr>
          <w:p w14:paraId="25BFEE4F" w14:textId="63582DDA" w:rsidR="000D2E43" w:rsidRPr="00485397" w:rsidRDefault="000D2E43" w:rsidP="000D2E43">
            <w:pPr>
              <w:widowControl w:val="0"/>
              <w:autoSpaceDE w:val="0"/>
              <w:autoSpaceDN w:val="0"/>
              <w:adjustRightInd w:val="0"/>
              <w:jc w:val="center"/>
            </w:pPr>
            <w:r w:rsidRPr="00485397">
              <w:rPr>
                <w:lang w:val="kk"/>
              </w:rPr>
              <w:t>91.140.90</w:t>
            </w:r>
          </w:p>
        </w:tc>
        <w:tc>
          <w:tcPr>
            <w:tcW w:w="2268" w:type="dxa"/>
            <w:shd w:val="clear" w:color="auto" w:fill="FFFFFF" w:themeFill="background1"/>
            <w:tcMar>
              <w:top w:w="45" w:type="dxa"/>
              <w:left w:w="75" w:type="dxa"/>
              <w:bottom w:w="45" w:type="dxa"/>
              <w:right w:w="75" w:type="dxa"/>
            </w:tcMar>
            <w:vAlign w:val="center"/>
          </w:tcPr>
          <w:p w14:paraId="4F261FA5" w14:textId="755A547E" w:rsidR="000D2E43" w:rsidRPr="00485397" w:rsidRDefault="000D2E43" w:rsidP="000D2E43">
            <w:r w:rsidRPr="00485397">
              <w:rPr>
                <w:lang w:val="kk"/>
              </w:rPr>
              <w:t>ҚР СТ «Лифтілер. Сейсмикалық әсерлер кезіндегі арнайы қауіпсіздік талаптары»</w:t>
            </w:r>
          </w:p>
        </w:tc>
        <w:tc>
          <w:tcPr>
            <w:tcW w:w="1842" w:type="dxa"/>
            <w:shd w:val="clear" w:color="auto" w:fill="FFFFFF" w:themeFill="background1"/>
            <w:tcMar>
              <w:top w:w="45" w:type="dxa"/>
              <w:left w:w="75" w:type="dxa"/>
              <w:bottom w:w="45" w:type="dxa"/>
              <w:right w:w="75" w:type="dxa"/>
            </w:tcMar>
            <w:vAlign w:val="center"/>
          </w:tcPr>
          <w:p w14:paraId="0498D9B5" w14:textId="323C6CA3" w:rsidR="000D2E43" w:rsidRPr="00485397" w:rsidRDefault="000D2E43" w:rsidP="000D2E43">
            <w:pPr>
              <w:jc w:val="center"/>
              <w:textAlignment w:val="baseline"/>
            </w:pPr>
            <w:r w:rsidRPr="00485397">
              <w:rPr>
                <w:rFonts w:eastAsia="monospace"/>
                <w:bCs/>
                <w:shd w:val="clear" w:color="auto" w:fill="FFFFFF"/>
                <w:lang w:val="kk"/>
              </w:rPr>
              <w:t>КО ТР 4 және 5-бабы 011/2011. 1-қосымшаның 1.7-тармағы лифт жабдығы лифтті пайдалану болжанатын климаттық,сейсмикалық жағдайларға сәйкес келуі тиіс</w:t>
            </w:r>
          </w:p>
        </w:tc>
        <w:tc>
          <w:tcPr>
            <w:tcW w:w="1276" w:type="dxa"/>
            <w:shd w:val="clear" w:color="auto" w:fill="FFFFFF" w:themeFill="background1"/>
            <w:tcMar>
              <w:top w:w="45" w:type="dxa"/>
              <w:left w:w="75" w:type="dxa"/>
              <w:bottom w:w="45" w:type="dxa"/>
              <w:right w:w="75" w:type="dxa"/>
            </w:tcMar>
            <w:vAlign w:val="center"/>
          </w:tcPr>
          <w:p w14:paraId="76E4A348" w14:textId="1E0647A7" w:rsidR="000D2E43" w:rsidRPr="00485397" w:rsidRDefault="000D2E43" w:rsidP="000D2E43">
            <w:pPr>
              <w:jc w:val="center"/>
            </w:pPr>
            <w:r w:rsidRPr="00485397">
              <w:rPr>
                <w:rStyle w:val="21"/>
                <w:rFonts w:ascii="Times New Roman" w:hAnsi="Times New Roman"/>
                <w:b w:val="0"/>
                <w:bCs/>
                <w:lang w:val="kk"/>
              </w:rPr>
              <w:t>EN 81-77:2022</w:t>
            </w:r>
          </w:p>
        </w:tc>
        <w:tc>
          <w:tcPr>
            <w:tcW w:w="992" w:type="dxa"/>
            <w:shd w:val="clear" w:color="auto" w:fill="FFFFFF" w:themeFill="background1"/>
            <w:tcMar>
              <w:top w:w="45" w:type="dxa"/>
              <w:left w:w="75" w:type="dxa"/>
              <w:bottom w:w="45" w:type="dxa"/>
              <w:right w:w="75" w:type="dxa"/>
            </w:tcMar>
            <w:vAlign w:val="center"/>
          </w:tcPr>
          <w:p w14:paraId="3C58F9A4" w14:textId="512C1F10" w:rsidR="000D2E43" w:rsidRPr="00485397" w:rsidRDefault="000D2E43" w:rsidP="000D2E43">
            <w:pPr>
              <w:jc w:val="center"/>
            </w:pPr>
            <w:r w:rsidRPr="00485397">
              <w:rPr>
                <w:bCs/>
                <w:lang w:val="kk"/>
              </w:rPr>
              <w:t>Қаңтар</w:t>
            </w:r>
          </w:p>
        </w:tc>
        <w:tc>
          <w:tcPr>
            <w:tcW w:w="993" w:type="dxa"/>
            <w:shd w:val="clear" w:color="auto" w:fill="FFFFFF" w:themeFill="background1"/>
            <w:tcMar>
              <w:top w:w="45" w:type="dxa"/>
              <w:left w:w="75" w:type="dxa"/>
              <w:bottom w:w="45" w:type="dxa"/>
              <w:right w:w="75" w:type="dxa"/>
            </w:tcMar>
            <w:vAlign w:val="center"/>
          </w:tcPr>
          <w:p w14:paraId="3C6DE56A" w14:textId="24B08846" w:rsidR="000D2E43" w:rsidRPr="00485397" w:rsidRDefault="000D2E43" w:rsidP="000D2E43">
            <w:pPr>
              <w:jc w:val="center"/>
            </w:pPr>
            <w:r w:rsidRPr="00485397">
              <w:rPr>
                <w:bCs/>
                <w:lang w:val="kk"/>
              </w:rPr>
              <w:t>Желтоқсан</w:t>
            </w:r>
          </w:p>
        </w:tc>
        <w:tc>
          <w:tcPr>
            <w:tcW w:w="1417" w:type="dxa"/>
            <w:shd w:val="clear" w:color="auto" w:fill="FFFFFF" w:themeFill="background1"/>
            <w:tcMar>
              <w:top w:w="45" w:type="dxa"/>
              <w:left w:w="75" w:type="dxa"/>
              <w:bottom w:w="45" w:type="dxa"/>
              <w:right w:w="75" w:type="dxa"/>
            </w:tcMar>
            <w:vAlign w:val="center"/>
          </w:tcPr>
          <w:p w14:paraId="5F06EF5E" w14:textId="1367A55E"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819DD84" w14:textId="49045F04" w:rsidR="000D2E43" w:rsidRPr="00485397" w:rsidRDefault="000D2E43" w:rsidP="000D2E43">
            <w:pPr>
              <w:jc w:val="center"/>
            </w:pPr>
            <w:r w:rsidRPr="00485397">
              <w:rPr>
                <w:bCs/>
                <w:lang w:val="kk"/>
              </w:rPr>
              <w:t>ТК 118</w:t>
            </w:r>
          </w:p>
        </w:tc>
        <w:tc>
          <w:tcPr>
            <w:tcW w:w="1985" w:type="dxa"/>
            <w:shd w:val="clear" w:color="auto" w:fill="FFFFFF" w:themeFill="background1"/>
            <w:tcMar>
              <w:top w:w="45" w:type="dxa"/>
              <w:left w:w="75" w:type="dxa"/>
              <w:bottom w:w="45" w:type="dxa"/>
              <w:right w:w="75" w:type="dxa"/>
            </w:tcMar>
            <w:vAlign w:val="center"/>
          </w:tcPr>
          <w:p w14:paraId="0353C7CE" w14:textId="5EFD1D23" w:rsidR="000D2E43" w:rsidRPr="00485397" w:rsidRDefault="000D2E43" w:rsidP="000D2E43">
            <w:pPr>
              <w:jc w:val="center"/>
            </w:pPr>
            <w:r w:rsidRPr="00485397">
              <w:rPr>
                <w:bCs/>
                <w:lang w:val="kk"/>
              </w:rPr>
              <w:t>ҚР ТЖМ, жергілікті атқарушы органдар, сынақ зертханалары және КО ТР бойынша аккредиттелген инспекциялық органдар 011/2011</w:t>
            </w:r>
          </w:p>
        </w:tc>
      </w:tr>
      <w:tr w:rsidR="000D2E43" w:rsidRPr="00485397" w14:paraId="1D8F9697" w14:textId="77777777" w:rsidTr="00BA7B7E">
        <w:tc>
          <w:tcPr>
            <w:tcW w:w="784" w:type="dxa"/>
            <w:shd w:val="clear" w:color="auto" w:fill="FFFFFF" w:themeFill="background1"/>
            <w:tcMar>
              <w:top w:w="45" w:type="dxa"/>
              <w:left w:w="75" w:type="dxa"/>
              <w:bottom w:w="45" w:type="dxa"/>
              <w:right w:w="75" w:type="dxa"/>
            </w:tcMar>
            <w:vAlign w:val="center"/>
          </w:tcPr>
          <w:p w14:paraId="3F73428F"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09389600" w14:textId="77777777" w:rsidR="000D2E43" w:rsidRPr="00485397" w:rsidRDefault="000D2E43" w:rsidP="000D2E43">
            <w:pPr>
              <w:pStyle w:val="af0"/>
              <w:widowControl w:val="0"/>
              <w:numPr>
                <w:ilvl w:val="0"/>
                <w:numId w:val="3"/>
              </w:numPr>
              <w:autoSpaceDE w:val="0"/>
              <w:autoSpaceDN w:val="0"/>
              <w:adjustRightInd w:val="0"/>
              <w:jc w:val="center"/>
              <w:rPr>
                <w:lang w:val="kk"/>
              </w:rPr>
            </w:pPr>
          </w:p>
        </w:tc>
        <w:tc>
          <w:tcPr>
            <w:tcW w:w="1134" w:type="dxa"/>
            <w:shd w:val="clear" w:color="auto" w:fill="FFFFFF" w:themeFill="background1"/>
            <w:tcMar>
              <w:top w:w="45" w:type="dxa"/>
              <w:left w:w="75" w:type="dxa"/>
              <w:bottom w:w="45" w:type="dxa"/>
              <w:right w:w="75" w:type="dxa"/>
            </w:tcMar>
            <w:vAlign w:val="center"/>
          </w:tcPr>
          <w:p w14:paraId="43CD2ED5" w14:textId="6BF74C57" w:rsidR="000D2E43" w:rsidRPr="00485397" w:rsidRDefault="000D2E43" w:rsidP="000D2E43">
            <w:pPr>
              <w:widowControl w:val="0"/>
              <w:autoSpaceDE w:val="0"/>
              <w:autoSpaceDN w:val="0"/>
              <w:adjustRightInd w:val="0"/>
              <w:jc w:val="center"/>
            </w:pPr>
            <w:r w:rsidRPr="00485397">
              <w:rPr>
                <w:lang w:val="kk"/>
              </w:rPr>
              <w:t>77.140.15</w:t>
            </w:r>
          </w:p>
        </w:tc>
        <w:tc>
          <w:tcPr>
            <w:tcW w:w="2268" w:type="dxa"/>
            <w:shd w:val="clear" w:color="auto" w:fill="FFFFFF" w:themeFill="background1"/>
            <w:tcMar>
              <w:top w:w="45" w:type="dxa"/>
              <w:left w:w="75" w:type="dxa"/>
              <w:bottom w:w="45" w:type="dxa"/>
              <w:right w:w="75" w:type="dxa"/>
            </w:tcMar>
            <w:vAlign w:val="center"/>
          </w:tcPr>
          <w:p w14:paraId="318A74C6" w14:textId="2368A8A4" w:rsidR="000D2E43" w:rsidRPr="00485397" w:rsidRDefault="000D2E43" w:rsidP="000D2E43">
            <w:pPr>
              <w:spacing w:line="285" w:lineRule="atLeast"/>
              <w:textAlignment w:val="baseline"/>
              <w:rPr>
                <w:spacing w:val="2"/>
                <w:lang w:val="kk"/>
              </w:rPr>
            </w:pPr>
            <w:r w:rsidRPr="00485397">
              <w:rPr>
                <w:spacing w:val="2"/>
                <w:lang w:val="kk"/>
              </w:rPr>
              <w:t>ҚР СТ «Бетонға, ерітіндіге және қоспаларға арналған қоспалар. Сынау әдістері. 14-бөлім. Потенциостатикалық көмегімен арматуралық болаттың коррозияға сезімталдығына әсерін анықтау</w:t>
            </w:r>
          </w:p>
        </w:tc>
        <w:tc>
          <w:tcPr>
            <w:tcW w:w="1842" w:type="dxa"/>
            <w:shd w:val="clear" w:color="auto" w:fill="FFFFFF" w:themeFill="background1"/>
            <w:tcMar>
              <w:top w:w="45" w:type="dxa"/>
              <w:left w:w="75" w:type="dxa"/>
              <w:bottom w:w="45" w:type="dxa"/>
              <w:right w:w="75" w:type="dxa"/>
            </w:tcMar>
            <w:vAlign w:val="center"/>
          </w:tcPr>
          <w:p w14:paraId="27AEB024" w14:textId="3703D0F7" w:rsidR="000D2E43" w:rsidRPr="00485397" w:rsidRDefault="000D2E43" w:rsidP="000D2E43">
            <w:pPr>
              <w:jc w:val="center"/>
              <w:textAlignment w:val="baseline"/>
              <w:rPr>
                <w:spacing w:val="2"/>
                <w:lang w:val="kk"/>
              </w:rPr>
            </w:pPr>
            <w:r w:rsidRPr="00485397">
              <w:rPr>
                <w:spacing w:val="2"/>
                <w:lang w:val="kk"/>
              </w:rPr>
              <w:t>Талаптарды іске асыру мақсатында «ғимараттар мен құрылыстардың, құрылыс материалдары мен бұйымдарының қауіпсіздігі туралы»Техникалық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73A8113E" w14:textId="170C3B29" w:rsidR="000D2E43" w:rsidRPr="00485397" w:rsidRDefault="000D2E43" w:rsidP="000D2E43">
            <w:pPr>
              <w:jc w:val="center"/>
            </w:pPr>
            <w:r w:rsidRPr="00485397">
              <w:rPr>
                <w:lang w:val="kk"/>
              </w:rPr>
              <w:t>EN 480-14:2006</w:t>
            </w:r>
          </w:p>
        </w:tc>
        <w:tc>
          <w:tcPr>
            <w:tcW w:w="992" w:type="dxa"/>
            <w:shd w:val="clear" w:color="auto" w:fill="FFFFFF" w:themeFill="background1"/>
            <w:tcMar>
              <w:top w:w="45" w:type="dxa"/>
              <w:left w:w="75" w:type="dxa"/>
              <w:bottom w:w="45" w:type="dxa"/>
              <w:right w:w="75" w:type="dxa"/>
            </w:tcMar>
            <w:vAlign w:val="center"/>
          </w:tcPr>
          <w:p w14:paraId="11AA7242" w14:textId="638B8967"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52EE15D5" w14:textId="0FFA1132"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2C86DA4" w14:textId="4C296E48"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E22D737" w14:textId="694B6239"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10B08DE1" w14:textId="011A72CC" w:rsidR="000D2E43" w:rsidRPr="00485397" w:rsidRDefault="000D2E43" w:rsidP="000D2E43">
            <w:pPr>
              <w:jc w:val="center"/>
            </w:pPr>
            <w:r w:rsidRPr="00485397">
              <w:rPr>
                <w:lang w:val="kk"/>
              </w:rPr>
              <w:t>Мемлекеттік</w:t>
            </w:r>
          </w:p>
          <w:p w14:paraId="6A9DFEC4" w14:textId="603FA8DC"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49C40585" w14:textId="77777777" w:rsidTr="00BA7B7E">
        <w:tc>
          <w:tcPr>
            <w:tcW w:w="784" w:type="dxa"/>
            <w:shd w:val="clear" w:color="auto" w:fill="FFFFFF" w:themeFill="background1"/>
            <w:tcMar>
              <w:top w:w="45" w:type="dxa"/>
              <w:left w:w="75" w:type="dxa"/>
              <w:bottom w:w="45" w:type="dxa"/>
              <w:right w:w="75" w:type="dxa"/>
            </w:tcMar>
            <w:vAlign w:val="center"/>
          </w:tcPr>
          <w:p w14:paraId="59EFF636"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42204879"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65C55F57" w14:textId="5ADF4328" w:rsidR="000D2E43" w:rsidRPr="00485397" w:rsidRDefault="000D2E43" w:rsidP="000D2E43">
            <w:pPr>
              <w:widowControl w:val="0"/>
              <w:autoSpaceDE w:val="0"/>
              <w:autoSpaceDN w:val="0"/>
              <w:adjustRightInd w:val="0"/>
              <w:jc w:val="center"/>
            </w:pPr>
            <w:r w:rsidRPr="00485397">
              <w:t>91.100.30</w:t>
            </w:r>
          </w:p>
        </w:tc>
        <w:tc>
          <w:tcPr>
            <w:tcW w:w="2268" w:type="dxa"/>
            <w:shd w:val="clear" w:color="auto" w:fill="FFFFFF" w:themeFill="background1"/>
            <w:tcMar>
              <w:top w:w="45" w:type="dxa"/>
              <w:left w:w="75" w:type="dxa"/>
              <w:bottom w:w="45" w:type="dxa"/>
              <w:right w:w="75" w:type="dxa"/>
            </w:tcMar>
            <w:vAlign w:val="center"/>
          </w:tcPr>
          <w:p w14:paraId="5FE771C2" w14:textId="1A64FD7A" w:rsidR="000D2E43" w:rsidRPr="00485397" w:rsidRDefault="000D2E43" w:rsidP="000D2E43">
            <w:pPr>
              <w:spacing w:line="285" w:lineRule="atLeast"/>
              <w:textAlignment w:val="baseline"/>
              <w:rPr>
                <w:spacing w:val="2"/>
                <w:lang w:val="kk"/>
              </w:rPr>
            </w:pPr>
            <w:r w:rsidRPr="00485397">
              <w:rPr>
                <w:spacing w:val="2"/>
                <w:lang w:val="kk"/>
              </w:rPr>
              <w:t>ҚР СТ «Бетонға, ерітіндіге және қоспаларға арналған қоспалар. Сынау әдістері. 15 бөлім. Анықтамалық бетон және тұтқырлықты өзгертетін қоспаларды сынау әдісі»</w:t>
            </w:r>
          </w:p>
        </w:tc>
        <w:tc>
          <w:tcPr>
            <w:tcW w:w="1842" w:type="dxa"/>
            <w:shd w:val="clear" w:color="auto" w:fill="FFFFFF" w:themeFill="background1"/>
            <w:tcMar>
              <w:top w:w="45" w:type="dxa"/>
              <w:left w:w="75" w:type="dxa"/>
              <w:bottom w:w="45" w:type="dxa"/>
              <w:right w:w="75" w:type="dxa"/>
            </w:tcMar>
            <w:vAlign w:val="center"/>
          </w:tcPr>
          <w:p w14:paraId="4D04018F" w14:textId="1ADECAFB" w:rsidR="000D2E43" w:rsidRPr="00485397" w:rsidRDefault="000D2E43" w:rsidP="000D2E43">
            <w:pPr>
              <w:jc w:val="center"/>
              <w:textAlignment w:val="baseline"/>
              <w:rPr>
                <w:spacing w:val="2"/>
                <w:lang w:val="kk"/>
              </w:rPr>
            </w:pPr>
            <w:r w:rsidRPr="00485397">
              <w:rPr>
                <w:spacing w:val="2"/>
                <w:lang w:val="kk"/>
              </w:rPr>
              <w:t>Талаптарды іске асыру мақсатында «ғимараттар мен құрылыстардың, құрылыс материалдары мен бұйымдарының қауіпсіздігі туралы»Техникалық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2DBC9BE0" w14:textId="406417A9" w:rsidR="000D2E43" w:rsidRPr="00485397" w:rsidRDefault="000D2E43" w:rsidP="000D2E43">
            <w:pPr>
              <w:jc w:val="center"/>
            </w:pPr>
            <w:r w:rsidRPr="00485397">
              <w:rPr>
                <w:lang w:val="kk"/>
              </w:rPr>
              <w:t>EN 480-15:2023</w:t>
            </w:r>
          </w:p>
        </w:tc>
        <w:tc>
          <w:tcPr>
            <w:tcW w:w="992" w:type="dxa"/>
            <w:shd w:val="clear" w:color="auto" w:fill="FFFFFF" w:themeFill="background1"/>
            <w:tcMar>
              <w:top w:w="45" w:type="dxa"/>
              <w:left w:w="75" w:type="dxa"/>
              <w:bottom w:w="45" w:type="dxa"/>
              <w:right w:w="75" w:type="dxa"/>
            </w:tcMar>
            <w:vAlign w:val="center"/>
          </w:tcPr>
          <w:p w14:paraId="37B49A72" w14:textId="3C985579"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695D87D" w14:textId="038615BC"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D9EFB6A" w14:textId="767D8241"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72000B4" w14:textId="012D283F"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57299591" w14:textId="6EB2C011" w:rsidR="000D2E43" w:rsidRPr="00485397" w:rsidRDefault="000D2E43" w:rsidP="000D2E43">
            <w:pPr>
              <w:jc w:val="center"/>
            </w:pPr>
            <w:r w:rsidRPr="00485397">
              <w:rPr>
                <w:lang w:val="kk"/>
              </w:rPr>
              <w:t>Мемлекеттік</w:t>
            </w:r>
          </w:p>
          <w:p w14:paraId="476FED97" w14:textId="715BD1AF"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12201516" w14:textId="77777777" w:rsidTr="00BA7B7E">
        <w:tc>
          <w:tcPr>
            <w:tcW w:w="784" w:type="dxa"/>
            <w:shd w:val="clear" w:color="auto" w:fill="FFFFFF" w:themeFill="background1"/>
            <w:tcMar>
              <w:top w:w="45" w:type="dxa"/>
              <w:left w:w="75" w:type="dxa"/>
              <w:bottom w:w="45" w:type="dxa"/>
              <w:right w:w="75" w:type="dxa"/>
            </w:tcMar>
            <w:vAlign w:val="center"/>
          </w:tcPr>
          <w:p w14:paraId="6875E354"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051872D7"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509B5696" w14:textId="6B8915DB" w:rsidR="000D2E43" w:rsidRPr="00485397" w:rsidRDefault="000D2E43" w:rsidP="000D2E43">
            <w:pPr>
              <w:widowControl w:val="0"/>
              <w:autoSpaceDE w:val="0"/>
              <w:autoSpaceDN w:val="0"/>
              <w:adjustRightInd w:val="0"/>
              <w:jc w:val="center"/>
            </w:pPr>
          </w:p>
          <w:p w14:paraId="0D9EF539" w14:textId="72559A6C" w:rsidR="000D2E43" w:rsidRPr="00485397" w:rsidRDefault="000D2E43" w:rsidP="000D2E43">
            <w:pPr>
              <w:widowControl w:val="0"/>
              <w:autoSpaceDE w:val="0"/>
              <w:autoSpaceDN w:val="0"/>
              <w:adjustRightInd w:val="0"/>
              <w:jc w:val="center"/>
            </w:pPr>
            <w:r w:rsidRPr="00485397">
              <w:t>91.100.15</w:t>
            </w:r>
          </w:p>
        </w:tc>
        <w:tc>
          <w:tcPr>
            <w:tcW w:w="2268" w:type="dxa"/>
            <w:shd w:val="clear" w:color="auto" w:fill="FFFFFF" w:themeFill="background1"/>
            <w:tcMar>
              <w:top w:w="45" w:type="dxa"/>
              <w:left w:w="75" w:type="dxa"/>
              <w:bottom w:w="45" w:type="dxa"/>
              <w:right w:w="75" w:type="dxa"/>
            </w:tcMar>
            <w:vAlign w:val="center"/>
          </w:tcPr>
          <w:p w14:paraId="26323ECF" w14:textId="04C00C8F" w:rsidR="000D2E43" w:rsidRPr="00485397" w:rsidRDefault="000D2E43" w:rsidP="000D2E43">
            <w:pPr>
              <w:spacing w:line="285" w:lineRule="atLeast"/>
              <w:textAlignment w:val="baseline"/>
              <w:rPr>
                <w:spacing w:val="2"/>
              </w:rPr>
            </w:pPr>
            <w:r w:rsidRPr="00485397">
              <w:rPr>
                <w:spacing w:val="2"/>
                <w:lang w:val="kk"/>
              </w:rPr>
              <w:t>ҚР СТ «Агрегаттардың химиялық қасиеттерін сынау. 1-бөлім. Химиялық талдау»</w:t>
            </w:r>
          </w:p>
        </w:tc>
        <w:tc>
          <w:tcPr>
            <w:tcW w:w="1842" w:type="dxa"/>
            <w:shd w:val="clear" w:color="auto" w:fill="FFFFFF" w:themeFill="background1"/>
            <w:tcMar>
              <w:top w:w="45" w:type="dxa"/>
              <w:left w:w="75" w:type="dxa"/>
              <w:bottom w:w="45" w:type="dxa"/>
              <w:right w:w="75" w:type="dxa"/>
            </w:tcMar>
            <w:vAlign w:val="center"/>
          </w:tcPr>
          <w:p w14:paraId="70A06064" w14:textId="7D84C1FC" w:rsidR="000D2E43" w:rsidRPr="00485397" w:rsidRDefault="000D2E43" w:rsidP="000D2E43">
            <w:pPr>
              <w:jc w:val="center"/>
              <w:textAlignment w:val="baseline"/>
              <w:rPr>
                <w:spacing w:val="2"/>
                <w:lang w:val="kk"/>
              </w:rPr>
            </w:pPr>
            <w:r w:rsidRPr="00485397">
              <w:rPr>
                <w:spacing w:val="2"/>
                <w:lang w:val="kk"/>
              </w:rPr>
              <w:t>Талаптарды іске асыру мақсатында «ғимараттар мен құрылыстардың, құрылыс материалдары мен бұйымдарының қауіпсіздігі туралы»Техникалық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539ECA52" w14:textId="1292EAF4" w:rsidR="000D2E43" w:rsidRPr="00485397" w:rsidRDefault="000D2E43" w:rsidP="000D2E43">
            <w:pPr>
              <w:jc w:val="center"/>
            </w:pPr>
            <w:r w:rsidRPr="00485397">
              <w:rPr>
                <w:lang w:val="kk"/>
              </w:rPr>
              <w:t>EN 1744-1: 2009+A1: 2012</w:t>
            </w:r>
          </w:p>
        </w:tc>
        <w:tc>
          <w:tcPr>
            <w:tcW w:w="992" w:type="dxa"/>
            <w:shd w:val="clear" w:color="auto" w:fill="FFFFFF" w:themeFill="background1"/>
            <w:tcMar>
              <w:top w:w="45" w:type="dxa"/>
              <w:left w:w="75" w:type="dxa"/>
              <w:bottom w:w="45" w:type="dxa"/>
              <w:right w:w="75" w:type="dxa"/>
            </w:tcMar>
            <w:vAlign w:val="center"/>
          </w:tcPr>
          <w:p w14:paraId="0DC49E82" w14:textId="6F5E50BB"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4B019839" w14:textId="4F118FE2"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739A8FD" w14:textId="2598DDC5"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A14A311" w14:textId="03655683"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69F32865" w14:textId="5A7F42B6" w:rsidR="000D2E43" w:rsidRPr="00485397" w:rsidRDefault="000D2E43" w:rsidP="000D2E43">
            <w:pPr>
              <w:jc w:val="center"/>
            </w:pPr>
            <w:r w:rsidRPr="00485397">
              <w:rPr>
                <w:lang w:val="kk"/>
              </w:rPr>
              <w:t>Мемлекеттік</w:t>
            </w:r>
          </w:p>
          <w:p w14:paraId="077AABFF" w14:textId="3061922B"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7FD0A398" w14:textId="77777777" w:rsidTr="00BA7B7E">
        <w:tc>
          <w:tcPr>
            <w:tcW w:w="784" w:type="dxa"/>
            <w:shd w:val="clear" w:color="auto" w:fill="FFFFFF" w:themeFill="background1"/>
            <w:tcMar>
              <w:top w:w="45" w:type="dxa"/>
              <w:left w:w="75" w:type="dxa"/>
              <w:bottom w:w="45" w:type="dxa"/>
              <w:right w:w="75" w:type="dxa"/>
            </w:tcMar>
            <w:vAlign w:val="center"/>
          </w:tcPr>
          <w:p w14:paraId="4B18968A"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3F8408DF"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09540AFF" w14:textId="15FA5463" w:rsidR="000D2E43" w:rsidRPr="00485397" w:rsidRDefault="000D2E43" w:rsidP="000D2E43">
            <w:pPr>
              <w:widowControl w:val="0"/>
              <w:autoSpaceDE w:val="0"/>
              <w:autoSpaceDN w:val="0"/>
              <w:adjustRightInd w:val="0"/>
              <w:jc w:val="center"/>
            </w:pPr>
            <w:r w:rsidRPr="00485397">
              <w:t>93.080.20</w:t>
            </w:r>
          </w:p>
        </w:tc>
        <w:tc>
          <w:tcPr>
            <w:tcW w:w="2268" w:type="dxa"/>
            <w:shd w:val="clear" w:color="auto" w:fill="FFFFFF" w:themeFill="background1"/>
            <w:tcMar>
              <w:top w:w="45" w:type="dxa"/>
              <w:left w:w="75" w:type="dxa"/>
              <w:bottom w:w="45" w:type="dxa"/>
              <w:right w:w="75" w:type="dxa"/>
            </w:tcMar>
            <w:vAlign w:val="center"/>
          </w:tcPr>
          <w:p w14:paraId="78368A76" w14:textId="5F2F3321" w:rsidR="000D2E43" w:rsidRPr="00485397" w:rsidRDefault="000D2E43" w:rsidP="000D2E43">
            <w:pPr>
              <w:spacing w:line="285" w:lineRule="atLeast"/>
              <w:textAlignment w:val="baseline"/>
              <w:rPr>
                <w:spacing w:val="2"/>
                <w:lang w:val="kk"/>
              </w:rPr>
            </w:pPr>
            <w:r w:rsidRPr="00485397">
              <w:rPr>
                <w:spacing w:val="2"/>
                <w:lang w:val="kk"/>
              </w:rPr>
              <w:t>ҚР СТ «Байланысты емес және гидравликалық байланысты қоспалар. 7 бөлім. Байланысты емес қоспалар үшін үш осьті циклдік жүктеме сынағы»</w:t>
            </w:r>
          </w:p>
        </w:tc>
        <w:tc>
          <w:tcPr>
            <w:tcW w:w="1842" w:type="dxa"/>
            <w:shd w:val="clear" w:color="auto" w:fill="FFFFFF" w:themeFill="background1"/>
            <w:tcMar>
              <w:top w:w="45" w:type="dxa"/>
              <w:left w:w="75" w:type="dxa"/>
              <w:bottom w:w="45" w:type="dxa"/>
              <w:right w:w="75" w:type="dxa"/>
            </w:tcMar>
            <w:vAlign w:val="center"/>
          </w:tcPr>
          <w:p w14:paraId="5F6AC90D" w14:textId="279D56E3" w:rsidR="000D2E43" w:rsidRPr="00485397" w:rsidRDefault="000D2E43" w:rsidP="000D2E43">
            <w:pPr>
              <w:jc w:val="center"/>
              <w:textAlignment w:val="baseline"/>
              <w:rPr>
                <w:spacing w:val="2"/>
                <w:lang w:val="kk"/>
              </w:rPr>
            </w:pPr>
            <w:r w:rsidRPr="00485397">
              <w:rPr>
                <w:spacing w:val="2"/>
                <w:lang w:val="kk"/>
              </w:rPr>
              <w:t>Талаптарды іске асыру мақсатында «ғимараттар мен құрылыстардың, құрылыс материалдары мен бұйымдарының қауіпсіздігі туралы»Техникалық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1EAFDF0D" w14:textId="5C72F582" w:rsidR="000D2E43" w:rsidRPr="00485397" w:rsidRDefault="000D2E43" w:rsidP="000D2E43">
            <w:pPr>
              <w:jc w:val="center"/>
            </w:pPr>
            <w:r w:rsidRPr="00485397">
              <w:rPr>
                <w:lang w:val="kk"/>
              </w:rPr>
              <w:t>EN 13286-7:2004</w:t>
            </w:r>
          </w:p>
        </w:tc>
        <w:tc>
          <w:tcPr>
            <w:tcW w:w="992" w:type="dxa"/>
            <w:shd w:val="clear" w:color="auto" w:fill="FFFFFF" w:themeFill="background1"/>
            <w:tcMar>
              <w:top w:w="45" w:type="dxa"/>
              <w:left w:w="75" w:type="dxa"/>
              <w:bottom w:w="45" w:type="dxa"/>
              <w:right w:w="75" w:type="dxa"/>
            </w:tcMar>
            <w:vAlign w:val="center"/>
          </w:tcPr>
          <w:p w14:paraId="5C0CBBB4" w14:textId="03D18D5E"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F89DB41" w14:textId="551748A4"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6AD37EA" w14:textId="3F586444"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E46C3AF" w14:textId="763CE2ED"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2FAA9B1D" w14:textId="155C88B5" w:rsidR="000D2E43" w:rsidRPr="00485397" w:rsidRDefault="000D2E43" w:rsidP="000D2E43">
            <w:pPr>
              <w:jc w:val="center"/>
            </w:pPr>
            <w:r w:rsidRPr="00485397">
              <w:rPr>
                <w:lang w:val="kk"/>
              </w:rPr>
              <w:t>Мемлекеттік органдар, стандарттау жөніндегі техникалық комитеттер, аккредиттелген қауымдастықтар, сәйкестікті растау жөніндегі органдар және аккредиттеу саласына сәйкес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730FF616" w14:textId="77777777" w:rsidTr="00BA7B7E">
        <w:tc>
          <w:tcPr>
            <w:tcW w:w="784" w:type="dxa"/>
            <w:shd w:val="clear" w:color="auto" w:fill="FFFFFF" w:themeFill="background1"/>
            <w:tcMar>
              <w:top w:w="45" w:type="dxa"/>
              <w:left w:w="75" w:type="dxa"/>
              <w:bottom w:w="45" w:type="dxa"/>
              <w:right w:w="75" w:type="dxa"/>
            </w:tcMar>
            <w:vAlign w:val="center"/>
          </w:tcPr>
          <w:p w14:paraId="154A623D"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7F74C45"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61A76D4A" w14:textId="4755219D" w:rsidR="000D2E43" w:rsidRPr="00485397" w:rsidRDefault="000D2E43" w:rsidP="000D2E43">
            <w:pPr>
              <w:widowControl w:val="0"/>
              <w:autoSpaceDE w:val="0"/>
              <w:autoSpaceDN w:val="0"/>
              <w:adjustRightInd w:val="0"/>
              <w:jc w:val="center"/>
            </w:pPr>
            <w:r w:rsidRPr="00485397">
              <w:t>91.100.15</w:t>
            </w:r>
          </w:p>
        </w:tc>
        <w:tc>
          <w:tcPr>
            <w:tcW w:w="2268" w:type="dxa"/>
            <w:shd w:val="clear" w:color="auto" w:fill="FFFFFF" w:themeFill="background1"/>
            <w:tcMar>
              <w:top w:w="45" w:type="dxa"/>
              <w:left w:w="75" w:type="dxa"/>
              <w:bottom w:w="45" w:type="dxa"/>
              <w:right w:w="75" w:type="dxa"/>
            </w:tcMar>
            <w:vAlign w:val="center"/>
          </w:tcPr>
          <w:p w14:paraId="6F189363" w14:textId="6FC2FA0B" w:rsidR="000D2E43" w:rsidRPr="00485397" w:rsidRDefault="000D2E43" w:rsidP="000D2E43">
            <w:pPr>
              <w:spacing w:line="285" w:lineRule="atLeast"/>
              <w:textAlignment w:val="baseline"/>
              <w:rPr>
                <w:spacing w:val="2"/>
              </w:rPr>
            </w:pPr>
            <w:r w:rsidRPr="00485397">
              <w:rPr>
                <w:spacing w:val="2"/>
                <w:lang w:val="kk"/>
              </w:rPr>
              <w:t>ҚР СТ «Агрегаттардың ыстыққа төзімділігі мен эрозияға төзімділігін сынау. 7-бөлім. Жеңіл толтырғыштардың қатып қалуына және еруіне төзімділікті анықтау»</w:t>
            </w:r>
          </w:p>
        </w:tc>
        <w:tc>
          <w:tcPr>
            <w:tcW w:w="1842" w:type="dxa"/>
            <w:shd w:val="clear" w:color="auto" w:fill="FFFFFF" w:themeFill="background1"/>
            <w:tcMar>
              <w:top w:w="45" w:type="dxa"/>
              <w:left w:w="75" w:type="dxa"/>
              <w:bottom w:w="45" w:type="dxa"/>
              <w:right w:w="75" w:type="dxa"/>
            </w:tcMar>
            <w:vAlign w:val="center"/>
          </w:tcPr>
          <w:p w14:paraId="1CDB1F33" w14:textId="5265C8DC" w:rsidR="000D2E43" w:rsidRPr="00485397" w:rsidRDefault="000D2E43" w:rsidP="000D2E43">
            <w:pPr>
              <w:jc w:val="center"/>
              <w:textAlignment w:val="baseline"/>
              <w:rPr>
                <w:spacing w:val="2"/>
                <w:lang w:val="kk"/>
              </w:rPr>
            </w:pPr>
            <w:r w:rsidRPr="00485397">
              <w:rPr>
                <w:spacing w:val="2"/>
                <w:lang w:val="kk"/>
              </w:rPr>
              <w:t>Талаптарды іске асыру мақсатында «ғимараттар мен құрылыстардың, құрылыс материалдары мен бұйымдарының қауіпсіздігі туралы»Техникалық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1D48A01A" w14:textId="588C06CF" w:rsidR="000D2E43" w:rsidRPr="00485397" w:rsidRDefault="000D2E43" w:rsidP="000D2E43">
            <w:pPr>
              <w:jc w:val="center"/>
            </w:pPr>
            <w:r w:rsidRPr="00485397">
              <w:rPr>
                <w:lang w:val="kk"/>
              </w:rPr>
              <w:t>EN 1367-7:2014</w:t>
            </w:r>
          </w:p>
        </w:tc>
        <w:tc>
          <w:tcPr>
            <w:tcW w:w="992" w:type="dxa"/>
            <w:shd w:val="clear" w:color="auto" w:fill="FFFFFF" w:themeFill="background1"/>
            <w:tcMar>
              <w:top w:w="45" w:type="dxa"/>
              <w:left w:w="75" w:type="dxa"/>
              <w:bottom w:w="45" w:type="dxa"/>
              <w:right w:w="75" w:type="dxa"/>
            </w:tcMar>
            <w:vAlign w:val="center"/>
          </w:tcPr>
          <w:p w14:paraId="0632BE3F" w14:textId="602BCB23"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3B91E39" w14:textId="6D18CDA9"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FC95868" w14:textId="10625BB8"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A51769A" w14:textId="5241FF90"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263E7156" w14:textId="30C97239" w:rsidR="000D2E43" w:rsidRPr="00485397" w:rsidRDefault="000D2E43" w:rsidP="000D2E43">
            <w:pPr>
              <w:jc w:val="center"/>
            </w:pPr>
            <w:r w:rsidRPr="00485397">
              <w:rPr>
                <w:lang w:val="kk"/>
              </w:rPr>
              <w:t>Мемлекеттік</w:t>
            </w:r>
          </w:p>
          <w:p w14:paraId="0AE30600" w14:textId="448EC3CA"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6551CA6E" w14:textId="77777777" w:rsidTr="00BA7B7E">
        <w:tc>
          <w:tcPr>
            <w:tcW w:w="784" w:type="dxa"/>
            <w:shd w:val="clear" w:color="auto" w:fill="FFFFFF" w:themeFill="background1"/>
            <w:tcMar>
              <w:top w:w="45" w:type="dxa"/>
              <w:left w:w="75" w:type="dxa"/>
              <w:bottom w:w="45" w:type="dxa"/>
              <w:right w:w="75" w:type="dxa"/>
            </w:tcMar>
            <w:vAlign w:val="center"/>
          </w:tcPr>
          <w:p w14:paraId="2E5C10A3"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06D86D72"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1CF712C9" w14:textId="5535AA70" w:rsidR="000D2E43" w:rsidRPr="00485397" w:rsidRDefault="000D2E43" w:rsidP="000D2E43">
            <w:pPr>
              <w:widowControl w:val="0"/>
              <w:autoSpaceDE w:val="0"/>
              <w:autoSpaceDN w:val="0"/>
              <w:adjustRightInd w:val="0"/>
              <w:jc w:val="center"/>
            </w:pPr>
            <w:r w:rsidRPr="00485397">
              <w:t>91.100.15</w:t>
            </w:r>
          </w:p>
        </w:tc>
        <w:tc>
          <w:tcPr>
            <w:tcW w:w="2268" w:type="dxa"/>
            <w:shd w:val="clear" w:color="auto" w:fill="FFFFFF" w:themeFill="background1"/>
            <w:tcMar>
              <w:top w:w="45" w:type="dxa"/>
              <w:left w:w="75" w:type="dxa"/>
              <w:bottom w:w="45" w:type="dxa"/>
              <w:right w:w="75" w:type="dxa"/>
            </w:tcMar>
            <w:vAlign w:val="center"/>
          </w:tcPr>
          <w:p w14:paraId="4D986D21" w14:textId="14B2F98D" w:rsidR="000D2E43" w:rsidRPr="00485397" w:rsidRDefault="000D2E43" w:rsidP="000D2E43">
            <w:pPr>
              <w:spacing w:line="285" w:lineRule="atLeast"/>
              <w:textAlignment w:val="baseline"/>
              <w:rPr>
                <w:spacing w:val="2"/>
              </w:rPr>
            </w:pPr>
            <w:r w:rsidRPr="00485397">
              <w:rPr>
                <w:spacing w:val="2"/>
                <w:lang w:val="kk"/>
              </w:rPr>
              <w:t>ҚР СТ «Толтырғыштардың ыстыққа төзімділігі мен эрозияға төзімділігін сынау. 8 бөлім. Жеңіл толтырғыштардың ыдырауына төзімділікті анықтау»</w:t>
            </w:r>
          </w:p>
        </w:tc>
        <w:tc>
          <w:tcPr>
            <w:tcW w:w="1842" w:type="dxa"/>
            <w:shd w:val="clear" w:color="auto" w:fill="FFFFFF" w:themeFill="background1"/>
            <w:tcMar>
              <w:top w:w="45" w:type="dxa"/>
              <w:left w:w="75" w:type="dxa"/>
              <w:bottom w:w="45" w:type="dxa"/>
              <w:right w:w="75" w:type="dxa"/>
            </w:tcMar>
            <w:vAlign w:val="center"/>
          </w:tcPr>
          <w:p w14:paraId="6B9F6919" w14:textId="248F11D9" w:rsidR="000D2E43" w:rsidRPr="00485397" w:rsidRDefault="000D2E43" w:rsidP="000D2E43">
            <w:pPr>
              <w:jc w:val="center"/>
              <w:textAlignment w:val="baseline"/>
              <w:rPr>
                <w:spacing w:val="2"/>
                <w:lang w:val="kk"/>
              </w:rPr>
            </w:pPr>
            <w:r w:rsidRPr="00485397">
              <w:rPr>
                <w:spacing w:val="2"/>
                <w:lang w:val="kk"/>
              </w:rPr>
              <w:t>Талаптарды іске асыру мақсатында «ғимараттар мен құрылыстардың, құрылыс материалдары мен бұйымдарының қауіпсіздігі туралы»Техникалық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5D8FC350" w14:textId="380FC753" w:rsidR="000D2E43" w:rsidRPr="00485397" w:rsidRDefault="000D2E43" w:rsidP="000D2E43">
            <w:pPr>
              <w:jc w:val="center"/>
            </w:pPr>
            <w:r w:rsidRPr="00485397">
              <w:rPr>
                <w:lang w:val="kk"/>
              </w:rPr>
              <w:t>EN 1367-8:2014</w:t>
            </w:r>
          </w:p>
        </w:tc>
        <w:tc>
          <w:tcPr>
            <w:tcW w:w="992" w:type="dxa"/>
            <w:shd w:val="clear" w:color="auto" w:fill="FFFFFF" w:themeFill="background1"/>
            <w:tcMar>
              <w:top w:w="45" w:type="dxa"/>
              <w:left w:w="75" w:type="dxa"/>
              <w:bottom w:w="45" w:type="dxa"/>
              <w:right w:w="75" w:type="dxa"/>
            </w:tcMar>
            <w:vAlign w:val="center"/>
          </w:tcPr>
          <w:p w14:paraId="6F44CF2B" w14:textId="542B2C9D"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DCC8F2B" w14:textId="27A4E7F0"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B9D49D9" w14:textId="6D8A4720"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C26F2E3" w14:textId="2360B02E"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580BAC84" w14:textId="3B2FCA80" w:rsidR="000D2E43" w:rsidRPr="00485397" w:rsidRDefault="000D2E43" w:rsidP="000D2E43">
            <w:pPr>
              <w:jc w:val="center"/>
            </w:pPr>
            <w:r w:rsidRPr="00485397">
              <w:rPr>
                <w:lang w:val="kk"/>
              </w:rPr>
              <w:t>Мемлекеттік</w:t>
            </w:r>
          </w:p>
          <w:p w14:paraId="41A30278" w14:textId="52E61DA4" w:rsidR="000D2E43" w:rsidRPr="00485397" w:rsidRDefault="000D2E43" w:rsidP="000D2E43">
            <w:pPr>
              <w:jc w:val="center"/>
            </w:pPr>
            <w:r w:rsidRPr="00485397">
              <w:rPr>
                <w:lang w:val="kk"/>
              </w:rPr>
              <w:t>стандарттау жөніндегі органдар, техникалық комитеттер, аккредиттелген қауымдастықтар, сәйкестікті растау жөніндегі органдар және аккредиттеу саласына сәйкес зертханалар, өндірушілердің мүдделі ұйымдары, құрылыс компаниялары, ғылыми-зерттеу институттары, жобалау институттары, жоғары оқу орындары және т. б.</w:t>
            </w:r>
          </w:p>
        </w:tc>
      </w:tr>
      <w:tr w:rsidR="000D2E43" w:rsidRPr="00485397" w14:paraId="776EE060" w14:textId="77777777" w:rsidTr="00BA7B7E">
        <w:tc>
          <w:tcPr>
            <w:tcW w:w="784" w:type="dxa"/>
            <w:shd w:val="clear" w:color="auto" w:fill="FFFFFF" w:themeFill="background1"/>
            <w:tcMar>
              <w:top w:w="45" w:type="dxa"/>
              <w:left w:w="75" w:type="dxa"/>
              <w:bottom w:w="45" w:type="dxa"/>
              <w:right w:w="75" w:type="dxa"/>
            </w:tcMar>
            <w:vAlign w:val="center"/>
          </w:tcPr>
          <w:p w14:paraId="639BEFA2"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E675EDB"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704511A9" w14:textId="37EB7153" w:rsidR="000D2E43" w:rsidRPr="00485397" w:rsidRDefault="000D2E43" w:rsidP="000D2E43">
            <w:pPr>
              <w:widowControl w:val="0"/>
              <w:autoSpaceDE w:val="0"/>
              <w:autoSpaceDN w:val="0"/>
              <w:adjustRightInd w:val="0"/>
              <w:jc w:val="center"/>
            </w:pPr>
            <w:r w:rsidRPr="00485397">
              <w:t>91.100.30</w:t>
            </w:r>
          </w:p>
        </w:tc>
        <w:tc>
          <w:tcPr>
            <w:tcW w:w="2268" w:type="dxa"/>
            <w:shd w:val="clear" w:color="auto" w:fill="FFFFFF" w:themeFill="background1"/>
            <w:tcMar>
              <w:top w:w="45" w:type="dxa"/>
              <w:left w:w="75" w:type="dxa"/>
              <w:bottom w:w="45" w:type="dxa"/>
              <w:right w:w="75" w:type="dxa"/>
            </w:tcMar>
            <w:vAlign w:val="center"/>
          </w:tcPr>
          <w:p w14:paraId="24C36B3F" w14:textId="2568FC7B" w:rsidR="000D2E43" w:rsidRPr="00485397" w:rsidRDefault="000D2E43" w:rsidP="000D2E43">
            <w:pPr>
              <w:spacing w:line="285" w:lineRule="atLeast"/>
              <w:textAlignment w:val="baseline"/>
              <w:rPr>
                <w:spacing w:val="2"/>
                <w:lang w:val="kk"/>
              </w:rPr>
            </w:pPr>
            <w:r w:rsidRPr="00485397">
              <w:rPr>
                <w:spacing w:val="2"/>
                <w:lang w:val="kk"/>
              </w:rPr>
              <w:t>ҚР СТ «Торкрет-бетонды сынау. 1-бөлім. Жаңа және қатайтылған бетоннан сынама алу»</w:t>
            </w:r>
          </w:p>
        </w:tc>
        <w:tc>
          <w:tcPr>
            <w:tcW w:w="1842" w:type="dxa"/>
            <w:shd w:val="clear" w:color="auto" w:fill="FFFFFF" w:themeFill="background1"/>
            <w:tcMar>
              <w:top w:w="45" w:type="dxa"/>
              <w:left w:w="75" w:type="dxa"/>
              <w:bottom w:w="45" w:type="dxa"/>
              <w:right w:w="75" w:type="dxa"/>
            </w:tcMar>
            <w:vAlign w:val="center"/>
          </w:tcPr>
          <w:p w14:paraId="77F60442" w14:textId="7DCD9FB0" w:rsidR="000D2E43" w:rsidRPr="00485397" w:rsidRDefault="000D2E43" w:rsidP="000D2E43">
            <w:pPr>
              <w:jc w:val="center"/>
              <w:textAlignment w:val="baseline"/>
              <w:rPr>
                <w:spacing w:val="2"/>
                <w:lang w:val="kk"/>
              </w:rPr>
            </w:pPr>
            <w:r w:rsidRPr="00485397">
              <w:rPr>
                <w:spacing w:val="2"/>
                <w:lang w:val="kk"/>
              </w:rPr>
              <w:t>Талаптарды іске асыру мақсатында «ғимараттар мен құрылыстардың, құрылыс материалдары мен бұйымдарының қауіпсіздігі туралы»Техникалық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340E56E8" w14:textId="04CE60C4" w:rsidR="000D2E43" w:rsidRPr="00485397" w:rsidRDefault="000D2E43" w:rsidP="000D2E43">
            <w:pPr>
              <w:jc w:val="center"/>
            </w:pPr>
            <w:r w:rsidRPr="00485397">
              <w:rPr>
                <w:lang w:val="kk"/>
              </w:rPr>
              <w:t>EN 14488-1:2005</w:t>
            </w:r>
          </w:p>
        </w:tc>
        <w:tc>
          <w:tcPr>
            <w:tcW w:w="992" w:type="dxa"/>
            <w:shd w:val="clear" w:color="auto" w:fill="FFFFFF" w:themeFill="background1"/>
            <w:tcMar>
              <w:top w:w="45" w:type="dxa"/>
              <w:left w:w="75" w:type="dxa"/>
              <w:bottom w:w="45" w:type="dxa"/>
              <w:right w:w="75" w:type="dxa"/>
            </w:tcMar>
            <w:vAlign w:val="center"/>
          </w:tcPr>
          <w:p w14:paraId="2528D0BC" w14:textId="79BFFD7E"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9DC7698" w14:textId="4A716208"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9BE64D6" w14:textId="4BE199C1"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82F2162" w14:textId="79106D83"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4DEB9F45" w14:textId="33786984" w:rsidR="000D2E43" w:rsidRPr="00485397" w:rsidRDefault="000D2E43" w:rsidP="000D2E43">
            <w:pPr>
              <w:jc w:val="center"/>
            </w:pPr>
            <w:r w:rsidRPr="00485397">
              <w:rPr>
                <w:lang w:val="kk"/>
              </w:rPr>
              <w:t>Мемлекеттік</w:t>
            </w:r>
          </w:p>
          <w:p w14:paraId="4530C7ED" w14:textId="6349FE78"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3FA85A86" w14:textId="77777777" w:rsidTr="00BA7B7E">
        <w:tc>
          <w:tcPr>
            <w:tcW w:w="784" w:type="dxa"/>
            <w:shd w:val="clear" w:color="auto" w:fill="FFFFFF" w:themeFill="background1"/>
            <w:tcMar>
              <w:top w:w="45" w:type="dxa"/>
              <w:left w:w="75" w:type="dxa"/>
              <w:bottom w:w="45" w:type="dxa"/>
              <w:right w:w="75" w:type="dxa"/>
            </w:tcMar>
            <w:vAlign w:val="center"/>
          </w:tcPr>
          <w:p w14:paraId="702B28C6"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894CED2"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42C82512" w14:textId="3EAEF25E" w:rsidR="000D2E43" w:rsidRPr="00485397" w:rsidRDefault="000D2E43" w:rsidP="000D2E43">
            <w:pPr>
              <w:widowControl w:val="0"/>
              <w:autoSpaceDE w:val="0"/>
              <w:autoSpaceDN w:val="0"/>
              <w:adjustRightInd w:val="0"/>
              <w:jc w:val="center"/>
            </w:pPr>
            <w:r w:rsidRPr="00485397">
              <w:t>91.100.30</w:t>
            </w:r>
          </w:p>
        </w:tc>
        <w:tc>
          <w:tcPr>
            <w:tcW w:w="2268" w:type="dxa"/>
            <w:shd w:val="clear" w:color="auto" w:fill="FFFFFF" w:themeFill="background1"/>
            <w:tcMar>
              <w:top w:w="45" w:type="dxa"/>
              <w:left w:w="75" w:type="dxa"/>
              <w:bottom w:w="45" w:type="dxa"/>
              <w:right w:w="75" w:type="dxa"/>
            </w:tcMar>
            <w:vAlign w:val="center"/>
          </w:tcPr>
          <w:p w14:paraId="1343082C" w14:textId="22D7A89E" w:rsidR="000D2E43" w:rsidRPr="00485397" w:rsidRDefault="000D2E43" w:rsidP="000D2E43">
            <w:pPr>
              <w:spacing w:line="285" w:lineRule="atLeast"/>
              <w:textAlignment w:val="baseline"/>
              <w:rPr>
                <w:spacing w:val="2"/>
              </w:rPr>
            </w:pPr>
            <w:r w:rsidRPr="00485397">
              <w:rPr>
                <w:spacing w:val="2"/>
                <w:lang w:val="kk"/>
              </w:rPr>
              <w:t>ҚР СТ «Бетондағы талшықтарды сынау әдістері. 1-бөлім. Анықтамалық бетондар»</w:t>
            </w:r>
          </w:p>
        </w:tc>
        <w:tc>
          <w:tcPr>
            <w:tcW w:w="1842" w:type="dxa"/>
            <w:shd w:val="clear" w:color="auto" w:fill="FFFFFF" w:themeFill="background1"/>
            <w:tcMar>
              <w:top w:w="45" w:type="dxa"/>
              <w:left w:w="75" w:type="dxa"/>
              <w:bottom w:w="45" w:type="dxa"/>
              <w:right w:w="75" w:type="dxa"/>
            </w:tcMar>
            <w:vAlign w:val="center"/>
          </w:tcPr>
          <w:p w14:paraId="0D9D314A" w14:textId="486D6622" w:rsidR="000D2E43" w:rsidRPr="00485397" w:rsidRDefault="000D2E43" w:rsidP="000D2E43">
            <w:pPr>
              <w:jc w:val="center"/>
              <w:textAlignment w:val="baseline"/>
              <w:rPr>
                <w:spacing w:val="2"/>
                <w:lang w:val="kk"/>
              </w:rPr>
            </w:pPr>
            <w:r w:rsidRPr="00485397">
              <w:rPr>
                <w:spacing w:val="2"/>
                <w:lang w:val="kk"/>
              </w:rPr>
              <w:t>Талаптарды іске асыру мақсатында «ғимараттар мен құрылыстардың, құрылыс материалдары мен бұйымдарының қауіпсіздігі туралы» 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6278AB4A" w14:textId="562E2FAE" w:rsidR="000D2E43" w:rsidRPr="00485397" w:rsidRDefault="000D2E43" w:rsidP="000D2E43">
            <w:pPr>
              <w:jc w:val="center"/>
            </w:pPr>
            <w:r w:rsidRPr="00485397">
              <w:rPr>
                <w:lang w:val="kk"/>
              </w:rPr>
              <w:t>EN 14845-1:2007</w:t>
            </w:r>
          </w:p>
        </w:tc>
        <w:tc>
          <w:tcPr>
            <w:tcW w:w="992" w:type="dxa"/>
            <w:shd w:val="clear" w:color="auto" w:fill="FFFFFF" w:themeFill="background1"/>
            <w:tcMar>
              <w:top w:w="45" w:type="dxa"/>
              <w:left w:w="75" w:type="dxa"/>
              <w:bottom w:w="45" w:type="dxa"/>
              <w:right w:w="75" w:type="dxa"/>
            </w:tcMar>
            <w:vAlign w:val="center"/>
          </w:tcPr>
          <w:p w14:paraId="4A5013B1" w14:textId="142B7AD4"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D105705" w14:textId="098592DD"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6E76654" w14:textId="4B92E41E"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64DAD1D" w14:textId="67042DC8"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60462E34" w14:textId="2D74BEB4" w:rsidR="000D2E43" w:rsidRPr="00485397" w:rsidRDefault="000D2E43" w:rsidP="000D2E43">
            <w:pPr>
              <w:jc w:val="center"/>
            </w:pPr>
            <w:r w:rsidRPr="00485397">
              <w:rPr>
                <w:lang w:val="kk"/>
              </w:rPr>
              <w:t>Мемлекеттік</w:t>
            </w:r>
          </w:p>
          <w:p w14:paraId="777FECF7" w14:textId="7F67619F" w:rsidR="000D2E43" w:rsidRPr="00485397" w:rsidRDefault="000D2E43" w:rsidP="000D2E43">
            <w:pPr>
              <w:jc w:val="center"/>
            </w:pPr>
            <w:r w:rsidRPr="00485397">
              <w:rPr>
                <w:lang w:val="kk"/>
              </w:rPr>
              <w:t>стандарттау жөніндегі органдар, техникалық комитеттер, аккредиттелген қауымдастықтар, сәйкестікті растау жөніндегі органдар және аккредиттеу саласына сәйкес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1C534D1C" w14:textId="77777777" w:rsidTr="00BA7B7E">
        <w:tc>
          <w:tcPr>
            <w:tcW w:w="784" w:type="dxa"/>
            <w:shd w:val="clear" w:color="auto" w:fill="FFFFFF" w:themeFill="background1"/>
            <w:tcMar>
              <w:top w:w="45" w:type="dxa"/>
              <w:left w:w="75" w:type="dxa"/>
              <w:bottom w:w="45" w:type="dxa"/>
              <w:right w:w="75" w:type="dxa"/>
            </w:tcMar>
            <w:vAlign w:val="center"/>
          </w:tcPr>
          <w:p w14:paraId="784F325E"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D6ADBD0"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114C3351" w14:textId="5FCF43DA" w:rsidR="000D2E43" w:rsidRPr="00485397" w:rsidRDefault="000D2E43" w:rsidP="000D2E43">
            <w:pPr>
              <w:widowControl w:val="0"/>
              <w:autoSpaceDE w:val="0"/>
              <w:autoSpaceDN w:val="0"/>
              <w:adjustRightInd w:val="0"/>
              <w:jc w:val="center"/>
            </w:pPr>
            <w:r w:rsidRPr="00485397">
              <w:t>91.100.30</w:t>
            </w:r>
          </w:p>
        </w:tc>
        <w:tc>
          <w:tcPr>
            <w:tcW w:w="2268" w:type="dxa"/>
            <w:shd w:val="clear" w:color="auto" w:fill="FFFFFF" w:themeFill="background1"/>
            <w:tcMar>
              <w:top w:w="45" w:type="dxa"/>
              <w:left w:w="75" w:type="dxa"/>
              <w:bottom w:w="45" w:type="dxa"/>
              <w:right w:w="75" w:type="dxa"/>
            </w:tcMar>
            <w:vAlign w:val="center"/>
          </w:tcPr>
          <w:p w14:paraId="3359707C" w14:textId="25C9E6CA" w:rsidR="000D2E43" w:rsidRPr="00485397" w:rsidRDefault="000D2E43" w:rsidP="000D2E43">
            <w:pPr>
              <w:spacing w:line="285" w:lineRule="atLeast"/>
              <w:textAlignment w:val="baseline"/>
              <w:rPr>
                <w:spacing w:val="2"/>
              </w:rPr>
            </w:pPr>
            <w:r w:rsidRPr="00485397">
              <w:rPr>
                <w:spacing w:val="2"/>
                <w:lang w:val="kk"/>
              </w:rPr>
              <w:t>ҚР СТ «Бетондағы талшықтарды сынау әдістері. 2-бөлім. Бетонға әсері»</w:t>
            </w:r>
          </w:p>
        </w:tc>
        <w:tc>
          <w:tcPr>
            <w:tcW w:w="1842" w:type="dxa"/>
            <w:shd w:val="clear" w:color="auto" w:fill="FFFFFF" w:themeFill="background1"/>
            <w:tcMar>
              <w:top w:w="45" w:type="dxa"/>
              <w:left w:w="75" w:type="dxa"/>
              <w:bottom w:w="45" w:type="dxa"/>
              <w:right w:w="75" w:type="dxa"/>
            </w:tcMar>
            <w:vAlign w:val="center"/>
          </w:tcPr>
          <w:p w14:paraId="093D1885" w14:textId="3470D819" w:rsidR="000D2E43" w:rsidRPr="00485397" w:rsidRDefault="000D2E43" w:rsidP="000D2E43">
            <w:pPr>
              <w:jc w:val="center"/>
              <w:textAlignment w:val="baseline"/>
              <w:rPr>
                <w:spacing w:val="2"/>
                <w:lang w:val="kk"/>
              </w:rPr>
            </w:pPr>
            <w:r w:rsidRPr="00485397">
              <w:rPr>
                <w:spacing w:val="2"/>
                <w:lang w:val="kk"/>
              </w:rPr>
              <w:t>Талаптарды іске асыру мақсатында «ғимараттар мен құрылыстардың, құрылыс материалдары мен бұйымдарының қауіпсіздігі туралы»Техникалық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07E26722" w14:textId="06809176" w:rsidR="000D2E43" w:rsidRPr="00485397" w:rsidRDefault="000D2E43" w:rsidP="000D2E43">
            <w:pPr>
              <w:jc w:val="center"/>
            </w:pPr>
            <w:r w:rsidRPr="00485397">
              <w:rPr>
                <w:lang w:val="kk"/>
              </w:rPr>
              <w:t>EN 14845-2:2006</w:t>
            </w:r>
          </w:p>
        </w:tc>
        <w:tc>
          <w:tcPr>
            <w:tcW w:w="992" w:type="dxa"/>
            <w:shd w:val="clear" w:color="auto" w:fill="FFFFFF" w:themeFill="background1"/>
            <w:tcMar>
              <w:top w:w="45" w:type="dxa"/>
              <w:left w:w="75" w:type="dxa"/>
              <w:bottom w:w="45" w:type="dxa"/>
              <w:right w:w="75" w:type="dxa"/>
            </w:tcMar>
            <w:vAlign w:val="center"/>
          </w:tcPr>
          <w:p w14:paraId="139B3B67" w14:textId="2A27B1BE"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45428CCC" w14:textId="0C5CCAB3"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52058A9" w14:textId="4402FB86"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4F60A1C" w14:textId="39339BED"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52505BAD" w14:textId="72C4B962" w:rsidR="000D2E43" w:rsidRPr="00485397" w:rsidRDefault="000D2E43" w:rsidP="000D2E43">
            <w:pPr>
              <w:jc w:val="center"/>
            </w:pPr>
            <w:r w:rsidRPr="00485397">
              <w:rPr>
                <w:lang w:val="kk"/>
              </w:rPr>
              <w:t>Мемлекеттік</w:t>
            </w:r>
          </w:p>
          <w:p w14:paraId="58C75890" w14:textId="6FD9E38C" w:rsidR="000D2E43" w:rsidRPr="00485397" w:rsidRDefault="000D2E43" w:rsidP="000D2E43">
            <w:pPr>
              <w:jc w:val="center"/>
            </w:pPr>
            <w:r w:rsidRPr="00485397">
              <w:rPr>
                <w:lang w:val="kk"/>
              </w:rPr>
              <w:t>стандарттау жөніндегі органдар, техникалық омитеттер, аккредиттелген қауымдастықтар, сәйкестікті растау жөніндегі органдар және аккредиттеу саласына сәйкес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45BFAD4C" w14:textId="77777777" w:rsidTr="00BA7B7E">
        <w:tc>
          <w:tcPr>
            <w:tcW w:w="784" w:type="dxa"/>
            <w:shd w:val="clear" w:color="auto" w:fill="FFFFFF" w:themeFill="background1"/>
            <w:tcMar>
              <w:top w:w="45" w:type="dxa"/>
              <w:left w:w="75" w:type="dxa"/>
              <w:bottom w:w="45" w:type="dxa"/>
              <w:right w:w="75" w:type="dxa"/>
            </w:tcMar>
            <w:vAlign w:val="center"/>
          </w:tcPr>
          <w:p w14:paraId="7E3FC830"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7011B744"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6FEFE33A" w14:textId="777F7754" w:rsidR="000D2E43" w:rsidRPr="00485397" w:rsidRDefault="000D2E43" w:rsidP="000D2E43">
            <w:pPr>
              <w:widowControl w:val="0"/>
              <w:autoSpaceDE w:val="0"/>
              <w:autoSpaceDN w:val="0"/>
              <w:adjustRightInd w:val="0"/>
              <w:jc w:val="center"/>
            </w:pPr>
            <w:r w:rsidRPr="00485397">
              <w:t>91.120.20</w:t>
            </w:r>
          </w:p>
        </w:tc>
        <w:tc>
          <w:tcPr>
            <w:tcW w:w="2268" w:type="dxa"/>
            <w:shd w:val="clear" w:color="auto" w:fill="FFFFFF" w:themeFill="background1"/>
            <w:tcMar>
              <w:top w:w="45" w:type="dxa"/>
              <w:left w:w="75" w:type="dxa"/>
              <w:bottom w:w="45" w:type="dxa"/>
              <w:right w:w="75" w:type="dxa"/>
            </w:tcMar>
            <w:vAlign w:val="center"/>
          </w:tcPr>
          <w:p w14:paraId="09D2C9EA" w14:textId="0008D513" w:rsidR="000D2E43" w:rsidRPr="00485397" w:rsidRDefault="000D2E43" w:rsidP="000D2E43">
            <w:pPr>
              <w:spacing w:line="285" w:lineRule="atLeast"/>
              <w:textAlignment w:val="baseline"/>
              <w:rPr>
                <w:spacing w:val="2"/>
              </w:rPr>
            </w:pPr>
            <w:r w:rsidRPr="00485397">
              <w:rPr>
                <w:spacing w:val="2"/>
                <w:lang w:val="kk"/>
              </w:rPr>
              <w:t>ҚР СТ «Акустика. Құрылыс элементтерінің дыбыс оқшаулауын зертханалық өлшеу. 1-бөлім. Қолдану ережелері</w:t>
            </w:r>
          </w:p>
          <w:p w14:paraId="60ED29C5" w14:textId="7698BD6B" w:rsidR="000D2E43" w:rsidRPr="00485397" w:rsidRDefault="000D2E43" w:rsidP="000D2E43">
            <w:pPr>
              <w:spacing w:line="285" w:lineRule="atLeast"/>
              <w:textAlignment w:val="baseline"/>
              <w:rPr>
                <w:spacing w:val="2"/>
              </w:rPr>
            </w:pPr>
            <w:r w:rsidRPr="00485397">
              <w:rPr>
                <w:spacing w:val="2"/>
                <w:lang w:val="kk"/>
              </w:rPr>
              <w:t>құрылыс өнімдерінің белгілі бір түрі»</w:t>
            </w:r>
          </w:p>
        </w:tc>
        <w:tc>
          <w:tcPr>
            <w:tcW w:w="1842" w:type="dxa"/>
            <w:shd w:val="clear" w:color="auto" w:fill="FFFFFF" w:themeFill="background1"/>
            <w:tcMar>
              <w:top w:w="45" w:type="dxa"/>
              <w:left w:w="75" w:type="dxa"/>
              <w:bottom w:w="45" w:type="dxa"/>
              <w:right w:w="75" w:type="dxa"/>
            </w:tcMar>
            <w:vAlign w:val="center"/>
          </w:tcPr>
          <w:p w14:paraId="05685498" w14:textId="6DE2DFBD" w:rsidR="000D2E43" w:rsidRPr="00485397" w:rsidRDefault="000D2E43" w:rsidP="000D2E43">
            <w:pPr>
              <w:jc w:val="center"/>
              <w:textAlignment w:val="baseline"/>
              <w:rPr>
                <w:spacing w:val="2"/>
              </w:rPr>
            </w:pPr>
            <w:r w:rsidRPr="00485397">
              <w:rPr>
                <w:spacing w:val="2"/>
                <w:lang w:val="kk"/>
              </w:rPr>
              <w:t>4-тараудың талаптарын іске асыру мақсатында (пп.»Ғимараттар мен құрылыстардың, құрылыс материалдары мен бұйымдарының қауіпсіздігі туралы»Техникалық регламенттің 5-тарауы (36-39-Т.), Қазақстан Республикасы Индустрия және инфрақұрылымдық даму министрінің 2023 жылғы 9 маусымдағы № 435 бұйрығы және Қазақстан Республикасы Президентінің 2015 жылғы 20 мамырдағы «Ұлт жоспары - 100 нақты қадамдар»</w:t>
            </w:r>
          </w:p>
        </w:tc>
        <w:tc>
          <w:tcPr>
            <w:tcW w:w="1276" w:type="dxa"/>
            <w:shd w:val="clear" w:color="auto" w:fill="FFFFFF" w:themeFill="background1"/>
            <w:tcMar>
              <w:top w:w="45" w:type="dxa"/>
              <w:left w:w="75" w:type="dxa"/>
              <w:bottom w:w="45" w:type="dxa"/>
              <w:right w:w="75" w:type="dxa"/>
            </w:tcMar>
            <w:vAlign w:val="center"/>
          </w:tcPr>
          <w:p w14:paraId="0E81FF86" w14:textId="52CA7A3F" w:rsidR="000D2E43" w:rsidRPr="00485397" w:rsidRDefault="000D2E43" w:rsidP="000D2E43">
            <w:pPr>
              <w:jc w:val="center"/>
            </w:pPr>
            <w:r w:rsidRPr="00485397">
              <w:rPr>
                <w:lang w:val="kk"/>
              </w:rPr>
              <w:t>ISO 10140-1:2021</w:t>
            </w:r>
          </w:p>
        </w:tc>
        <w:tc>
          <w:tcPr>
            <w:tcW w:w="992" w:type="dxa"/>
            <w:shd w:val="clear" w:color="auto" w:fill="FFFFFF" w:themeFill="background1"/>
            <w:tcMar>
              <w:top w:w="45" w:type="dxa"/>
              <w:left w:w="75" w:type="dxa"/>
              <w:bottom w:w="45" w:type="dxa"/>
              <w:right w:w="75" w:type="dxa"/>
            </w:tcMar>
            <w:vAlign w:val="center"/>
          </w:tcPr>
          <w:p w14:paraId="2C3462EA" w14:textId="4609C911"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0C37D6D" w14:textId="68307ADD"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6AFB74F" w14:textId="6D827611"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E181D26" w14:textId="12BD1818"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135570E7" w14:textId="33AE4B73" w:rsidR="000D2E43" w:rsidRPr="00485397" w:rsidRDefault="000D2E43" w:rsidP="000D2E43">
            <w:pPr>
              <w:jc w:val="center"/>
            </w:pPr>
            <w:r w:rsidRPr="00485397">
              <w:rPr>
                <w:lang w:val="kk"/>
              </w:rPr>
              <w:t>Мемлекеттік</w:t>
            </w:r>
          </w:p>
          <w:p w14:paraId="181A335F" w14:textId="4FD8FB40"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0BF941D6" w14:textId="77777777" w:rsidTr="00BA7B7E">
        <w:tc>
          <w:tcPr>
            <w:tcW w:w="784" w:type="dxa"/>
            <w:shd w:val="clear" w:color="auto" w:fill="FFFFFF" w:themeFill="background1"/>
            <w:tcMar>
              <w:top w:w="45" w:type="dxa"/>
              <w:left w:w="75" w:type="dxa"/>
              <w:bottom w:w="45" w:type="dxa"/>
              <w:right w:w="75" w:type="dxa"/>
            </w:tcMar>
            <w:vAlign w:val="center"/>
          </w:tcPr>
          <w:p w14:paraId="76D250DE"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7CDCCAC0"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7D75427D" w14:textId="72B09F51" w:rsidR="000D2E43" w:rsidRPr="00485397" w:rsidRDefault="000D2E43" w:rsidP="000D2E43">
            <w:pPr>
              <w:widowControl w:val="0"/>
              <w:autoSpaceDE w:val="0"/>
              <w:autoSpaceDN w:val="0"/>
              <w:adjustRightInd w:val="0"/>
              <w:jc w:val="center"/>
            </w:pPr>
            <w:r w:rsidRPr="00485397">
              <w:t>91.120.20</w:t>
            </w:r>
          </w:p>
        </w:tc>
        <w:tc>
          <w:tcPr>
            <w:tcW w:w="2268" w:type="dxa"/>
            <w:shd w:val="clear" w:color="auto" w:fill="FFFFFF" w:themeFill="background1"/>
            <w:tcMar>
              <w:top w:w="45" w:type="dxa"/>
              <w:left w:w="75" w:type="dxa"/>
              <w:bottom w:w="45" w:type="dxa"/>
              <w:right w:w="75" w:type="dxa"/>
            </w:tcMar>
            <w:vAlign w:val="center"/>
          </w:tcPr>
          <w:p w14:paraId="1684C0B4" w14:textId="6E0B4B23" w:rsidR="000D2E43" w:rsidRPr="00485397" w:rsidRDefault="000D2E43" w:rsidP="000D2E43">
            <w:pPr>
              <w:spacing w:line="285" w:lineRule="atLeast"/>
              <w:textAlignment w:val="baseline"/>
              <w:rPr>
                <w:spacing w:val="2"/>
              </w:rPr>
            </w:pPr>
            <w:r w:rsidRPr="00485397">
              <w:rPr>
                <w:spacing w:val="2"/>
                <w:lang w:val="kk"/>
              </w:rPr>
              <w:t>ҚР СТ «Акустика. Құрылыс элементтерінің дыбыс оқшаулауын зертханалық өлшеу. 5-бөлім. Сынақ қондырғылары мен жабдықтарына қойылатын талаптар»</w:t>
            </w:r>
          </w:p>
        </w:tc>
        <w:tc>
          <w:tcPr>
            <w:tcW w:w="1842" w:type="dxa"/>
            <w:shd w:val="clear" w:color="auto" w:fill="FFFFFF" w:themeFill="background1"/>
            <w:tcMar>
              <w:top w:w="45" w:type="dxa"/>
              <w:left w:w="75" w:type="dxa"/>
              <w:bottom w:w="45" w:type="dxa"/>
              <w:right w:w="75" w:type="dxa"/>
            </w:tcMar>
            <w:vAlign w:val="center"/>
          </w:tcPr>
          <w:p w14:paraId="7DE186A3" w14:textId="57A9190C" w:rsidR="000D2E43" w:rsidRPr="00485397" w:rsidRDefault="000D2E43" w:rsidP="000D2E43">
            <w:pPr>
              <w:jc w:val="center"/>
              <w:textAlignment w:val="baseline"/>
              <w:rPr>
                <w:spacing w:val="2"/>
              </w:rPr>
            </w:pPr>
            <w:r w:rsidRPr="00485397">
              <w:rPr>
                <w:spacing w:val="2"/>
                <w:lang w:val="kk"/>
              </w:rPr>
              <w:t>4-тараудың талаптарын іске асыру мақсатында (пп.7 т. 25), «ғимараттар мен құрылыстардың, құрылыс материалдары мен бұйымдарының қауіпсіздігі туралы» Техникалық регламенттің 5-тарауы(36-39 Т.), Қазақстан Республикасы Индустрия және инфрақұрылымдық даму министрінің 2023 жылғы 9 маусымдағы № 435 бұйрығы және Қазақстан Республикасы Президентінің 2015 жылғы 20 мамырдағы « Ұлт жоспары - 100 нақты қадам»</w:t>
            </w:r>
          </w:p>
        </w:tc>
        <w:tc>
          <w:tcPr>
            <w:tcW w:w="1276" w:type="dxa"/>
            <w:shd w:val="clear" w:color="auto" w:fill="FFFFFF" w:themeFill="background1"/>
            <w:tcMar>
              <w:top w:w="45" w:type="dxa"/>
              <w:left w:w="75" w:type="dxa"/>
              <w:bottom w:w="45" w:type="dxa"/>
              <w:right w:w="75" w:type="dxa"/>
            </w:tcMar>
            <w:vAlign w:val="center"/>
          </w:tcPr>
          <w:p w14:paraId="4FF725D5" w14:textId="6E868239" w:rsidR="000D2E43" w:rsidRPr="00485397" w:rsidRDefault="000D2E43" w:rsidP="000D2E43">
            <w:pPr>
              <w:jc w:val="center"/>
            </w:pPr>
            <w:r w:rsidRPr="00485397">
              <w:rPr>
                <w:lang w:val="kk"/>
              </w:rPr>
              <w:t>ISO 10140-5:2021</w:t>
            </w:r>
          </w:p>
        </w:tc>
        <w:tc>
          <w:tcPr>
            <w:tcW w:w="992" w:type="dxa"/>
            <w:shd w:val="clear" w:color="auto" w:fill="FFFFFF" w:themeFill="background1"/>
            <w:tcMar>
              <w:top w:w="45" w:type="dxa"/>
              <w:left w:w="75" w:type="dxa"/>
              <w:bottom w:w="45" w:type="dxa"/>
              <w:right w:w="75" w:type="dxa"/>
            </w:tcMar>
            <w:vAlign w:val="center"/>
          </w:tcPr>
          <w:p w14:paraId="577337B7" w14:textId="354EF043"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A2D516D" w14:textId="07A6BA12"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799BCA8" w14:textId="19C6CED3"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FE74ED4" w14:textId="443A6383"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1729EADF" w14:textId="536268E4" w:rsidR="000D2E43" w:rsidRPr="00485397" w:rsidRDefault="000D2E43" w:rsidP="000D2E43">
            <w:pPr>
              <w:jc w:val="center"/>
            </w:pPr>
            <w:r w:rsidRPr="00485397">
              <w:rPr>
                <w:lang w:val="kk"/>
              </w:rPr>
              <w:t>Мемлекеттік органдар, стандарттау жөніндегі техникалық комитеттер, аккредиттелген қауымдастықтар, сәйкестікті растау жөніндегі органдар және аккредиттеу саласына сәйкес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70EB6189" w14:textId="77777777" w:rsidTr="00BA7B7E">
        <w:tc>
          <w:tcPr>
            <w:tcW w:w="784" w:type="dxa"/>
            <w:shd w:val="clear" w:color="auto" w:fill="FFFFFF" w:themeFill="background1"/>
            <w:tcMar>
              <w:top w:w="45" w:type="dxa"/>
              <w:left w:w="75" w:type="dxa"/>
              <w:bottom w:w="45" w:type="dxa"/>
              <w:right w:w="75" w:type="dxa"/>
            </w:tcMar>
            <w:vAlign w:val="center"/>
          </w:tcPr>
          <w:p w14:paraId="0BC0ABC3"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6E5A7EE7"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798A0911" w14:textId="3D5B3058" w:rsidR="000D2E43" w:rsidRPr="00485397" w:rsidRDefault="000D2E43" w:rsidP="000D2E43">
            <w:pPr>
              <w:widowControl w:val="0"/>
              <w:autoSpaceDE w:val="0"/>
              <w:autoSpaceDN w:val="0"/>
              <w:adjustRightInd w:val="0"/>
              <w:jc w:val="center"/>
            </w:pPr>
            <w:r w:rsidRPr="00485397">
              <w:t>91.120.20</w:t>
            </w:r>
          </w:p>
        </w:tc>
        <w:tc>
          <w:tcPr>
            <w:tcW w:w="2268" w:type="dxa"/>
            <w:shd w:val="clear" w:color="auto" w:fill="FFFFFF" w:themeFill="background1"/>
            <w:tcMar>
              <w:top w:w="45" w:type="dxa"/>
              <w:left w:w="75" w:type="dxa"/>
              <w:bottom w:w="45" w:type="dxa"/>
              <w:right w:w="75" w:type="dxa"/>
            </w:tcMar>
            <w:vAlign w:val="center"/>
          </w:tcPr>
          <w:p w14:paraId="3F8AB7FA" w14:textId="2B631EDE" w:rsidR="000D2E43" w:rsidRPr="00485397" w:rsidRDefault="000D2E43" w:rsidP="000D2E43">
            <w:pPr>
              <w:spacing w:line="285" w:lineRule="atLeast"/>
              <w:textAlignment w:val="baseline"/>
              <w:rPr>
                <w:spacing w:val="2"/>
              </w:rPr>
            </w:pPr>
            <w:r w:rsidRPr="00485397">
              <w:rPr>
                <w:spacing w:val="2"/>
                <w:lang w:val="kk"/>
              </w:rPr>
              <w:t>ҚР СТ «Акустика. Көршілес үй-жайлар арасындағы ауа мен соққы шуының жанама берілуін зертханалық өлшеу. 2-бөлім: жеңіл, әлсіз байланысқан В типті құрылымдарға қолдану»</w:t>
            </w:r>
          </w:p>
        </w:tc>
        <w:tc>
          <w:tcPr>
            <w:tcW w:w="1842" w:type="dxa"/>
            <w:shd w:val="clear" w:color="auto" w:fill="FFFFFF" w:themeFill="background1"/>
            <w:tcMar>
              <w:top w:w="45" w:type="dxa"/>
              <w:left w:w="75" w:type="dxa"/>
              <w:bottom w:w="45" w:type="dxa"/>
              <w:right w:w="75" w:type="dxa"/>
            </w:tcMar>
            <w:vAlign w:val="center"/>
          </w:tcPr>
          <w:p w14:paraId="47C0D3C0" w14:textId="14A3E492" w:rsidR="000D2E43" w:rsidRPr="00485397" w:rsidRDefault="000D2E43" w:rsidP="000D2E43">
            <w:pPr>
              <w:jc w:val="center"/>
              <w:textAlignment w:val="baseline"/>
              <w:rPr>
                <w:spacing w:val="2"/>
                <w:lang w:val="kk"/>
              </w:rPr>
            </w:pPr>
            <w:r w:rsidRPr="00485397">
              <w:rPr>
                <w:spacing w:val="2"/>
                <w:lang w:val="kk"/>
              </w:rPr>
              <w:t>4-тараудың талаптарын іске асыру мақсатында (пп.»Ғимараттар мен құрылыстардың, құрылыс материалдары мен бұйымдарының қауіпсіздігі туралы» Техникалық регламенттің 5-тарауының(36-39-т.) 25-тармағы, Қазақстан Республикасы Индустрия және инфрақұрылымдық даму министрінің 2023 жылғы 9 маусымдағы № 435 бұйрығы және Қазақстан Республикасы Президентінің 2015 жылғы 20 мамырдағы «Ұлт жоспары – 100 нақты қадам»бағдарламасы</w:t>
            </w:r>
          </w:p>
        </w:tc>
        <w:tc>
          <w:tcPr>
            <w:tcW w:w="1276" w:type="dxa"/>
            <w:shd w:val="clear" w:color="auto" w:fill="FFFFFF" w:themeFill="background1"/>
            <w:tcMar>
              <w:top w:w="45" w:type="dxa"/>
              <w:left w:w="75" w:type="dxa"/>
              <w:bottom w:w="45" w:type="dxa"/>
              <w:right w:w="75" w:type="dxa"/>
            </w:tcMar>
            <w:vAlign w:val="center"/>
          </w:tcPr>
          <w:p w14:paraId="4B885619" w14:textId="6CBC62BE" w:rsidR="000D2E43" w:rsidRPr="00485397" w:rsidRDefault="000D2E43" w:rsidP="000D2E43">
            <w:pPr>
              <w:jc w:val="center"/>
            </w:pPr>
            <w:r w:rsidRPr="00485397">
              <w:rPr>
                <w:lang w:val="kk"/>
              </w:rPr>
              <w:t>ISO 10848-2:2017</w:t>
            </w:r>
          </w:p>
        </w:tc>
        <w:tc>
          <w:tcPr>
            <w:tcW w:w="992" w:type="dxa"/>
            <w:shd w:val="clear" w:color="auto" w:fill="FFFFFF" w:themeFill="background1"/>
            <w:tcMar>
              <w:top w:w="45" w:type="dxa"/>
              <w:left w:w="75" w:type="dxa"/>
              <w:bottom w:w="45" w:type="dxa"/>
              <w:right w:w="75" w:type="dxa"/>
            </w:tcMar>
            <w:vAlign w:val="center"/>
          </w:tcPr>
          <w:p w14:paraId="485BE5C2" w14:textId="30CA4790"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88A13CE" w14:textId="307046FD"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4266E86" w14:textId="29FA1497"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16AD65C" w14:textId="39E90B01"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17873853" w14:textId="409150B8" w:rsidR="000D2E43" w:rsidRPr="00485397" w:rsidRDefault="000D2E43" w:rsidP="000D2E43">
            <w:pPr>
              <w:jc w:val="center"/>
            </w:pPr>
            <w:r w:rsidRPr="00485397">
              <w:rPr>
                <w:lang w:val="kk"/>
              </w:rPr>
              <w:t>Мемлекеттік</w:t>
            </w:r>
          </w:p>
          <w:p w14:paraId="4BB6FCF7" w14:textId="39887A94"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6BB36F74" w14:textId="77777777" w:rsidTr="00BA7B7E">
        <w:tc>
          <w:tcPr>
            <w:tcW w:w="784" w:type="dxa"/>
            <w:shd w:val="clear" w:color="auto" w:fill="FFFFFF" w:themeFill="background1"/>
            <w:tcMar>
              <w:top w:w="45" w:type="dxa"/>
              <w:left w:w="75" w:type="dxa"/>
              <w:bottom w:w="45" w:type="dxa"/>
              <w:right w:w="75" w:type="dxa"/>
            </w:tcMar>
            <w:vAlign w:val="center"/>
          </w:tcPr>
          <w:p w14:paraId="0F9C0D36"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7DF1241D"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70B3898F" w14:textId="20C34314" w:rsidR="000D2E43" w:rsidRPr="00485397" w:rsidRDefault="000D2E43" w:rsidP="000D2E43">
            <w:pPr>
              <w:widowControl w:val="0"/>
              <w:autoSpaceDE w:val="0"/>
              <w:autoSpaceDN w:val="0"/>
              <w:adjustRightInd w:val="0"/>
              <w:jc w:val="center"/>
            </w:pPr>
            <w:r w:rsidRPr="00485397">
              <w:t>91.120.20</w:t>
            </w:r>
          </w:p>
        </w:tc>
        <w:tc>
          <w:tcPr>
            <w:tcW w:w="2268" w:type="dxa"/>
            <w:shd w:val="clear" w:color="auto" w:fill="FFFFFF" w:themeFill="background1"/>
            <w:tcMar>
              <w:top w:w="45" w:type="dxa"/>
              <w:left w:w="75" w:type="dxa"/>
              <w:bottom w:w="45" w:type="dxa"/>
              <w:right w:w="75" w:type="dxa"/>
            </w:tcMar>
            <w:vAlign w:val="center"/>
          </w:tcPr>
          <w:p w14:paraId="32B134F3" w14:textId="1F88B0D1" w:rsidR="000D2E43" w:rsidRPr="00485397" w:rsidRDefault="000D2E43" w:rsidP="000D2E43">
            <w:pPr>
              <w:spacing w:line="285" w:lineRule="atLeast"/>
              <w:textAlignment w:val="baseline"/>
              <w:rPr>
                <w:spacing w:val="2"/>
              </w:rPr>
            </w:pPr>
            <w:r w:rsidRPr="00485397">
              <w:rPr>
                <w:spacing w:val="2"/>
                <w:lang w:val="kk"/>
              </w:rPr>
              <w:t>ҚР СТ «Акустика. дыбыс Күшін қолдана отырып, ғимараттар мен ғимарат элементтерінің дыбыс оқшаулауын өлшеу. 1-бөлім. Зертханалық Өлшемдер»</w:t>
            </w:r>
          </w:p>
        </w:tc>
        <w:tc>
          <w:tcPr>
            <w:tcW w:w="1842" w:type="dxa"/>
            <w:shd w:val="clear" w:color="auto" w:fill="FFFFFF" w:themeFill="background1"/>
            <w:tcMar>
              <w:top w:w="45" w:type="dxa"/>
              <w:left w:w="75" w:type="dxa"/>
              <w:bottom w:w="45" w:type="dxa"/>
              <w:right w:w="75" w:type="dxa"/>
            </w:tcMar>
            <w:vAlign w:val="center"/>
          </w:tcPr>
          <w:p w14:paraId="53492DCF" w14:textId="59F40AE8" w:rsidR="000D2E43" w:rsidRPr="00485397" w:rsidRDefault="000D2E43" w:rsidP="000D2E43">
            <w:pPr>
              <w:jc w:val="center"/>
              <w:textAlignment w:val="baseline"/>
              <w:rPr>
                <w:spacing w:val="2"/>
              </w:rPr>
            </w:pPr>
            <w:r w:rsidRPr="00485397">
              <w:rPr>
                <w:spacing w:val="2"/>
                <w:lang w:val="kk"/>
              </w:rPr>
              <w:t>4-тараудың талаптарын іске асыру мақсатында (пп.7 т. 25), «ғимараттар мен құрылыстардың, құрылыс материалдары мен бұйымдарының қауіпсіздігі туралы» Техникалық регламенттің 5-тарауы(36-39 Т.), Қазақстан Республикасы Индустрия және инфрақұрылымдық даму министрінің 2023 жылғы 9 маусымдағы № 435 бұйрығы және Қазақстан Республикасы Президентінің 2015 жылғы 20 мамырдағы « Ұлт жоспары - 100 нақты қадам»</w:t>
            </w:r>
          </w:p>
        </w:tc>
        <w:tc>
          <w:tcPr>
            <w:tcW w:w="1276" w:type="dxa"/>
            <w:shd w:val="clear" w:color="auto" w:fill="FFFFFF" w:themeFill="background1"/>
            <w:tcMar>
              <w:top w:w="45" w:type="dxa"/>
              <w:left w:w="75" w:type="dxa"/>
              <w:bottom w:w="45" w:type="dxa"/>
              <w:right w:w="75" w:type="dxa"/>
            </w:tcMar>
            <w:vAlign w:val="center"/>
          </w:tcPr>
          <w:p w14:paraId="396F4EBE" w14:textId="4E56FC5D" w:rsidR="000D2E43" w:rsidRPr="00485397" w:rsidRDefault="000D2E43" w:rsidP="000D2E43">
            <w:pPr>
              <w:jc w:val="center"/>
            </w:pPr>
            <w:r w:rsidRPr="00485397">
              <w:rPr>
                <w:lang w:val="kk"/>
              </w:rPr>
              <w:t>ISO 15186-1:2000</w:t>
            </w:r>
          </w:p>
        </w:tc>
        <w:tc>
          <w:tcPr>
            <w:tcW w:w="992" w:type="dxa"/>
            <w:shd w:val="clear" w:color="auto" w:fill="FFFFFF" w:themeFill="background1"/>
            <w:tcMar>
              <w:top w:w="45" w:type="dxa"/>
              <w:left w:w="75" w:type="dxa"/>
              <w:bottom w:w="45" w:type="dxa"/>
              <w:right w:w="75" w:type="dxa"/>
            </w:tcMar>
            <w:vAlign w:val="center"/>
          </w:tcPr>
          <w:p w14:paraId="7E2CA21E" w14:textId="2EEDA2B2"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1544399" w14:textId="7943F7EF"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8B2113B" w14:textId="67AA38BC"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24BFDAC" w14:textId="6CEB9C0F"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0B8FB5BC" w14:textId="21D289CC" w:rsidR="000D2E43" w:rsidRPr="00485397" w:rsidRDefault="000D2E43" w:rsidP="000D2E43">
            <w:pPr>
              <w:jc w:val="center"/>
            </w:pPr>
            <w:r w:rsidRPr="00485397">
              <w:rPr>
                <w:lang w:val="kk"/>
              </w:rPr>
              <w:t>Мемлекеттік</w:t>
            </w:r>
          </w:p>
          <w:p w14:paraId="67F91005" w14:textId="233BA9B1"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77A31450" w14:textId="77777777" w:rsidTr="00BA7B7E">
        <w:tc>
          <w:tcPr>
            <w:tcW w:w="784" w:type="dxa"/>
            <w:shd w:val="clear" w:color="auto" w:fill="FFFFFF" w:themeFill="background1"/>
            <w:tcMar>
              <w:top w:w="45" w:type="dxa"/>
              <w:left w:w="75" w:type="dxa"/>
              <w:bottom w:w="45" w:type="dxa"/>
              <w:right w:w="75" w:type="dxa"/>
            </w:tcMar>
            <w:vAlign w:val="center"/>
          </w:tcPr>
          <w:p w14:paraId="50749137"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47DA12B7"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22F3D528" w14:textId="2703622D" w:rsidR="000D2E43" w:rsidRPr="00485397" w:rsidRDefault="000D2E43" w:rsidP="000D2E43">
            <w:pPr>
              <w:widowControl w:val="0"/>
              <w:autoSpaceDE w:val="0"/>
              <w:autoSpaceDN w:val="0"/>
              <w:adjustRightInd w:val="0"/>
              <w:jc w:val="center"/>
            </w:pPr>
            <w:r w:rsidRPr="00485397">
              <w:t>91.120.20</w:t>
            </w:r>
          </w:p>
        </w:tc>
        <w:tc>
          <w:tcPr>
            <w:tcW w:w="2268" w:type="dxa"/>
            <w:shd w:val="clear" w:color="auto" w:fill="FFFFFF" w:themeFill="background1"/>
            <w:tcMar>
              <w:top w:w="45" w:type="dxa"/>
              <w:left w:w="75" w:type="dxa"/>
              <w:bottom w:w="45" w:type="dxa"/>
              <w:right w:w="75" w:type="dxa"/>
            </w:tcMar>
            <w:vAlign w:val="center"/>
          </w:tcPr>
          <w:p w14:paraId="7F4521C4" w14:textId="19CD2F54" w:rsidR="000D2E43" w:rsidRPr="00485397" w:rsidRDefault="000D2E43" w:rsidP="000D2E43">
            <w:pPr>
              <w:spacing w:line="285" w:lineRule="atLeast"/>
              <w:textAlignment w:val="baseline"/>
              <w:rPr>
                <w:spacing w:val="2"/>
              </w:rPr>
            </w:pPr>
            <w:r w:rsidRPr="00485397">
              <w:rPr>
                <w:spacing w:val="2"/>
                <w:lang w:val="kk"/>
              </w:rPr>
              <w:t>ҚР СТ «Акустика. Ғимараттар мен ғимарат элементтерінің дыбыс оқшаулауын далалық өлшеу. 1-бөлім. Ауа шуын оқшаулау»</w:t>
            </w:r>
          </w:p>
        </w:tc>
        <w:tc>
          <w:tcPr>
            <w:tcW w:w="1842" w:type="dxa"/>
            <w:shd w:val="clear" w:color="auto" w:fill="FFFFFF" w:themeFill="background1"/>
            <w:tcMar>
              <w:top w:w="45" w:type="dxa"/>
              <w:left w:w="75" w:type="dxa"/>
              <w:bottom w:w="45" w:type="dxa"/>
              <w:right w:w="75" w:type="dxa"/>
            </w:tcMar>
            <w:vAlign w:val="center"/>
          </w:tcPr>
          <w:p w14:paraId="1A2D4BED" w14:textId="02365743" w:rsidR="000D2E43" w:rsidRPr="00485397" w:rsidRDefault="000D2E43" w:rsidP="000D2E43">
            <w:pPr>
              <w:jc w:val="center"/>
              <w:textAlignment w:val="baseline"/>
              <w:rPr>
                <w:spacing w:val="2"/>
              </w:rPr>
            </w:pPr>
            <w:r w:rsidRPr="00485397">
              <w:rPr>
                <w:spacing w:val="2"/>
                <w:lang w:val="kk"/>
              </w:rPr>
              <w:t>4-тараудың талаптарын іске асыру мақсатында (пп.7 т. 25), «ғимараттар мен құрылыстардың, құрылыс материалдары мен бұйымдарының қауіпсіздігі туралы» Техникалық регламенттің 5-тарауы(36-39 Т.), Қазақстан Республикасы Индустрия және инфрақұрылымдық даму министрінің 2023 жылғы 9 маусымдағы № 435 бұйрығы және Қазақстан Республикасы Президентінің 2015 жылғы 20 мамырдағы « Ұлт жоспары - 100 нақты қадам»</w:t>
            </w:r>
          </w:p>
        </w:tc>
        <w:tc>
          <w:tcPr>
            <w:tcW w:w="1276" w:type="dxa"/>
            <w:shd w:val="clear" w:color="auto" w:fill="FFFFFF" w:themeFill="background1"/>
            <w:tcMar>
              <w:top w:w="45" w:type="dxa"/>
              <w:left w:w="75" w:type="dxa"/>
              <w:bottom w:w="45" w:type="dxa"/>
              <w:right w:w="75" w:type="dxa"/>
            </w:tcMar>
            <w:vAlign w:val="center"/>
          </w:tcPr>
          <w:p w14:paraId="56C66FFB" w14:textId="14CFADB5" w:rsidR="000D2E43" w:rsidRPr="00485397" w:rsidRDefault="000D2E43" w:rsidP="000D2E43">
            <w:pPr>
              <w:jc w:val="center"/>
            </w:pPr>
            <w:r w:rsidRPr="00485397">
              <w:rPr>
                <w:lang w:val="kk"/>
              </w:rPr>
              <w:t>ISO 16283-1:2014/Am d 1:2017</w:t>
            </w:r>
          </w:p>
        </w:tc>
        <w:tc>
          <w:tcPr>
            <w:tcW w:w="992" w:type="dxa"/>
            <w:shd w:val="clear" w:color="auto" w:fill="FFFFFF" w:themeFill="background1"/>
            <w:tcMar>
              <w:top w:w="45" w:type="dxa"/>
              <w:left w:w="75" w:type="dxa"/>
              <w:bottom w:w="45" w:type="dxa"/>
              <w:right w:w="75" w:type="dxa"/>
            </w:tcMar>
            <w:vAlign w:val="center"/>
          </w:tcPr>
          <w:p w14:paraId="15C2C275" w14:textId="2244BB77"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BAAC6E9" w14:textId="2ABF920B"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19DD2A2" w14:textId="03EBE381"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EA6393C" w14:textId="4E2F047C"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35A0A691" w14:textId="24FD209E" w:rsidR="000D2E43" w:rsidRPr="00485397" w:rsidRDefault="000D2E43" w:rsidP="000D2E43">
            <w:pPr>
              <w:jc w:val="center"/>
            </w:pPr>
            <w:r w:rsidRPr="00485397">
              <w:rPr>
                <w:lang w:val="kk"/>
              </w:rPr>
              <w:t>Мемлекеттік</w:t>
            </w:r>
          </w:p>
          <w:p w14:paraId="6F22E403" w14:textId="1DD90825" w:rsidR="000D2E43" w:rsidRPr="00485397" w:rsidRDefault="000D2E43" w:rsidP="000D2E43">
            <w:pPr>
              <w:jc w:val="center"/>
            </w:pPr>
            <w:r w:rsidRPr="00485397">
              <w:rPr>
                <w:lang w:val="kk"/>
              </w:rPr>
              <w:t>аккредиттелген стандарттау жөніндегі органдар, техникалық комитеттер</w:t>
            </w:r>
          </w:p>
          <w:p w14:paraId="54C8FF28" w14:textId="2892310A" w:rsidR="000D2E43" w:rsidRPr="00485397" w:rsidRDefault="000D2E43" w:rsidP="000D2E43">
            <w:pPr>
              <w:jc w:val="center"/>
            </w:pPr>
            <w:r w:rsidRPr="00485397">
              <w:rPr>
                <w:lang w:val="kk"/>
              </w:rPr>
              <w:t>аккредиттеу саласына сәйкес қауымдастықтар, сәйкестікті растау жөніндегі органдар мен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17D868B8" w14:textId="77777777" w:rsidTr="00BA7B7E">
        <w:tc>
          <w:tcPr>
            <w:tcW w:w="784" w:type="dxa"/>
            <w:shd w:val="clear" w:color="auto" w:fill="FFFFFF" w:themeFill="background1"/>
            <w:tcMar>
              <w:top w:w="45" w:type="dxa"/>
              <w:left w:w="75" w:type="dxa"/>
              <w:bottom w:w="45" w:type="dxa"/>
              <w:right w:w="75" w:type="dxa"/>
            </w:tcMar>
            <w:vAlign w:val="center"/>
          </w:tcPr>
          <w:p w14:paraId="4B9600D0"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4D7DAA7B"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54AA186F" w14:textId="140CE36E" w:rsidR="000D2E43" w:rsidRPr="00485397" w:rsidRDefault="000D2E43" w:rsidP="000D2E43">
            <w:pPr>
              <w:widowControl w:val="0"/>
              <w:autoSpaceDE w:val="0"/>
              <w:autoSpaceDN w:val="0"/>
              <w:adjustRightInd w:val="0"/>
              <w:jc w:val="center"/>
            </w:pPr>
            <w:r w:rsidRPr="00485397">
              <w:t>91.120.20</w:t>
            </w:r>
          </w:p>
        </w:tc>
        <w:tc>
          <w:tcPr>
            <w:tcW w:w="2268" w:type="dxa"/>
            <w:shd w:val="clear" w:color="auto" w:fill="FFFFFF" w:themeFill="background1"/>
            <w:tcMar>
              <w:top w:w="45" w:type="dxa"/>
              <w:left w:w="75" w:type="dxa"/>
              <w:bottom w:w="45" w:type="dxa"/>
              <w:right w:w="75" w:type="dxa"/>
            </w:tcMar>
            <w:vAlign w:val="center"/>
          </w:tcPr>
          <w:p w14:paraId="1C78313E" w14:textId="679ACBF9" w:rsidR="000D2E43" w:rsidRPr="00485397" w:rsidRDefault="000D2E43" w:rsidP="000D2E43">
            <w:pPr>
              <w:spacing w:line="285" w:lineRule="atLeast"/>
              <w:textAlignment w:val="baseline"/>
              <w:rPr>
                <w:spacing w:val="2"/>
              </w:rPr>
            </w:pPr>
            <w:r w:rsidRPr="00485397">
              <w:rPr>
                <w:spacing w:val="2"/>
                <w:lang w:val="kk"/>
              </w:rPr>
              <w:t>ҚР СТ «Акустика. Құрылыс элементтерінің ғимараттарындағы дыбыс оқшаулауын далалық өлшеу. 3-бөлім. Қасбеттің дыбыс өткізбеуі»</w:t>
            </w:r>
          </w:p>
        </w:tc>
        <w:tc>
          <w:tcPr>
            <w:tcW w:w="1842" w:type="dxa"/>
            <w:shd w:val="clear" w:color="auto" w:fill="FFFFFF" w:themeFill="background1"/>
            <w:tcMar>
              <w:top w:w="45" w:type="dxa"/>
              <w:left w:w="75" w:type="dxa"/>
              <w:bottom w:w="45" w:type="dxa"/>
              <w:right w:w="75" w:type="dxa"/>
            </w:tcMar>
            <w:vAlign w:val="center"/>
          </w:tcPr>
          <w:p w14:paraId="4A05E5F9" w14:textId="074E73BF" w:rsidR="000D2E43" w:rsidRPr="00485397" w:rsidRDefault="000D2E43" w:rsidP="000D2E43">
            <w:pPr>
              <w:jc w:val="center"/>
              <w:textAlignment w:val="baseline"/>
              <w:rPr>
                <w:spacing w:val="2"/>
              </w:rPr>
            </w:pPr>
            <w:r w:rsidRPr="00485397">
              <w:rPr>
                <w:spacing w:val="2"/>
                <w:lang w:val="kk"/>
              </w:rPr>
              <w:t>4-тараудың талаптарын іске асыру мақсатында (пп.7 т. 25), «ғимараттар мен құрылыстардың, құрылыс материалдары мен бұйымдарының қауіпсіздігі туралы» Техникалық регламенттің 5-тарауы (36-39 Т.), Қазақстан Республикасы Индустрия және инфрақұрылымдық даму министрінің 2023 жылғы 9 маусымдағы № 435 бұйрығы және Қазақстан Республикасы Президентінің 2015 жылғы 20 мамырдағы « Ұлт жоспары - 100 нақты қадам»</w:t>
            </w:r>
          </w:p>
        </w:tc>
        <w:tc>
          <w:tcPr>
            <w:tcW w:w="1276" w:type="dxa"/>
            <w:shd w:val="clear" w:color="auto" w:fill="FFFFFF" w:themeFill="background1"/>
            <w:tcMar>
              <w:top w:w="45" w:type="dxa"/>
              <w:left w:w="75" w:type="dxa"/>
              <w:bottom w:w="45" w:type="dxa"/>
              <w:right w:w="75" w:type="dxa"/>
            </w:tcMar>
            <w:vAlign w:val="center"/>
          </w:tcPr>
          <w:p w14:paraId="5F54621D" w14:textId="0FB98683" w:rsidR="000D2E43" w:rsidRPr="00485397" w:rsidRDefault="000D2E43" w:rsidP="000D2E43">
            <w:pPr>
              <w:jc w:val="center"/>
            </w:pPr>
            <w:r w:rsidRPr="00485397">
              <w:rPr>
                <w:lang w:val="kk"/>
              </w:rPr>
              <w:t>ISO 16283-3:2016</w:t>
            </w:r>
          </w:p>
        </w:tc>
        <w:tc>
          <w:tcPr>
            <w:tcW w:w="992" w:type="dxa"/>
            <w:shd w:val="clear" w:color="auto" w:fill="FFFFFF" w:themeFill="background1"/>
            <w:tcMar>
              <w:top w:w="45" w:type="dxa"/>
              <w:left w:w="75" w:type="dxa"/>
              <w:bottom w:w="45" w:type="dxa"/>
              <w:right w:w="75" w:type="dxa"/>
            </w:tcMar>
            <w:vAlign w:val="center"/>
          </w:tcPr>
          <w:p w14:paraId="4344D883" w14:textId="0E9CA27D"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4332FB99" w14:textId="18FC0FBA"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5EAE68A" w14:textId="68086475"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F9AFA52" w14:textId="74C697E1"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5E1A578F" w14:textId="2A1A3681" w:rsidR="000D2E43" w:rsidRPr="00485397" w:rsidRDefault="000D2E43" w:rsidP="000D2E43">
            <w:pPr>
              <w:jc w:val="center"/>
            </w:pPr>
            <w:r w:rsidRPr="00485397">
              <w:rPr>
                <w:lang w:val="kk"/>
              </w:rPr>
              <w:t>Мемлекеттік</w:t>
            </w:r>
          </w:p>
          <w:p w14:paraId="441A00CC" w14:textId="339DEE8E" w:rsidR="000D2E43" w:rsidRPr="00485397" w:rsidRDefault="000D2E43" w:rsidP="000D2E43">
            <w:pPr>
              <w:jc w:val="center"/>
            </w:pPr>
            <w:r w:rsidRPr="00485397">
              <w:rPr>
                <w:lang w:val="kk"/>
              </w:rPr>
              <w:t>стандарттау жөніндегі органдар, техникалық комитеттер, ккредиттелген қауымдастықтар, аккредиттеу саласына сәйкес зертхананың сәйкестігін растау жөніндегі органдар,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5C0A986D" w14:textId="77777777" w:rsidTr="00BA7B7E">
        <w:tc>
          <w:tcPr>
            <w:tcW w:w="784" w:type="dxa"/>
            <w:shd w:val="clear" w:color="auto" w:fill="FFFFFF" w:themeFill="background1"/>
            <w:tcMar>
              <w:top w:w="45" w:type="dxa"/>
              <w:left w:w="75" w:type="dxa"/>
              <w:bottom w:w="45" w:type="dxa"/>
              <w:right w:w="75" w:type="dxa"/>
            </w:tcMar>
            <w:vAlign w:val="center"/>
          </w:tcPr>
          <w:p w14:paraId="3ED78ACE"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1C740E9"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6DF4E7C9" w14:textId="69022160" w:rsidR="000D2E43" w:rsidRPr="00485397" w:rsidRDefault="000D2E43" w:rsidP="000D2E43">
            <w:pPr>
              <w:widowControl w:val="0"/>
              <w:autoSpaceDE w:val="0"/>
              <w:autoSpaceDN w:val="0"/>
              <w:adjustRightInd w:val="0"/>
              <w:jc w:val="center"/>
            </w:pPr>
            <w:r w:rsidRPr="00485397">
              <w:t>91.120.20</w:t>
            </w:r>
          </w:p>
        </w:tc>
        <w:tc>
          <w:tcPr>
            <w:tcW w:w="2268" w:type="dxa"/>
            <w:shd w:val="clear" w:color="auto" w:fill="FFFFFF" w:themeFill="background1"/>
            <w:tcMar>
              <w:top w:w="45" w:type="dxa"/>
              <w:left w:w="75" w:type="dxa"/>
              <w:bottom w:w="45" w:type="dxa"/>
              <w:right w:w="75" w:type="dxa"/>
            </w:tcMar>
            <w:vAlign w:val="center"/>
          </w:tcPr>
          <w:p w14:paraId="676CF9E3" w14:textId="3892289B" w:rsidR="000D2E43" w:rsidRPr="00485397" w:rsidRDefault="000D2E43" w:rsidP="000D2E43">
            <w:pPr>
              <w:spacing w:line="285" w:lineRule="atLeast"/>
              <w:textAlignment w:val="baseline"/>
              <w:rPr>
                <w:spacing w:val="2"/>
              </w:rPr>
            </w:pPr>
            <w:r w:rsidRPr="00485397">
              <w:rPr>
                <w:spacing w:val="2"/>
                <w:lang w:val="kk"/>
              </w:rPr>
              <w:t>ҚР СТ «Акустика. Ғимарат акустикасындағы өлшеу белгісіздіктерін анықтау және қолдану. 1-бөлім. Дыбыс оқшаулау»</w:t>
            </w:r>
          </w:p>
        </w:tc>
        <w:tc>
          <w:tcPr>
            <w:tcW w:w="1842" w:type="dxa"/>
            <w:shd w:val="clear" w:color="auto" w:fill="FFFFFF" w:themeFill="background1"/>
            <w:tcMar>
              <w:top w:w="45" w:type="dxa"/>
              <w:left w:w="75" w:type="dxa"/>
              <w:bottom w:w="45" w:type="dxa"/>
              <w:right w:w="75" w:type="dxa"/>
            </w:tcMar>
            <w:vAlign w:val="center"/>
          </w:tcPr>
          <w:p w14:paraId="5ABB5AA5" w14:textId="7DE1FECA" w:rsidR="000D2E43" w:rsidRPr="00485397" w:rsidRDefault="000D2E43" w:rsidP="000D2E43">
            <w:pPr>
              <w:jc w:val="center"/>
              <w:textAlignment w:val="baseline"/>
              <w:rPr>
                <w:spacing w:val="2"/>
              </w:rPr>
            </w:pPr>
            <w:r w:rsidRPr="00485397">
              <w:rPr>
                <w:spacing w:val="2"/>
                <w:lang w:val="kk"/>
              </w:rPr>
              <w:t>4-тараудың талаптарын іске асыру мақсатында (пп.7 т. 25), «ғимараттар мен құрылыстардың, құрылыс материалдары мен бұйымдарының қауіпсіздігі туралы» Техникалық регламенттің 5-тарауы (36-39 Т.), Қазақстан Республикасы Индустрия және инфрақұрылымдық даму министрінің 2023 жылғы 9 маусымдағы № 435 бұйрығы және Қазақстан Республикасы Президентінің 2015 жылғы 20 мамырдағы « Ұлт жоспары - 100 нақты қадам»</w:t>
            </w:r>
          </w:p>
        </w:tc>
        <w:tc>
          <w:tcPr>
            <w:tcW w:w="1276" w:type="dxa"/>
            <w:shd w:val="clear" w:color="auto" w:fill="FFFFFF" w:themeFill="background1"/>
            <w:tcMar>
              <w:top w:w="45" w:type="dxa"/>
              <w:left w:w="75" w:type="dxa"/>
              <w:bottom w:w="45" w:type="dxa"/>
              <w:right w:w="75" w:type="dxa"/>
            </w:tcMar>
            <w:vAlign w:val="center"/>
          </w:tcPr>
          <w:p w14:paraId="60915C55" w14:textId="17D062A7" w:rsidR="000D2E43" w:rsidRPr="00485397" w:rsidRDefault="000D2E43" w:rsidP="000D2E43">
            <w:pPr>
              <w:jc w:val="center"/>
            </w:pPr>
            <w:r w:rsidRPr="00485397">
              <w:rPr>
                <w:lang w:val="kk"/>
              </w:rPr>
              <w:t>ISO 12999-1:2020</w:t>
            </w:r>
          </w:p>
        </w:tc>
        <w:tc>
          <w:tcPr>
            <w:tcW w:w="992" w:type="dxa"/>
            <w:shd w:val="clear" w:color="auto" w:fill="FFFFFF" w:themeFill="background1"/>
            <w:tcMar>
              <w:top w:w="45" w:type="dxa"/>
              <w:left w:w="75" w:type="dxa"/>
              <w:bottom w:w="45" w:type="dxa"/>
              <w:right w:w="75" w:type="dxa"/>
            </w:tcMar>
            <w:vAlign w:val="center"/>
          </w:tcPr>
          <w:p w14:paraId="43901467" w14:textId="3B3CF6E6"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96B8000" w14:textId="0CF08858"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C1A2589" w14:textId="02AAACDF"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21EF90D" w14:textId="408DF35D"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38458824" w14:textId="4AA9BC25" w:rsidR="000D2E43" w:rsidRPr="00485397" w:rsidRDefault="000D2E43" w:rsidP="000D2E43">
            <w:pPr>
              <w:jc w:val="center"/>
            </w:pPr>
            <w:r w:rsidRPr="00485397">
              <w:rPr>
                <w:lang w:val="kk"/>
              </w:rPr>
              <w:t>Мемлекеттік</w:t>
            </w:r>
          </w:p>
          <w:p w14:paraId="5E8499E1" w14:textId="6CA3A3A4" w:rsidR="000D2E43" w:rsidRPr="00485397" w:rsidRDefault="000D2E43" w:rsidP="000D2E43">
            <w:pPr>
              <w:jc w:val="center"/>
            </w:pPr>
            <w:r w:rsidRPr="00485397">
              <w:rPr>
                <w:lang w:val="kk"/>
              </w:rPr>
              <w:t>аккредиттелген стандарттау жөніндегі органдар, техникалық комитеттер</w:t>
            </w:r>
          </w:p>
          <w:p w14:paraId="7B034744" w14:textId="20102D8C" w:rsidR="000D2E43" w:rsidRPr="00485397" w:rsidRDefault="000D2E43" w:rsidP="000D2E43">
            <w:pPr>
              <w:jc w:val="center"/>
            </w:pPr>
            <w:r w:rsidRPr="00485397">
              <w:rPr>
                <w:lang w:val="kk"/>
              </w:rPr>
              <w:t>аккредиттеу саласына сәйкес қауымдастықтар, сәйкестікті растау органдары және зертханалар, мүдделі ұйымдар-өндірушілер, құрылыс компаниялары, ғылыми-зерттеу институттары, жобалау институттары, жоғары оқу орындары және т. б.</w:t>
            </w:r>
          </w:p>
        </w:tc>
      </w:tr>
      <w:tr w:rsidR="000D2E43" w:rsidRPr="00485397" w14:paraId="7B80BE91" w14:textId="77777777" w:rsidTr="00BA7B7E">
        <w:tc>
          <w:tcPr>
            <w:tcW w:w="784" w:type="dxa"/>
            <w:shd w:val="clear" w:color="auto" w:fill="FFFFFF" w:themeFill="background1"/>
            <w:tcMar>
              <w:top w:w="45" w:type="dxa"/>
              <w:left w:w="75" w:type="dxa"/>
              <w:bottom w:w="45" w:type="dxa"/>
              <w:right w:w="75" w:type="dxa"/>
            </w:tcMar>
            <w:vAlign w:val="center"/>
          </w:tcPr>
          <w:p w14:paraId="44F4F6BD"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DCDAE0F"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04AA7DC4" w14:textId="2411E6BD" w:rsidR="000D2E43" w:rsidRPr="00485397" w:rsidRDefault="000D2E43" w:rsidP="000D2E43">
            <w:pPr>
              <w:widowControl w:val="0"/>
              <w:autoSpaceDE w:val="0"/>
              <w:autoSpaceDN w:val="0"/>
              <w:adjustRightInd w:val="0"/>
              <w:jc w:val="center"/>
            </w:pPr>
            <w:r w:rsidRPr="00485397">
              <w:t>91.120.20</w:t>
            </w:r>
          </w:p>
        </w:tc>
        <w:tc>
          <w:tcPr>
            <w:tcW w:w="2268" w:type="dxa"/>
            <w:shd w:val="clear" w:color="auto" w:fill="FFFFFF" w:themeFill="background1"/>
            <w:tcMar>
              <w:top w:w="45" w:type="dxa"/>
              <w:left w:w="75" w:type="dxa"/>
              <w:bottom w:w="45" w:type="dxa"/>
              <w:right w:w="75" w:type="dxa"/>
            </w:tcMar>
            <w:vAlign w:val="center"/>
          </w:tcPr>
          <w:p w14:paraId="1BA77829" w14:textId="2AFE92E9" w:rsidR="000D2E43" w:rsidRPr="00485397" w:rsidRDefault="000D2E43" w:rsidP="000D2E43">
            <w:pPr>
              <w:spacing w:line="285" w:lineRule="atLeast"/>
              <w:textAlignment w:val="baseline"/>
              <w:rPr>
                <w:spacing w:val="2"/>
              </w:rPr>
            </w:pPr>
            <w:r w:rsidRPr="00485397">
              <w:rPr>
                <w:spacing w:val="2"/>
                <w:lang w:val="kk"/>
              </w:rPr>
              <w:t>ҚР СТ «Акустика. Ғимараттар мен құрылыс элементтеріндегі дыбыс оқшаулауын далалық өлшеу. 2-бөлім: соққы шуынан оқшаулау»</w:t>
            </w:r>
          </w:p>
        </w:tc>
        <w:tc>
          <w:tcPr>
            <w:tcW w:w="1842" w:type="dxa"/>
            <w:shd w:val="clear" w:color="auto" w:fill="FFFFFF" w:themeFill="background1"/>
            <w:tcMar>
              <w:top w:w="45" w:type="dxa"/>
              <w:left w:w="75" w:type="dxa"/>
              <w:bottom w:w="45" w:type="dxa"/>
              <w:right w:w="75" w:type="dxa"/>
            </w:tcMar>
            <w:vAlign w:val="center"/>
          </w:tcPr>
          <w:p w14:paraId="02B979F7" w14:textId="31F796D8" w:rsidR="000D2E43" w:rsidRPr="00485397" w:rsidRDefault="000D2E43" w:rsidP="000D2E43">
            <w:pPr>
              <w:jc w:val="center"/>
              <w:textAlignment w:val="baseline"/>
              <w:rPr>
                <w:spacing w:val="2"/>
              </w:rPr>
            </w:pPr>
            <w:r w:rsidRPr="00485397">
              <w:rPr>
                <w:spacing w:val="2"/>
                <w:lang w:val="kk"/>
              </w:rPr>
              <w:t>4-тараудың талаптарын іске асыру мақсатында (пп.7 т. 25), «ғимараттар мен құрылыстардың, құрылыс материалдары мен бұйымдарының қауіпсіздігі туралы» Техникалық регламенттің 5-тарауы (36-39 Т.), Қазақстан Республикасы Индустрия және инфрақұрылымдық даму министрінің 2023 жылғы 9 маусымдағы № 435 бұйрығы және Қазақстан Республикасы Президентінің 2015 жылғы 20 мамырдағы « Ұлт жоспары - 100 нақты қадам»</w:t>
            </w:r>
          </w:p>
        </w:tc>
        <w:tc>
          <w:tcPr>
            <w:tcW w:w="1276" w:type="dxa"/>
            <w:shd w:val="clear" w:color="auto" w:fill="FFFFFF" w:themeFill="background1"/>
            <w:tcMar>
              <w:top w:w="45" w:type="dxa"/>
              <w:left w:w="75" w:type="dxa"/>
              <w:bottom w:w="45" w:type="dxa"/>
              <w:right w:w="75" w:type="dxa"/>
            </w:tcMar>
            <w:vAlign w:val="center"/>
          </w:tcPr>
          <w:p w14:paraId="2088ADA2" w14:textId="1E2CDB11" w:rsidR="000D2E43" w:rsidRPr="00485397" w:rsidRDefault="000D2E43" w:rsidP="000D2E43">
            <w:pPr>
              <w:jc w:val="center"/>
            </w:pPr>
            <w:r w:rsidRPr="00485397">
              <w:rPr>
                <w:lang w:val="kk"/>
              </w:rPr>
              <w:t>ISO 16283-2:2020</w:t>
            </w:r>
          </w:p>
        </w:tc>
        <w:tc>
          <w:tcPr>
            <w:tcW w:w="992" w:type="dxa"/>
            <w:shd w:val="clear" w:color="auto" w:fill="FFFFFF" w:themeFill="background1"/>
            <w:tcMar>
              <w:top w:w="45" w:type="dxa"/>
              <w:left w:w="75" w:type="dxa"/>
              <w:bottom w:w="45" w:type="dxa"/>
              <w:right w:w="75" w:type="dxa"/>
            </w:tcMar>
            <w:vAlign w:val="center"/>
          </w:tcPr>
          <w:p w14:paraId="3679DC79" w14:textId="67F379B4"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C0BD669" w14:textId="07D9EB8C"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D2D6CC8" w14:textId="59E1CC77"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2B33191" w14:textId="7D5EFFD8"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0A8E684D" w14:textId="5CC9C05D" w:rsidR="000D2E43" w:rsidRPr="00485397" w:rsidRDefault="000D2E43" w:rsidP="000D2E43">
            <w:pPr>
              <w:jc w:val="center"/>
            </w:pPr>
            <w:r w:rsidRPr="00485397">
              <w:rPr>
                <w:lang w:val="kk"/>
              </w:rPr>
              <w:t>Мемлекеттік</w:t>
            </w:r>
          </w:p>
          <w:p w14:paraId="0A9C264C" w14:textId="144415DC"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22381A45" w14:textId="77777777" w:rsidTr="00BA7B7E">
        <w:tc>
          <w:tcPr>
            <w:tcW w:w="784" w:type="dxa"/>
            <w:shd w:val="clear" w:color="auto" w:fill="FFFFFF" w:themeFill="background1"/>
            <w:tcMar>
              <w:top w:w="45" w:type="dxa"/>
              <w:left w:w="75" w:type="dxa"/>
              <w:bottom w:w="45" w:type="dxa"/>
              <w:right w:w="75" w:type="dxa"/>
            </w:tcMar>
            <w:vAlign w:val="center"/>
          </w:tcPr>
          <w:p w14:paraId="2056E0BE"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02E3D187"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3FF896FD" w14:textId="369B67A4" w:rsidR="000D2E43" w:rsidRPr="00485397" w:rsidRDefault="000D2E43" w:rsidP="000D2E43">
            <w:pPr>
              <w:widowControl w:val="0"/>
              <w:autoSpaceDE w:val="0"/>
              <w:autoSpaceDN w:val="0"/>
              <w:adjustRightInd w:val="0"/>
              <w:jc w:val="center"/>
            </w:pPr>
            <w:r w:rsidRPr="00485397">
              <w:t>27.220</w:t>
            </w:r>
          </w:p>
        </w:tc>
        <w:tc>
          <w:tcPr>
            <w:tcW w:w="2268" w:type="dxa"/>
            <w:shd w:val="clear" w:color="auto" w:fill="FFFFFF" w:themeFill="background1"/>
            <w:tcMar>
              <w:top w:w="45" w:type="dxa"/>
              <w:left w:w="75" w:type="dxa"/>
              <w:bottom w:w="45" w:type="dxa"/>
              <w:right w:w="75" w:type="dxa"/>
            </w:tcMar>
            <w:vAlign w:val="center"/>
          </w:tcPr>
          <w:p w14:paraId="3EC54A11" w14:textId="1D4C5139" w:rsidR="000D2E43" w:rsidRPr="00485397" w:rsidRDefault="000D2E43" w:rsidP="000D2E43">
            <w:pPr>
              <w:spacing w:line="285" w:lineRule="atLeast"/>
              <w:textAlignment w:val="baseline"/>
              <w:rPr>
                <w:spacing w:val="2"/>
              </w:rPr>
            </w:pPr>
            <w:r w:rsidRPr="00485397">
              <w:rPr>
                <w:spacing w:val="2"/>
                <w:lang w:val="kk"/>
              </w:rPr>
              <w:t>ҚР СТ «Жылу оқшаулау. Жылу берудің тұрақты сипаттамаларын анықтау. Калибрленген және қорғалған жылу оқшаулағыш камера»</w:t>
            </w:r>
          </w:p>
        </w:tc>
        <w:tc>
          <w:tcPr>
            <w:tcW w:w="1842" w:type="dxa"/>
            <w:shd w:val="clear" w:color="auto" w:fill="FFFFFF" w:themeFill="background1"/>
            <w:tcMar>
              <w:top w:w="45" w:type="dxa"/>
              <w:left w:w="75" w:type="dxa"/>
              <w:bottom w:w="45" w:type="dxa"/>
              <w:right w:w="75" w:type="dxa"/>
            </w:tcMar>
            <w:vAlign w:val="center"/>
          </w:tcPr>
          <w:p w14:paraId="31B74611" w14:textId="13D4CB41" w:rsidR="000D2E43" w:rsidRPr="00485397" w:rsidRDefault="000D2E43" w:rsidP="000D2E43">
            <w:pPr>
              <w:jc w:val="center"/>
              <w:textAlignment w:val="baseline"/>
              <w:rPr>
                <w:spacing w:val="2"/>
                <w:lang w:val="kk"/>
              </w:rPr>
            </w:pPr>
            <w:r w:rsidRPr="00485397">
              <w:rPr>
                <w:spacing w:val="2"/>
                <w:lang w:val="kk"/>
              </w:rPr>
              <w:t>4-тараудың талаптарын іске асыру мақсатында (пп.2 «ғимараттар мен құрылыстардың, құрылыс материалдары мен бұйымдарының қауіпсіздігі туралы»Техникалық регламенттің 5-тарауының(36-39-т.) 25-т., 29-30-Т.),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5F07D67C" w14:textId="6AFAB0FA" w:rsidR="000D2E43" w:rsidRPr="00485397" w:rsidRDefault="000D2E43" w:rsidP="000D2E43">
            <w:pPr>
              <w:jc w:val="center"/>
            </w:pPr>
            <w:r w:rsidRPr="00485397">
              <w:rPr>
                <w:lang w:val="kk"/>
              </w:rPr>
              <w:t>EN ISO 8990:1996</w:t>
            </w:r>
          </w:p>
        </w:tc>
        <w:tc>
          <w:tcPr>
            <w:tcW w:w="992" w:type="dxa"/>
            <w:shd w:val="clear" w:color="auto" w:fill="FFFFFF" w:themeFill="background1"/>
            <w:tcMar>
              <w:top w:w="45" w:type="dxa"/>
              <w:left w:w="75" w:type="dxa"/>
              <w:bottom w:w="45" w:type="dxa"/>
              <w:right w:w="75" w:type="dxa"/>
            </w:tcMar>
            <w:vAlign w:val="center"/>
          </w:tcPr>
          <w:p w14:paraId="4ABC4ADB" w14:textId="5C1C0AFF"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4909E68" w14:textId="10CA31F2"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B19D65F" w14:textId="46E14674"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941C525" w14:textId="241BECBF"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26FAE0A8" w14:textId="42E59E4E" w:rsidR="000D2E43" w:rsidRPr="00485397" w:rsidRDefault="000D2E43" w:rsidP="000D2E43">
            <w:pPr>
              <w:jc w:val="center"/>
            </w:pPr>
            <w:r w:rsidRPr="00485397">
              <w:rPr>
                <w:lang w:val="kk"/>
              </w:rPr>
              <w:t>Мемлекеттік</w:t>
            </w:r>
          </w:p>
          <w:p w14:paraId="018956EA" w14:textId="7DF6ED19" w:rsidR="000D2E43" w:rsidRPr="00485397" w:rsidRDefault="000D2E43" w:rsidP="000D2E43">
            <w:pPr>
              <w:jc w:val="center"/>
            </w:pPr>
            <w:r w:rsidRPr="00485397">
              <w:rPr>
                <w:lang w:val="kk"/>
              </w:rPr>
              <w:t>аккредиттелген стандарттау жөніндегі органдар, техникалық комитеттер</w:t>
            </w:r>
          </w:p>
          <w:p w14:paraId="039AC1BD" w14:textId="0CD8063C" w:rsidR="000D2E43" w:rsidRPr="00485397" w:rsidRDefault="000D2E43" w:rsidP="000D2E43">
            <w:pPr>
              <w:jc w:val="center"/>
            </w:pPr>
            <w:r w:rsidRPr="00485397">
              <w:rPr>
                <w:lang w:val="kk"/>
              </w:rPr>
              <w:t>аккредиттеу саласына сәйкес қауымдастықтар, сәйкестікті растау жөніндегі органдар мен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51D7BCFC" w14:textId="77777777" w:rsidTr="00BA7B7E">
        <w:tc>
          <w:tcPr>
            <w:tcW w:w="784" w:type="dxa"/>
            <w:shd w:val="clear" w:color="auto" w:fill="FFFFFF" w:themeFill="background1"/>
            <w:tcMar>
              <w:top w:w="45" w:type="dxa"/>
              <w:left w:w="75" w:type="dxa"/>
              <w:bottom w:w="45" w:type="dxa"/>
              <w:right w:w="75" w:type="dxa"/>
            </w:tcMar>
            <w:vAlign w:val="center"/>
          </w:tcPr>
          <w:p w14:paraId="4D590AFE"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3F0769F2" w14:textId="77777777" w:rsidR="000D2E43" w:rsidRPr="00485397" w:rsidRDefault="000D2E43" w:rsidP="000D2E43">
            <w:pPr>
              <w:pStyle w:val="af0"/>
              <w:numPr>
                <w:ilvl w:val="0"/>
                <w:numId w:val="3"/>
              </w:numPr>
              <w:jc w:val="center"/>
            </w:pPr>
          </w:p>
        </w:tc>
        <w:tc>
          <w:tcPr>
            <w:tcW w:w="1134" w:type="dxa"/>
            <w:shd w:val="clear" w:color="auto" w:fill="FFFFFF" w:themeFill="background1"/>
            <w:tcMar>
              <w:top w:w="45" w:type="dxa"/>
              <w:left w:w="75" w:type="dxa"/>
              <w:bottom w:w="45" w:type="dxa"/>
              <w:right w:w="75" w:type="dxa"/>
            </w:tcMar>
            <w:vAlign w:val="center"/>
          </w:tcPr>
          <w:p w14:paraId="3891CC1F" w14:textId="78E9DE70" w:rsidR="000D2E43" w:rsidRPr="00485397" w:rsidRDefault="000D2E43" w:rsidP="000D2E43">
            <w:pPr>
              <w:jc w:val="center"/>
            </w:pPr>
            <w:r w:rsidRPr="00485397">
              <w:t>91.100.10</w:t>
            </w:r>
          </w:p>
          <w:p w14:paraId="6C079028" w14:textId="4C509961" w:rsidR="000D2E43" w:rsidRPr="00485397" w:rsidRDefault="000D2E43" w:rsidP="000D2E43">
            <w:pPr>
              <w:widowControl w:val="0"/>
              <w:autoSpaceDE w:val="0"/>
              <w:autoSpaceDN w:val="0"/>
              <w:adjustRightInd w:val="0"/>
              <w:jc w:val="center"/>
            </w:pPr>
            <w:r w:rsidRPr="00485397">
              <w:t>91.100.30</w:t>
            </w:r>
          </w:p>
        </w:tc>
        <w:tc>
          <w:tcPr>
            <w:tcW w:w="2268" w:type="dxa"/>
            <w:shd w:val="clear" w:color="auto" w:fill="FFFFFF" w:themeFill="background1"/>
            <w:tcMar>
              <w:top w:w="45" w:type="dxa"/>
              <w:left w:w="75" w:type="dxa"/>
              <w:bottom w:w="45" w:type="dxa"/>
              <w:right w:w="75" w:type="dxa"/>
            </w:tcMar>
            <w:vAlign w:val="center"/>
          </w:tcPr>
          <w:p w14:paraId="79323F38" w14:textId="3588C645" w:rsidR="000D2E43" w:rsidRPr="00485397" w:rsidRDefault="000D2E43" w:rsidP="000D2E43">
            <w:pPr>
              <w:spacing w:line="285" w:lineRule="atLeast"/>
              <w:textAlignment w:val="baseline"/>
              <w:rPr>
                <w:spacing w:val="2"/>
                <w:lang w:val="kk"/>
              </w:rPr>
            </w:pPr>
            <w:r w:rsidRPr="00485397">
              <w:rPr>
                <w:lang w:val="kk"/>
              </w:rPr>
              <w:t>ҚР СТ «Бетонға, ерітіндіге және қоспаларға арналған қоспалар. 6-бөлім. Сынама алу, сипаттамалардың тұрақтылығын бағалау және тексеру»</w:t>
            </w:r>
          </w:p>
        </w:tc>
        <w:tc>
          <w:tcPr>
            <w:tcW w:w="1842" w:type="dxa"/>
            <w:shd w:val="clear" w:color="auto" w:fill="FFFFFF" w:themeFill="background1"/>
            <w:tcMar>
              <w:top w:w="45" w:type="dxa"/>
              <w:left w:w="75" w:type="dxa"/>
              <w:bottom w:w="45" w:type="dxa"/>
              <w:right w:w="75" w:type="dxa"/>
            </w:tcMar>
            <w:vAlign w:val="center"/>
          </w:tcPr>
          <w:p w14:paraId="17B04EBE" w14:textId="5B2B0E58" w:rsidR="000D2E43" w:rsidRPr="00485397" w:rsidRDefault="000D2E43" w:rsidP="000D2E43">
            <w:pPr>
              <w:jc w:val="center"/>
              <w:textAlignment w:val="baseline"/>
              <w:rPr>
                <w:spacing w:val="2"/>
                <w:lang w:val="kk"/>
              </w:rPr>
            </w:pPr>
            <w:r w:rsidRPr="00485397">
              <w:rPr>
                <w:lang w:val="kk"/>
              </w:rPr>
              <w:t>Талаптарды іске асыру мақсатында «ғимараттар мен құрылыстардың, құрылыс материалдары мен бұйымдарының қауіпсіздігі туралы»Техникалық регламенттің 5-тарауының (36-40-Т.) 4-тарауы(18-20-Т.),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61C98B30" w14:textId="24CFAF32" w:rsidR="000D2E43" w:rsidRPr="00485397" w:rsidRDefault="000D2E43" w:rsidP="000D2E43">
            <w:pPr>
              <w:jc w:val="center"/>
            </w:pPr>
            <w:r w:rsidRPr="00485397">
              <w:rPr>
                <w:lang w:val="kk"/>
              </w:rPr>
              <w:t>EN 934-6:2019</w:t>
            </w:r>
          </w:p>
        </w:tc>
        <w:tc>
          <w:tcPr>
            <w:tcW w:w="992" w:type="dxa"/>
            <w:shd w:val="clear" w:color="auto" w:fill="FFFFFF" w:themeFill="background1"/>
            <w:tcMar>
              <w:top w:w="45" w:type="dxa"/>
              <w:left w:w="75" w:type="dxa"/>
              <w:bottom w:w="45" w:type="dxa"/>
              <w:right w:w="75" w:type="dxa"/>
            </w:tcMar>
            <w:vAlign w:val="center"/>
          </w:tcPr>
          <w:p w14:paraId="0BEDAB2C" w14:textId="401DF58E"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7CC7EB1" w14:textId="49C3AAC4"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B251F9F" w14:textId="74B29302"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A3AF001" w14:textId="0A1B1975"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07A34D43" w14:textId="04F2E553" w:rsidR="000D2E43" w:rsidRPr="00485397" w:rsidRDefault="000D2E43" w:rsidP="000D2E43">
            <w:pPr>
              <w:jc w:val="center"/>
            </w:pPr>
            <w:r w:rsidRPr="00485397">
              <w:rPr>
                <w:lang w:val="kk"/>
              </w:rPr>
              <w:t>Мемлекеттік</w:t>
            </w:r>
          </w:p>
          <w:p w14:paraId="046FD8AB" w14:textId="1ED7AF07"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3987855A" w14:textId="77777777" w:rsidTr="00BA7B7E">
        <w:tc>
          <w:tcPr>
            <w:tcW w:w="784" w:type="dxa"/>
            <w:shd w:val="clear" w:color="auto" w:fill="FFFFFF" w:themeFill="background1"/>
            <w:tcMar>
              <w:top w:w="45" w:type="dxa"/>
              <w:left w:w="75" w:type="dxa"/>
              <w:bottom w:w="45" w:type="dxa"/>
              <w:right w:w="75" w:type="dxa"/>
            </w:tcMar>
            <w:vAlign w:val="center"/>
          </w:tcPr>
          <w:p w14:paraId="5788DB2B"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00903ABD"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384CEE3E" w14:textId="5AA4D51A" w:rsidR="000D2E43" w:rsidRPr="00485397" w:rsidRDefault="000D2E43" w:rsidP="000D2E43">
            <w:pPr>
              <w:widowControl w:val="0"/>
              <w:autoSpaceDE w:val="0"/>
              <w:autoSpaceDN w:val="0"/>
              <w:adjustRightInd w:val="0"/>
              <w:jc w:val="center"/>
            </w:pPr>
            <w:r w:rsidRPr="00485397">
              <w:t>17.140.0191.120.20</w:t>
            </w:r>
          </w:p>
        </w:tc>
        <w:tc>
          <w:tcPr>
            <w:tcW w:w="2268" w:type="dxa"/>
            <w:shd w:val="clear" w:color="auto" w:fill="FFFFFF" w:themeFill="background1"/>
            <w:tcMar>
              <w:top w:w="45" w:type="dxa"/>
              <w:left w:w="75" w:type="dxa"/>
              <w:bottom w:w="45" w:type="dxa"/>
              <w:right w:w="75" w:type="dxa"/>
            </w:tcMar>
            <w:vAlign w:val="center"/>
          </w:tcPr>
          <w:p w14:paraId="7A5C9065" w14:textId="74A1150E" w:rsidR="000D2E43" w:rsidRPr="00485397" w:rsidRDefault="000D2E43" w:rsidP="000D2E43">
            <w:pPr>
              <w:spacing w:line="285" w:lineRule="atLeast"/>
              <w:textAlignment w:val="baseline"/>
              <w:rPr>
                <w:spacing w:val="2"/>
              </w:rPr>
            </w:pPr>
            <w:r w:rsidRPr="00485397">
              <w:rPr>
                <w:lang w:val="kk"/>
              </w:rPr>
              <w:t>ҚР СТ «Акустика. Ғимарат акустикасындағы өлшеу белгісіздіктерін анықтау және қолдану. 1-бөлім. Дыбысты сіңіру»</w:t>
            </w:r>
          </w:p>
        </w:tc>
        <w:tc>
          <w:tcPr>
            <w:tcW w:w="1842" w:type="dxa"/>
            <w:shd w:val="clear" w:color="auto" w:fill="FFFFFF" w:themeFill="background1"/>
            <w:tcMar>
              <w:top w:w="45" w:type="dxa"/>
              <w:left w:w="75" w:type="dxa"/>
              <w:bottom w:w="45" w:type="dxa"/>
              <w:right w:w="75" w:type="dxa"/>
            </w:tcMar>
            <w:vAlign w:val="center"/>
          </w:tcPr>
          <w:p w14:paraId="4C1C64A8" w14:textId="62B1AD19" w:rsidR="000D2E43" w:rsidRPr="00485397" w:rsidRDefault="000D2E43" w:rsidP="000D2E43">
            <w:pPr>
              <w:jc w:val="center"/>
              <w:textAlignment w:val="baseline"/>
              <w:rPr>
                <w:spacing w:val="2"/>
              </w:rPr>
            </w:pPr>
            <w:r w:rsidRPr="00485397">
              <w:rPr>
                <w:lang w:val="kk"/>
              </w:rPr>
              <w:t>4-тараудың талаптарын іске асыру мақсатында (пп.»Ғимараттар мен құрылыстардың, құрылыс материалдары мен бұйымдарының қауіпсіздігі туралы»Техникалық регламенттің 5-тарауы(36-39-Т.), Қазақстан Республикасы Индустрия және инфрақұрылымдық даму министрінің 2023 жылғы 9 маусымдағы № 435 Бұйрығы</w:t>
            </w:r>
          </w:p>
        </w:tc>
        <w:tc>
          <w:tcPr>
            <w:tcW w:w="1276" w:type="dxa"/>
            <w:shd w:val="clear" w:color="auto" w:fill="FFFFFF" w:themeFill="background1"/>
            <w:tcMar>
              <w:top w:w="45" w:type="dxa"/>
              <w:left w:w="75" w:type="dxa"/>
              <w:bottom w:w="45" w:type="dxa"/>
              <w:right w:w="75" w:type="dxa"/>
            </w:tcMar>
            <w:vAlign w:val="center"/>
          </w:tcPr>
          <w:p w14:paraId="784E6582" w14:textId="28B88617" w:rsidR="000D2E43" w:rsidRPr="00485397" w:rsidRDefault="000D2E43" w:rsidP="000D2E43">
            <w:pPr>
              <w:jc w:val="center"/>
            </w:pPr>
            <w:r w:rsidRPr="00485397">
              <w:rPr>
                <w:lang w:val="kk"/>
              </w:rPr>
              <w:t>EN ISO 12999-2:2020</w:t>
            </w:r>
          </w:p>
        </w:tc>
        <w:tc>
          <w:tcPr>
            <w:tcW w:w="992" w:type="dxa"/>
            <w:shd w:val="clear" w:color="auto" w:fill="FFFFFF" w:themeFill="background1"/>
            <w:tcMar>
              <w:top w:w="45" w:type="dxa"/>
              <w:left w:w="75" w:type="dxa"/>
              <w:bottom w:w="45" w:type="dxa"/>
              <w:right w:w="75" w:type="dxa"/>
            </w:tcMar>
            <w:vAlign w:val="center"/>
          </w:tcPr>
          <w:p w14:paraId="72991C51" w14:textId="08596A60"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6E0456F" w14:textId="211E8132"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4D4B6D4" w14:textId="39EB0D78"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F768E1A" w14:textId="3DDB8C95" w:rsidR="000D2E43" w:rsidRPr="00485397" w:rsidRDefault="000D2E43" w:rsidP="000D2E43">
            <w:pPr>
              <w:jc w:val="center"/>
            </w:pPr>
            <w:r w:rsidRPr="00485397">
              <w:rPr>
                <w:lang w:val="kk"/>
              </w:rPr>
              <w:t>«ИННОБИЛД» ЖШС (ТК 78 «Құрылыс материалдары мен бұйымдары»)</w:t>
            </w:r>
          </w:p>
        </w:tc>
        <w:tc>
          <w:tcPr>
            <w:tcW w:w="1985" w:type="dxa"/>
            <w:shd w:val="clear" w:color="auto" w:fill="FFFFFF" w:themeFill="background1"/>
            <w:tcMar>
              <w:top w:w="45" w:type="dxa"/>
              <w:left w:w="75" w:type="dxa"/>
              <w:bottom w:w="45" w:type="dxa"/>
              <w:right w:w="75" w:type="dxa"/>
            </w:tcMar>
            <w:vAlign w:val="center"/>
          </w:tcPr>
          <w:p w14:paraId="4C2D77B6" w14:textId="41841C09" w:rsidR="000D2E43" w:rsidRPr="00485397" w:rsidRDefault="000D2E43" w:rsidP="000D2E43">
            <w:pPr>
              <w:jc w:val="center"/>
            </w:pPr>
            <w:r w:rsidRPr="00485397">
              <w:rPr>
                <w:lang w:val="kk"/>
              </w:rPr>
              <w:t>Мемлекеттік</w:t>
            </w:r>
          </w:p>
          <w:p w14:paraId="363F680D" w14:textId="07566CF1" w:rsidR="000D2E43" w:rsidRPr="00485397" w:rsidRDefault="000D2E43" w:rsidP="000D2E43">
            <w:pPr>
              <w:jc w:val="center"/>
            </w:pPr>
            <w:r w:rsidRPr="00485397">
              <w:rPr>
                <w:lang w:val="kk"/>
              </w:rPr>
              <w:t>аккредиттеу саласына сәйкес органдар, стандарттау жөніндегі техникалық комитеттер, аккредиттелген қауымдастықтар, сәйкестікті растау жөніндегі органдар және зертханалар, мүдделі өндіруші ұйымдар, құрылыс компаниялары, ғылыми-зерттеу институттары, жобалау институттары, жоғары оқу орындары және т. б.</w:t>
            </w:r>
          </w:p>
        </w:tc>
      </w:tr>
      <w:tr w:rsidR="000D2E43" w:rsidRPr="00485397" w14:paraId="3F34BE37" w14:textId="77777777" w:rsidTr="00BA7B7E">
        <w:tc>
          <w:tcPr>
            <w:tcW w:w="784" w:type="dxa"/>
            <w:shd w:val="clear" w:color="auto" w:fill="FFFFFF" w:themeFill="background1"/>
            <w:tcMar>
              <w:top w:w="45" w:type="dxa"/>
              <w:left w:w="75" w:type="dxa"/>
              <w:bottom w:w="45" w:type="dxa"/>
              <w:right w:w="75" w:type="dxa"/>
            </w:tcMar>
            <w:vAlign w:val="center"/>
          </w:tcPr>
          <w:p w14:paraId="3FC338A5"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4162CE99"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3F60E496" w14:textId="382A148A" w:rsidR="000D2E43" w:rsidRPr="00485397" w:rsidRDefault="000D2E43" w:rsidP="000D2E43">
            <w:pPr>
              <w:widowControl w:val="0"/>
              <w:autoSpaceDE w:val="0"/>
              <w:autoSpaceDN w:val="0"/>
              <w:adjustRightInd w:val="0"/>
              <w:jc w:val="center"/>
            </w:pPr>
            <w:r w:rsidRPr="00485397">
              <w:t>91.220</w:t>
            </w:r>
          </w:p>
        </w:tc>
        <w:tc>
          <w:tcPr>
            <w:tcW w:w="2268" w:type="dxa"/>
            <w:shd w:val="clear" w:color="auto" w:fill="FFFFFF" w:themeFill="background1"/>
            <w:tcMar>
              <w:top w:w="45" w:type="dxa"/>
              <w:left w:w="75" w:type="dxa"/>
              <w:bottom w:w="45" w:type="dxa"/>
              <w:right w:w="75" w:type="dxa"/>
            </w:tcMar>
            <w:vAlign w:val="center"/>
          </w:tcPr>
          <w:p w14:paraId="032E35BF" w14:textId="61971DFF" w:rsidR="000D2E43" w:rsidRPr="00485397" w:rsidRDefault="000D2E43" w:rsidP="000D2E43">
            <w:r w:rsidRPr="00485397">
              <w:rPr>
                <w:lang w:val="kk"/>
              </w:rPr>
              <w:t>ҚР СТ « Фанера қапталған. Техникалық шарттар»</w:t>
            </w:r>
          </w:p>
        </w:tc>
        <w:tc>
          <w:tcPr>
            <w:tcW w:w="1842" w:type="dxa"/>
            <w:shd w:val="clear" w:color="auto" w:fill="FFFFFF" w:themeFill="background1"/>
            <w:tcMar>
              <w:top w:w="45" w:type="dxa"/>
              <w:left w:w="75" w:type="dxa"/>
              <w:bottom w:w="45" w:type="dxa"/>
              <w:right w:w="75" w:type="dxa"/>
            </w:tcMar>
            <w:vAlign w:val="center"/>
          </w:tcPr>
          <w:p w14:paraId="1ED09F67" w14:textId="64570C46" w:rsidR="000D2E43" w:rsidRPr="00485397" w:rsidRDefault="000D2E43" w:rsidP="000D2E43">
            <w:pPr>
              <w:jc w:val="center"/>
              <w:rPr>
                <w:lang w:val="kk"/>
              </w:rPr>
            </w:pPr>
            <w:r w:rsidRPr="00485397">
              <w:rPr>
                <w:lang w:val="kk"/>
              </w:rPr>
              <w:t>ҚР ТР іске асыруда, ут. ИИДМБ 09.06.2023 «ғимараттар мен құрылыстардың, құрылыс материалдары мен бұйымдарының қауіпсіздігі туралы» № 435 бұйрығымен</w:t>
            </w:r>
          </w:p>
        </w:tc>
        <w:tc>
          <w:tcPr>
            <w:tcW w:w="1276" w:type="dxa"/>
            <w:shd w:val="clear" w:color="auto" w:fill="FFFFFF" w:themeFill="background1"/>
            <w:tcMar>
              <w:top w:w="45" w:type="dxa"/>
              <w:left w:w="75" w:type="dxa"/>
              <w:bottom w:w="45" w:type="dxa"/>
              <w:right w:w="75" w:type="dxa"/>
            </w:tcMar>
            <w:vAlign w:val="center"/>
          </w:tcPr>
          <w:p w14:paraId="4480030B" w14:textId="6DE8FF1C" w:rsidR="000D2E43" w:rsidRPr="00485397" w:rsidRDefault="000D2E43" w:rsidP="000D2E43">
            <w:pPr>
              <w:jc w:val="center"/>
            </w:pPr>
            <w:r w:rsidRPr="00485397">
              <w:rPr>
                <w:lang w:val="kk"/>
              </w:rPr>
              <w:t>ГОСТ Р 53920-2010 ескере отырып</w:t>
            </w:r>
          </w:p>
        </w:tc>
        <w:tc>
          <w:tcPr>
            <w:tcW w:w="992" w:type="dxa"/>
            <w:shd w:val="clear" w:color="auto" w:fill="FFFFFF" w:themeFill="background1"/>
            <w:tcMar>
              <w:top w:w="45" w:type="dxa"/>
              <w:left w:w="75" w:type="dxa"/>
              <w:bottom w:w="45" w:type="dxa"/>
              <w:right w:w="75" w:type="dxa"/>
            </w:tcMar>
            <w:vAlign w:val="center"/>
          </w:tcPr>
          <w:p w14:paraId="7E01988E" w14:textId="0CAF3002"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E467E71" w14:textId="7945E700"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16D7C76" w14:textId="059A8557"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04C7251" w14:textId="792C421E" w:rsidR="000D2E43" w:rsidRPr="00485397" w:rsidRDefault="000D2E43" w:rsidP="000D2E43">
            <w:pPr>
              <w:jc w:val="center"/>
            </w:pPr>
            <w:r w:rsidRPr="00485397">
              <w:rPr>
                <w:lang w:val="kk"/>
              </w:rPr>
              <w:t>«Қазсертик-А» ЖШС БСН 110540009658</w:t>
            </w:r>
          </w:p>
        </w:tc>
        <w:tc>
          <w:tcPr>
            <w:tcW w:w="1985" w:type="dxa"/>
            <w:shd w:val="clear" w:color="auto" w:fill="FFFFFF" w:themeFill="background1"/>
            <w:tcMar>
              <w:top w:w="45" w:type="dxa"/>
              <w:left w:w="75" w:type="dxa"/>
              <w:bottom w:w="45" w:type="dxa"/>
              <w:right w:w="75" w:type="dxa"/>
            </w:tcMar>
            <w:vAlign w:val="center"/>
          </w:tcPr>
          <w:p w14:paraId="0F8A142D" w14:textId="1960795E" w:rsidR="000D2E43" w:rsidRPr="00485397" w:rsidRDefault="000D2E43" w:rsidP="000D2E43">
            <w:pPr>
              <w:jc w:val="center"/>
            </w:pPr>
            <w:r w:rsidRPr="00485397">
              <w:rPr>
                <w:lang w:val="kk"/>
              </w:rPr>
              <w:t>«FAZLI GROUP of COMPANIES»ЖШС, «QazFanCom» ЖШС, «Лидер Инвест»ЖШС, «РКД»ЖШС, «БП метал» ЖШС ,» Квант ТОРГ СЕРВИС « ЖШС</w:t>
            </w:r>
          </w:p>
        </w:tc>
      </w:tr>
      <w:tr w:rsidR="000D2E43" w:rsidRPr="00485397" w14:paraId="34B189AA" w14:textId="77777777" w:rsidTr="00BA7B7E">
        <w:tc>
          <w:tcPr>
            <w:tcW w:w="784" w:type="dxa"/>
            <w:shd w:val="clear" w:color="auto" w:fill="FFFFFF" w:themeFill="background1"/>
            <w:tcMar>
              <w:top w:w="45" w:type="dxa"/>
              <w:left w:w="75" w:type="dxa"/>
              <w:bottom w:w="45" w:type="dxa"/>
              <w:right w:w="75" w:type="dxa"/>
            </w:tcMar>
            <w:vAlign w:val="center"/>
          </w:tcPr>
          <w:p w14:paraId="112FD3B3"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3E1CCEC4"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72D92C74" w14:textId="069C8812" w:rsidR="000D2E43" w:rsidRPr="00485397" w:rsidRDefault="000D2E43" w:rsidP="000D2E43">
            <w:pPr>
              <w:widowControl w:val="0"/>
              <w:autoSpaceDE w:val="0"/>
              <w:autoSpaceDN w:val="0"/>
              <w:adjustRightInd w:val="0"/>
              <w:jc w:val="center"/>
            </w:pPr>
            <w:r w:rsidRPr="00485397">
              <w:t>91.060.30</w:t>
            </w:r>
          </w:p>
        </w:tc>
        <w:tc>
          <w:tcPr>
            <w:tcW w:w="2268" w:type="dxa"/>
            <w:shd w:val="clear" w:color="auto" w:fill="FFFFFF" w:themeFill="background1"/>
            <w:tcMar>
              <w:top w:w="45" w:type="dxa"/>
              <w:left w:w="75" w:type="dxa"/>
              <w:bottom w:w="45" w:type="dxa"/>
              <w:right w:w="75" w:type="dxa"/>
            </w:tcMar>
            <w:vAlign w:val="center"/>
          </w:tcPr>
          <w:p w14:paraId="108B4159" w14:textId="5D285682" w:rsidR="000D2E43" w:rsidRPr="00485397" w:rsidRDefault="000D2E43" w:rsidP="000D2E43">
            <w:r w:rsidRPr="00485397">
              <w:rPr>
                <w:lang w:val="kk"/>
              </w:rPr>
              <w:t>ҚР СТ «Аспалы төбелер. Жалпы техникалық шарттар»</w:t>
            </w:r>
          </w:p>
        </w:tc>
        <w:tc>
          <w:tcPr>
            <w:tcW w:w="1842" w:type="dxa"/>
            <w:shd w:val="clear" w:color="auto" w:fill="FFFFFF" w:themeFill="background1"/>
            <w:tcMar>
              <w:top w:w="45" w:type="dxa"/>
              <w:left w:w="75" w:type="dxa"/>
              <w:bottom w:w="45" w:type="dxa"/>
              <w:right w:w="75" w:type="dxa"/>
            </w:tcMar>
            <w:vAlign w:val="center"/>
          </w:tcPr>
          <w:p w14:paraId="4956B9B1" w14:textId="5A700F82" w:rsidR="000D2E43" w:rsidRPr="00485397" w:rsidRDefault="000D2E43" w:rsidP="000D2E43">
            <w:pPr>
              <w:jc w:val="center"/>
              <w:rPr>
                <w:lang w:val="kk"/>
              </w:rPr>
            </w:pPr>
            <w:r w:rsidRPr="00485397">
              <w:rPr>
                <w:lang w:val="kk"/>
              </w:rPr>
              <w:t>ҚР ТР іске асыруда, ут. ҚР ИИДМ 09.06.2023 «ғимараттар мен құрылыстардың, құрылыс материалдары мен бұйымдарының қауіпсіздігі туралы» № 435 бұйрығымен</w:t>
            </w:r>
          </w:p>
        </w:tc>
        <w:tc>
          <w:tcPr>
            <w:tcW w:w="1276" w:type="dxa"/>
            <w:shd w:val="clear" w:color="auto" w:fill="FFFFFF" w:themeFill="background1"/>
            <w:tcMar>
              <w:top w:w="45" w:type="dxa"/>
              <w:left w:w="75" w:type="dxa"/>
              <w:bottom w:w="45" w:type="dxa"/>
              <w:right w:w="75" w:type="dxa"/>
            </w:tcMar>
            <w:vAlign w:val="center"/>
          </w:tcPr>
          <w:p w14:paraId="1F1E8449" w14:textId="04346A34" w:rsidR="000D2E43" w:rsidRPr="00485397" w:rsidRDefault="000D2E43" w:rsidP="000D2E43">
            <w:pPr>
              <w:jc w:val="center"/>
            </w:pPr>
            <w:r w:rsidRPr="00485397">
              <w:rPr>
                <w:lang w:val="kk"/>
              </w:rPr>
              <w:t>ГОСТ Р 58324-2018 ескере отырып</w:t>
            </w:r>
          </w:p>
        </w:tc>
        <w:tc>
          <w:tcPr>
            <w:tcW w:w="992" w:type="dxa"/>
            <w:shd w:val="clear" w:color="auto" w:fill="FFFFFF" w:themeFill="background1"/>
            <w:tcMar>
              <w:top w:w="45" w:type="dxa"/>
              <w:left w:w="75" w:type="dxa"/>
              <w:bottom w:w="45" w:type="dxa"/>
              <w:right w:w="75" w:type="dxa"/>
            </w:tcMar>
            <w:vAlign w:val="center"/>
          </w:tcPr>
          <w:p w14:paraId="70C594D8" w14:textId="69DAF3B4" w:rsidR="000D2E43" w:rsidRPr="00485397" w:rsidRDefault="000D2E43" w:rsidP="000D2E43">
            <w:pPr>
              <w:jc w:val="cente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6EC28BD" w14:textId="0FC41DAE" w:rsidR="000D2E43" w:rsidRPr="00485397" w:rsidRDefault="000D2E43" w:rsidP="000D2E43">
            <w:pPr>
              <w:jc w:val="cente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CE3C7AF" w14:textId="53CCB36B"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9704311" w14:textId="36232786" w:rsidR="000D2E43" w:rsidRPr="00485397" w:rsidRDefault="000D2E43" w:rsidP="000D2E43">
            <w:pPr>
              <w:jc w:val="center"/>
            </w:pPr>
            <w:r w:rsidRPr="00485397">
              <w:rPr>
                <w:lang w:val="kk"/>
              </w:rPr>
              <w:t>«Қазсертик-А» ЖШС БСН 110540009658</w:t>
            </w:r>
          </w:p>
        </w:tc>
        <w:tc>
          <w:tcPr>
            <w:tcW w:w="1985" w:type="dxa"/>
            <w:shd w:val="clear" w:color="auto" w:fill="FFFFFF" w:themeFill="background1"/>
            <w:tcMar>
              <w:top w:w="45" w:type="dxa"/>
              <w:left w:w="75" w:type="dxa"/>
              <w:bottom w:w="45" w:type="dxa"/>
              <w:right w:w="75" w:type="dxa"/>
            </w:tcMar>
            <w:vAlign w:val="center"/>
          </w:tcPr>
          <w:p w14:paraId="0D73F603" w14:textId="6745DB32" w:rsidR="000D2E43" w:rsidRPr="00485397" w:rsidRDefault="000D2E43" w:rsidP="000D2E43">
            <w:pPr>
              <w:jc w:val="center"/>
            </w:pPr>
            <w:r w:rsidRPr="00485397">
              <w:rPr>
                <w:lang w:val="kk"/>
              </w:rPr>
              <w:t>«FAZLI GROUP of COMPANIES» ЖШС, «QazFanCom» бТОО, «Лидер Инвест»ЖШС, «РКД»ЖШС, «БП метал» ЖШС, «Квант ТОРГ Сервис» ЖШС</w:t>
            </w:r>
          </w:p>
        </w:tc>
      </w:tr>
      <w:tr w:rsidR="000D2E43" w:rsidRPr="00485397" w14:paraId="26C7392F" w14:textId="77777777" w:rsidTr="00BA7B7E">
        <w:tc>
          <w:tcPr>
            <w:tcW w:w="784" w:type="dxa"/>
            <w:shd w:val="clear" w:color="auto" w:fill="FFFFFF" w:themeFill="background1"/>
            <w:tcMar>
              <w:top w:w="45" w:type="dxa"/>
              <w:left w:w="75" w:type="dxa"/>
              <w:bottom w:w="45" w:type="dxa"/>
              <w:right w:w="75" w:type="dxa"/>
            </w:tcMar>
            <w:vAlign w:val="center"/>
          </w:tcPr>
          <w:p w14:paraId="484672A1"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764764EB" w14:textId="77777777" w:rsidR="000D2E43" w:rsidRPr="00485397" w:rsidRDefault="000D2E43" w:rsidP="000D2E43">
            <w:pPr>
              <w:pStyle w:val="af0"/>
              <w:widowControl w:val="0"/>
              <w:numPr>
                <w:ilvl w:val="0"/>
                <w:numId w:val="3"/>
              </w:numPr>
              <w:autoSpaceDE w:val="0"/>
              <w:autoSpaceDN w:val="0"/>
              <w:adjustRightInd w:val="0"/>
              <w:jc w:val="center"/>
              <w:rPr>
                <w:rFonts w:eastAsia="Calibri"/>
                <w:lang w:val="kk-KZ"/>
              </w:rPr>
            </w:pPr>
          </w:p>
        </w:tc>
        <w:tc>
          <w:tcPr>
            <w:tcW w:w="1134" w:type="dxa"/>
            <w:shd w:val="clear" w:color="auto" w:fill="FFFFFF" w:themeFill="background1"/>
            <w:tcMar>
              <w:top w:w="45" w:type="dxa"/>
              <w:left w:w="75" w:type="dxa"/>
              <w:bottom w:w="45" w:type="dxa"/>
              <w:right w:w="75" w:type="dxa"/>
            </w:tcMar>
            <w:vAlign w:val="center"/>
          </w:tcPr>
          <w:p w14:paraId="51A8726A" w14:textId="7234FFD4" w:rsidR="000D2E43" w:rsidRPr="00485397" w:rsidRDefault="000D2E43" w:rsidP="000D2E43">
            <w:pPr>
              <w:widowControl w:val="0"/>
              <w:autoSpaceDE w:val="0"/>
              <w:autoSpaceDN w:val="0"/>
              <w:adjustRightInd w:val="0"/>
              <w:jc w:val="center"/>
            </w:pPr>
            <w:r w:rsidRPr="00485397">
              <w:rPr>
                <w:rFonts w:eastAsia="Calibri"/>
                <w:lang w:val="kk-KZ"/>
              </w:rPr>
              <w:t>65.020  65.080</w:t>
            </w:r>
          </w:p>
        </w:tc>
        <w:tc>
          <w:tcPr>
            <w:tcW w:w="2268" w:type="dxa"/>
            <w:shd w:val="clear" w:color="auto" w:fill="FFFFFF" w:themeFill="background1"/>
            <w:tcMar>
              <w:top w:w="45" w:type="dxa"/>
              <w:left w:w="75" w:type="dxa"/>
              <w:bottom w:w="45" w:type="dxa"/>
              <w:right w:w="75" w:type="dxa"/>
            </w:tcMar>
            <w:vAlign w:val="center"/>
          </w:tcPr>
          <w:p w14:paraId="463A23E0" w14:textId="04E35936" w:rsidR="000D2E43" w:rsidRPr="00485397" w:rsidRDefault="000D2E43" w:rsidP="000D2E43">
            <w:pPr>
              <w:spacing w:line="285" w:lineRule="atLeast"/>
              <w:textAlignment w:val="baseline"/>
              <w:rPr>
                <w:spacing w:val="2"/>
              </w:rPr>
            </w:pPr>
            <w:r w:rsidRPr="00485397">
              <w:rPr>
                <w:lang w:val="kk"/>
              </w:rPr>
              <w:t>ҚР СТ «Органикалық тыңайтқыштар. Паразитологиялық талдау әдістері. Синантропты шыбындардың личинкаларын анықтау әдістері»</w:t>
            </w:r>
          </w:p>
        </w:tc>
        <w:tc>
          <w:tcPr>
            <w:tcW w:w="1842" w:type="dxa"/>
            <w:shd w:val="clear" w:color="auto" w:fill="FFFFFF" w:themeFill="background1"/>
            <w:tcMar>
              <w:top w:w="45" w:type="dxa"/>
              <w:left w:w="75" w:type="dxa"/>
              <w:bottom w:w="45" w:type="dxa"/>
              <w:right w:w="75" w:type="dxa"/>
            </w:tcMar>
            <w:vAlign w:val="center"/>
          </w:tcPr>
          <w:p w14:paraId="3F7F1A46" w14:textId="1CF915C6" w:rsidR="000D2E43" w:rsidRPr="00485397" w:rsidRDefault="000D2E43" w:rsidP="000D2E43">
            <w:pPr>
              <w:jc w:val="center"/>
              <w:textAlignment w:val="baseline"/>
              <w:rPr>
                <w:spacing w:val="2"/>
              </w:rPr>
            </w:pPr>
            <w:r w:rsidRPr="00485397">
              <w:rPr>
                <w:lang w:val="kk"/>
              </w:rPr>
              <w:t>Іске асыру үшін ҚР ТР 5-тарауының 13-тармағының 4-тармақшасы 29.04.2020 ж. №143 «тыңайтқыштардың қауіпсіздігіне қойылатын талаптар»</w:t>
            </w:r>
          </w:p>
        </w:tc>
        <w:tc>
          <w:tcPr>
            <w:tcW w:w="1276" w:type="dxa"/>
            <w:shd w:val="clear" w:color="auto" w:fill="FFFFFF" w:themeFill="background1"/>
            <w:tcMar>
              <w:top w:w="45" w:type="dxa"/>
              <w:left w:w="75" w:type="dxa"/>
              <w:bottom w:w="45" w:type="dxa"/>
              <w:right w:w="75" w:type="dxa"/>
            </w:tcMar>
            <w:vAlign w:val="center"/>
          </w:tcPr>
          <w:p w14:paraId="0A1FB75D" w14:textId="15370A3A" w:rsidR="000D2E43" w:rsidRPr="00485397" w:rsidRDefault="000D2E43" w:rsidP="000D2E43">
            <w:pPr>
              <w:jc w:val="center"/>
            </w:pPr>
            <w:r w:rsidRPr="00485397">
              <w:rPr>
                <w:rFonts w:eastAsia="Calibri"/>
                <w:lang w:val="kk"/>
              </w:rPr>
              <w:t>ГОСТ Р 58138-2018 ескере отырып</w:t>
            </w:r>
          </w:p>
        </w:tc>
        <w:tc>
          <w:tcPr>
            <w:tcW w:w="992" w:type="dxa"/>
            <w:shd w:val="clear" w:color="auto" w:fill="FFFFFF" w:themeFill="background1"/>
            <w:tcMar>
              <w:top w:w="45" w:type="dxa"/>
              <w:left w:w="75" w:type="dxa"/>
              <w:bottom w:w="45" w:type="dxa"/>
              <w:right w:w="75" w:type="dxa"/>
            </w:tcMar>
            <w:vAlign w:val="center"/>
          </w:tcPr>
          <w:p w14:paraId="7DCA2CA5" w14:textId="636E4B74" w:rsidR="000D2E43" w:rsidRPr="00485397" w:rsidRDefault="000D2E43" w:rsidP="000D2E43">
            <w:pPr>
              <w:jc w:val="center"/>
            </w:pPr>
            <w:r w:rsidRPr="00485397">
              <w:rPr>
                <w:rFonts w:eastAsia="Calibri"/>
                <w:lang w:val="kk"/>
              </w:rPr>
              <w:t>Ақпан</w:t>
            </w:r>
          </w:p>
        </w:tc>
        <w:tc>
          <w:tcPr>
            <w:tcW w:w="993" w:type="dxa"/>
            <w:shd w:val="clear" w:color="auto" w:fill="FFFFFF" w:themeFill="background1"/>
            <w:tcMar>
              <w:top w:w="45" w:type="dxa"/>
              <w:left w:w="75" w:type="dxa"/>
              <w:bottom w:w="45" w:type="dxa"/>
              <w:right w:w="75" w:type="dxa"/>
            </w:tcMar>
            <w:vAlign w:val="center"/>
          </w:tcPr>
          <w:p w14:paraId="501FA92E" w14:textId="6B0685E1" w:rsidR="000D2E43" w:rsidRPr="00485397" w:rsidRDefault="000D2E43" w:rsidP="000D2E43">
            <w:pPr>
              <w:jc w:val="center"/>
            </w:pPr>
            <w:r w:rsidRPr="00485397">
              <w:rPr>
                <w:rFonts w:eastAsia="Calibri"/>
                <w:lang w:val="kk"/>
              </w:rPr>
              <w:t>Қараша</w:t>
            </w:r>
          </w:p>
        </w:tc>
        <w:tc>
          <w:tcPr>
            <w:tcW w:w="1417" w:type="dxa"/>
            <w:shd w:val="clear" w:color="auto" w:fill="FFFFFF" w:themeFill="background1"/>
            <w:tcMar>
              <w:top w:w="45" w:type="dxa"/>
              <w:left w:w="75" w:type="dxa"/>
              <w:bottom w:w="45" w:type="dxa"/>
              <w:right w:w="75" w:type="dxa"/>
            </w:tcMar>
            <w:vAlign w:val="center"/>
          </w:tcPr>
          <w:p w14:paraId="69AA31A2" w14:textId="7DA89709"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13F1195" w14:textId="5A259A8C" w:rsidR="000D2E43" w:rsidRPr="00485397" w:rsidRDefault="000D2E43" w:rsidP="000D2E43">
            <w:pPr>
              <w:jc w:val="center"/>
            </w:pPr>
            <w:r w:rsidRPr="00485397">
              <w:rPr>
                <w:rFonts w:eastAsia="Calibri"/>
                <w:lang w:val="kk"/>
              </w:rPr>
              <w:t>ШҚФ «Ұлттық сараптама және сертификаттау орталығы» АҚ</w:t>
            </w:r>
          </w:p>
        </w:tc>
        <w:tc>
          <w:tcPr>
            <w:tcW w:w="1985" w:type="dxa"/>
            <w:shd w:val="clear" w:color="auto" w:fill="FFFFFF" w:themeFill="background1"/>
            <w:tcMar>
              <w:top w:w="45" w:type="dxa"/>
              <w:left w:w="75" w:type="dxa"/>
              <w:bottom w:w="45" w:type="dxa"/>
              <w:right w:w="75" w:type="dxa"/>
            </w:tcMar>
            <w:vAlign w:val="center"/>
          </w:tcPr>
          <w:p w14:paraId="2787FB7A" w14:textId="6F324F64" w:rsidR="000D2E43" w:rsidRPr="00485397" w:rsidRDefault="000D2E43" w:rsidP="000D2E43">
            <w:pPr>
              <w:jc w:val="center"/>
            </w:pPr>
            <w:r w:rsidRPr="00485397">
              <w:rPr>
                <w:rFonts w:eastAsia="Calibri"/>
                <w:lang w:val="kk"/>
              </w:rPr>
              <w:t>«НаЦЭкС» АҚ филиалдары, өндірушілер</w:t>
            </w:r>
          </w:p>
        </w:tc>
      </w:tr>
      <w:tr w:rsidR="000D2E43" w:rsidRPr="00485397" w14:paraId="0B0FEE9A" w14:textId="77777777" w:rsidTr="00BA7B7E">
        <w:tc>
          <w:tcPr>
            <w:tcW w:w="784" w:type="dxa"/>
            <w:shd w:val="clear" w:color="auto" w:fill="FFFFFF" w:themeFill="background1"/>
            <w:tcMar>
              <w:top w:w="45" w:type="dxa"/>
              <w:left w:w="75" w:type="dxa"/>
              <w:bottom w:w="45" w:type="dxa"/>
              <w:right w:w="75" w:type="dxa"/>
            </w:tcMar>
            <w:vAlign w:val="center"/>
          </w:tcPr>
          <w:p w14:paraId="1189CE55"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1876599"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6EBD5A5C" w14:textId="2BF783C8" w:rsidR="000D2E43" w:rsidRPr="00485397" w:rsidRDefault="000D2E43" w:rsidP="000D2E43">
            <w:pPr>
              <w:widowControl w:val="0"/>
              <w:autoSpaceDE w:val="0"/>
              <w:autoSpaceDN w:val="0"/>
              <w:adjustRightInd w:val="0"/>
              <w:jc w:val="center"/>
              <w:rPr>
                <w:rFonts w:eastAsia="Calibri"/>
                <w:lang w:val="kk-KZ"/>
              </w:rPr>
            </w:pPr>
            <w:r w:rsidRPr="00485397">
              <w:t>65.080</w:t>
            </w:r>
          </w:p>
        </w:tc>
        <w:tc>
          <w:tcPr>
            <w:tcW w:w="2268" w:type="dxa"/>
            <w:shd w:val="clear" w:color="auto" w:fill="FFFFFF" w:themeFill="background1"/>
            <w:tcMar>
              <w:top w:w="45" w:type="dxa"/>
              <w:left w:w="75" w:type="dxa"/>
              <w:bottom w:w="45" w:type="dxa"/>
              <w:right w:w="75" w:type="dxa"/>
            </w:tcMar>
            <w:vAlign w:val="center"/>
          </w:tcPr>
          <w:p w14:paraId="7D985C65" w14:textId="77777777" w:rsidR="000D2E43" w:rsidRPr="00485397" w:rsidRDefault="000D2E43" w:rsidP="000D2E43">
            <w:pPr>
              <w:rPr>
                <w:lang w:val="kk"/>
              </w:rPr>
            </w:pPr>
            <w:r w:rsidRPr="00485397">
              <w:rPr>
                <w:lang w:val="kk"/>
              </w:rPr>
              <w:t>ҚР СТ «Тыңайтқыштар және топырақты жақсартатын заттар. Жіктеу»</w:t>
            </w:r>
          </w:p>
          <w:p w14:paraId="71406033" w14:textId="591D8168" w:rsidR="000D2E43" w:rsidRPr="00485397" w:rsidRDefault="000D2E43" w:rsidP="000D2E43">
            <w:pPr>
              <w:spacing w:line="285" w:lineRule="atLeast"/>
              <w:textAlignment w:val="baseline"/>
              <w:rPr>
                <w:lang w:val="kk-KZ"/>
              </w:rPr>
            </w:pPr>
            <w:r w:rsidRPr="00485397">
              <w:rPr>
                <w:lang w:val="kk"/>
              </w:rPr>
              <w:t>ҚР СТ ИСО 7851-2010 орнына</w:t>
            </w:r>
          </w:p>
        </w:tc>
        <w:tc>
          <w:tcPr>
            <w:tcW w:w="1842" w:type="dxa"/>
            <w:shd w:val="clear" w:color="auto" w:fill="FFFFFF" w:themeFill="background1"/>
            <w:tcMar>
              <w:top w:w="45" w:type="dxa"/>
              <w:left w:w="75" w:type="dxa"/>
              <w:bottom w:w="45" w:type="dxa"/>
              <w:right w:w="75" w:type="dxa"/>
            </w:tcMar>
            <w:vAlign w:val="center"/>
          </w:tcPr>
          <w:p w14:paraId="4DB76A34" w14:textId="2CE43B3A" w:rsidR="000D2E43" w:rsidRPr="00485397" w:rsidRDefault="000D2E43" w:rsidP="000D2E43">
            <w:pPr>
              <w:jc w:val="center"/>
              <w:textAlignment w:val="baseline"/>
              <w:rPr>
                <w:lang w:val="kk-KZ"/>
              </w:rPr>
            </w:pPr>
            <w:r w:rsidRPr="00485397">
              <w:rPr>
                <w:bCs/>
                <w:lang w:val="kk"/>
              </w:rPr>
              <w:t>«Тыңайтқыштардың қауіпсіздігіне қойылатын талаптар» ҚР ТР іске асыру үшін</w:t>
            </w:r>
          </w:p>
        </w:tc>
        <w:tc>
          <w:tcPr>
            <w:tcW w:w="1276" w:type="dxa"/>
            <w:shd w:val="clear" w:color="auto" w:fill="FFFFFF" w:themeFill="background1"/>
            <w:tcMar>
              <w:top w:w="45" w:type="dxa"/>
              <w:left w:w="75" w:type="dxa"/>
              <w:bottom w:w="45" w:type="dxa"/>
              <w:right w:w="75" w:type="dxa"/>
            </w:tcMar>
            <w:vAlign w:val="center"/>
          </w:tcPr>
          <w:p w14:paraId="10723977" w14:textId="6748FC70" w:rsidR="000D2E43" w:rsidRPr="00485397" w:rsidRDefault="000D2E43" w:rsidP="000D2E43">
            <w:pPr>
              <w:jc w:val="center"/>
              <w:rPr>
                <w:rFonts w:eastAsia="Calibri"/>
                <w:lang w:val="kk-KZ"/>
              </w:rPr>
            </w:pPr>
            <w:r w:rsidRPr="00485397">
              <w:rPr>
                <w:lang w:val="kk"/>
              </w:rPr>
              <w:t>ISO 7851:2022 есебімен ҚР СТ ИСО 7851-2010 қайта қарау</w:t>
            </w:r>
          </w:p>
        </w:tc>
        <w:tc>
          <w:tcPr>
            <w:tcW w:w="992" w:type="dxa"/>
            <w:shd w:val="clear" w:color="auto" w:fill="FFFFFF" w:themeFill="background1"/>
            <w:tcMar>
              <w:top w:w="45" w:type="dxa"/>
              <w:left w:w="75" w:type="dxa"/>
              <w:bottom w:w="45" w:type="dxa"/>
              <w:right w:w="75" w:type="dxa"/>
            </w:tcMar>
            <w:vAlign w:val="center"/>
          </w:tcPr>
          <w:p w14:paraId="09134547" w14:textId="5A9833B6" w:rsidR="000D2E43" w:rsidRPr="00485397" w:rsidRDefault="000D2E43" w:rsidP="000D2E43">
            <w:pPr>
              <w:jc w:val="center"/>
              <w:rPr>
                <w:rFonts w:eastAsia="Calibri"/>
                <w:lang w:val="kk-KZ"/>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3556D5D" w14:textId="7C93B37F" w:rsidR="000D2E43" w:rsidRPr="00485397" w:rsidRDefault="000D2E43" w:rsidP="000D2E43">
            <w:pPr>
              <w:jc w:val="center"/>
              <w:rPr>
                <w:rFonts w:eastAsia="Calibri"/>
                <w:lang w:val="kk-KZ"/>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F5167F2" w14:textId="1DB81D9D"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10D7C9E" w14:textId="42B9F244" w:rsidR="000D2E43" w:rsidRPr="00485397" w:rsidRDefault="000D2E43" w:rsidP="000D2E43">
            <w:pPr>
              <w:jc w:val="center"/>
              <w:rPr>
                <w:rFonts w:eastAsia="Calibri"/>
                <w:lang w:val="kk-KZ"/>
              </w:rPr>
            </w:pPr>
            <w:r w:rsidRPr="00485397">
              <w:rPr>
                <w:bCs/>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5BDB671F" w14:textId="14A00CF6" w:rsidR="000D2E43" w:rsidRPr="00485397" w:rsidRDefault="000D2E43" w:rsidP="000D2E43">
            <w:pPr>
              <w:jc w:val="center"/>
              <w:rPr>
                <w:rFonts w:eastAsia="Calibri"/>
                <w:lang w:val="kk-KZ"/>
              </w:rPr>
            </w:pPr>
            <w:r w:rsidRPr="00485397">
              <w:rPr>
                <w:bCs/>
                <w:lang w:val="kk"/>
              </w:rPr>
              <w:t>Өндірушілер, мемлекеттік органдар, немесе</w:t>
            </w:r>
          </w:p>
        </w:tc>
      </w:tr>
      <w:tr w:rsidR="000D2E43" w:rsidRPr="00485397" w14:paraId="71835787" w14:textId="77777777" w:rsidTr="00BA7B7E">
        <w:tc>
          <w:tcPr>
            <w:tcW w:w="784" w:type="dxa"/>
            <w:shd w:val="clear" w:color="auto" w:fill="FFFFFF" w:themeFill="background1"/>
            <w:tcMar>
              <w:top w:w="45" w:type="dxa"/>
              <w:left w:w="75" w:type="dxa"/>
              <w:bottom w:w="45" w:type="dxa"/>
              <w:right w:w="75" w:type="dxa"/>
            </w:tcMar>
            <w:vAlign w:val="center"/>
          </w:tcPr>
          <w:p w14:paraId="3F51A9A1"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C7CA247"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3AE549D3" w14:textId="52518588" w:rsidR="000D2E43" w:rsidRPr="00485397" w:rsidRDefault="000D2E43" w:rsidP="000D2E43">
            <w:pPr>
              <w:widowControl w:val="0"/>
              <w:autoSpaceDE w:val="0"/>
              <w:autoSpaceDN w:val="0"/>
              <w:adjustRightInd w:val="0"/>
              <w:jc w:val="center"/>
              <w:rPr>
                <w:rFonts w:eastAsia="Calibri"/>
                <w:lang w:val="kk-KZ"/>
              </w:rPr>
            </w:pPr>
            <w:r w:rsidRPr="00485397">
              <w:t>65.080</w:t>
            </w:r>
          </w:p>
        </w:tc>
        <w:tc>
          <w:tcPr>
            <w:tcW w:w="2268" w:type="dxa"/>
            <w:shd w:val="clear" w:color="auto" w:fill="FFFFFF" w:themeFill="background1"/>
            <w:tcMar>
              <w:top w:w="45" w:type="dxa"/>
              <w:left w:w="75" w:type="dxa"/>
              <w:bottom w:w="45" w:type="dxa"/>
              <w:right w:w="75" w:type="dxa"/>
            </w:tcMar>
            <w:vAlign w:val="center"/>
          </w:tcPr>
          <w:p w14:paraId="256D33A5" w14:textId="77777777" w:rsidR="000D2E43" w:rsidRPr="00485397" w:rsidRDefault="000D2E43" w:rsidP="000D2E43">
            <w:pPr>
              <w:rPr>
                <w:lang w:val="kk"/>
              </w:rPr>
            </w:pPr>
            <w:r w:rsidRPr="00485397">
              <w:rPr>
                <w:lang w:val="kk"/>
              </w:rPr>
              <w:t>ҚР СТ</w:t>
            </w:r>
            <w:r w:rsidRPr="00485397">
              <w:rPr>
                <w:lang w:val="kk"/>
              </w:rPr>
              <w:tab/>
              <w:t xml:space="preserve"> «Тыңайтқыштар. Таңбалау. ұсыну және ресімдеу»</w:t>
            </w:r>
          </w:p>
          <w:p w14:paraId="094DF04F" w14:textId="71B35527" w:rsidR="000D2E43" w:rsidRPr="00485397" w:rsidRDefault="000D2E43" w:rsidP="000D2E43">
            <w:pPr>
              <w:spacing w:line="285" w:lineRule="atLeast"/>
              <w:textAlignment w:val="baseline"/>
              <w:rPr>
                <w:lang w:val="kk-KZ"/>
              </w:rPr>
            </w:pPr>
            <w:r w:rsidRPr="00485397">
              <w:rPr>
                <w:lang w:val="kk"/>
              </w:rPr>
              <w:t>ҚР СТ ИСО 7409-2010 орнына</w:t>
            </w:r>
          </w:p>
        </w:tc>
        <w:tc>
          <w:tcPr>
            <w:tcW w:w="1842" w:type="dxa"/>
            <w:shd w:val="clear" w:color="auto" w:fill="FFFFFF" w:themeFill="background1"/>
            <w:tcMar>
              <w:top w:w="45" w:type="dxa"/>
              <w:left w:w="75" w:type="dxa"/>
              <w:bottom w:w="45" w:type="dxa"/>
              <w:right w:w="75" w:type="dxa"/>
            </w:tcMar>
            <w:vAlign w:val="center"/>
          </w:tcPr>
          <w:p w14:paraId="0E08B336" w14:textId="549CC7A4" w:rsidR="000D2E43" w:rsidRPr="00485397" w:rsidRDefault="000D2E43" w:rsidP="000D2E43">
            <w:pPr>
              <w:jc w:val="center"/>
              <w:textAlignment w:val="baseline"/>
              <w:rPr>
                <w:lang w:val="kk-KZ"/>
              </w:rPr>
            </w:pPr>
            <w:r w:rsidRPr="00485397">
              <w:rPr>
                <w:bCs/>
                <w:lang w:val="kk"/>
              </w:rPr>
              <w:t>«Тыңайтқыштардың қауіпсіздігіне қойылатын талаптар» ҚР ТР іске асыру үшін</w:t>
            </w:r>
          </w:p>
        </w:tc>
        <w:tc>
          <w:tcPr>
            <w:tcW w:w="1276" w:type="dxa"/>
            <w:shd w:val="clear" w:color="auto" w:fill="FFFFFF" w:themeFill="background1"/>
            <w:tcMar>
              <w:top w:w="45" w:type="dxa"/>
              <w:left w:w="75" w:type="dxa"/>
              <w:bottom w:w="45" w:type="dxa"/>
              <w:right w:w="75" w:type="dxa"/>
            </w:tcMar>
            <w:vAlign w:val="center"/>
          </w:tcPr>
          <w:p w14:paraId="7ECFCE0B" w14:textId="2BB32062" w:rsidR="000D2E43" w:rsidRPr="00485397" w:rsidRDefault="000D2E43" w:rsidP="000D2E43">
            <w:pPr>
              <w:jc w:val="center"/>
              <w:rPr>
                <w:rFonts w:eastAsia="Calibri"/>
                <w:lang w:val="kk-KZ"/>
              </w:rPr>
            </w:pPr>
            <w:r w:rsidRPr="00485397">
              <w:rPr>
                <w:lang w:val="kk"/>
              </w:rPr>
              <w:t>ҚР СТ ИСО 7409-2010 ISO 7409:2018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05207B61" w14:textId="75BEE7FE" w:rsidR="000D2E43" w:rsidRPr="00485397" w:rsidRDefault="000D2E43" w:rsidP="000D2E43">
            <w:pPr>
              <w:jc w:val="center"/>
              <w:rPr>
                <w:rFonts w:eastAsia="Calibri"/>
                <w:lang w:val="kk-KZ"/>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4A29E39F" w14:textId="4A584D13" w:rsidR="000D2E43" w:rsidRPr="00485397" w:rsidRDefault="000D2E43" w:rsidP="000D2E43">
            <w:pPr>
              <w:jc w:val="center"/>
              <w:rPr>
                <w:rFonts w:eastAsia="Calibri"/>
                <w:lang w:val="kk-KZ"/>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440E2B1F" w14:textId="473A0C69"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E990E5D" w14:textId="6F89720D" w:rsidR="000D2E43" w:rsidRPr="00485397" w:rsidRDefault="000D2E43" w:rsidP="000D2E43">
            <w:pPr>
              <w:jc w:val="center"/>
              <w:rPr>
                <w:rFonts w:eastAsia="Calibri"/>
                <w:lang w:val="kk-KZ"/>
              </w:rPr>
            </w:pPr>
            <w:r w:rsidRPr="00485397">
              <w:rPr>
                <w:bCs/>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38E98440" w14:textId="3F17FF05" w:rsidR="000D2E43" w:rsidRPr="00485397" w:rsidRDefault="000D2E43" w:rsidP="000D2E43">
            <w:pPr>
              <w:jc w:val="center"/>
              <w:rPr>
                <w:rFonts w:eastAsia="Calibri"/>
                <w:lang w:val="kk-KZ"/>
              </w:rPr>
            </w:pPr>
            <w:r w:rsidRPr="00485397">
              <w:rPr>
                <w:bCs/>
                <w:lang w:val="kk"/>
              </w:rPr>
              <w:t>Өндірушілер, мемлекеттік органдар, немесе</w:t>
            </w:r>
          </w:p>
        </w:tc>
      </w:tr>
      <w:tr w:rsidR="000D2E43" w:rsidRPr="00B90FCE" w14:paraId="0AF47D01" w14:textId="77777777" w:rsidTr="00BA7B7E">
        <w:tc>
          <w:tcPr>
            <w:tcW w:w="784" w:type="dxa"/>
            <w:shd w:val="clear" w:color="auto" w:fill="FFFFFF" w:themeFill="background1"/>
            <w:tcMar>
              <w:top w:w="45" w:type="dxa"/>
              <w:left w:w="75" w:type="dxa"/>
              <w:bottom w:w="45" w:type="dxa"/>
              <w:right w:w="75" w:type="dxa"/>
            </w:tcMar>
            <w:vAlign w:val="center"/>
          </w:tcPr>
          <w:p w14:paraId="0C801718"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A07C932"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2902BE93" w14:textId="746A3889" w:rsidR="000D2E43" w:rsidRPr="00485397" w:rsidRDefault="000D2E43" w:rsidP="000D2E43">
            <w:pPr>
              <w:widowControl w:val="0"/>
              <w:autoSpaceDE w:val="0"/>
              <w:autoSpaceDN w:val="0"/>
              <w:adjustRightInd w:val="0"/>
              <w:jc w:val="center"/>
              <w:rPr>
                <w:rFonts w:eastAsia="Calibri"/>
                <w:lang w:val="kk-KZ"/>
              </w:rPr>
            </w:pPr>
            <w:r w:rsidRPr="00485397">
              <w:t>59.080.01</w:t>
            </w:r>
          </w:p>
        </w:tc>
        <w:tc>
          <w:tcPr>
            <w:tcW w:w="2268" w:type="dxa"/>
            <w:shd w:val="clear" w:color="auto" w:fill="FFFFFF" w:themeFill="background1"/>
            <w:tcMar>
              <w:top w:w="45" w:type="dxa"/>
              <w:left w:w="75" w:type="dxa"/>
              <w:bottom w:w="45" w:type="dxa"/>
              <w:right w:w="75" w:type="dxa"/>
            </w:tcMar>
            <w:vAlign w:val="center"/>
          </w:tcPr>
          <w:p w14:paraId="6955D27C" w14:textId="73268A63" w:rsidR="000D2E43" w:rsidRPr="00485397" w:rsidRDefault="000D2E43" w:rsidP="000D2E43">
            <w:pPr>
              <w:spacing w:line="285" w:lineRule="atLeast"/>
              <w:textAlignment w:val="baseline"/>
              <w:rPr>
                <w:lang w:val="kk-KZ"/>
              </w:rPr>
            </w:pPr>
            <w:r w:rsidRPr="00485397">
              <w:rPr>
                <w:lang w:val="kk"/>
              </w:rPr>
              <w:t>ГОСТ «Тоқыма материалдары мен бұйымдары. Терлеуді имитациялайтын жылыту тақтасын және ыстық қорғау аймағын пайдаланып тоқыма мен адамның жасанды терісі арасындағы микроклиматты өлшеу арқылы Тоқыма материалдарының ылғалдандыратын әсерін анықтау әдісі»</w:t>
            </w:r>
          </w:p>
        </w:tc>
        <w:tc>
          <w:tcPr>
            <w:tcW w:w="1842" w:type="dxa"/>
            <w:shd w:val="clear" w:color="auto" w:fill="FFFFFF" w:themeFill="background1"/>
            <w:tcMar>
              <w:top w:w="45" w:type="dxa"/>
              <w:left w:w="75" w:type="dxa"/>
              <w:bottom w:w="45" w:type="dxa"/>
              <w:right w:w="75" w:type="dxa"/>
            </w:tcMar>
            <w:vAlign w:val="center"/>
          </w:tcPr>
          <w:p w14:paraId="1C78CB05" w14:textId="651BE934" w:rsidR="000D2E43" w:rsidRPr="00485397" w:rsidRDefault="000D2E43" w:rsidP="000D2E43">
            <w:pPr>
              <w:jc w:val="center"/>
              <w:textAlignment w:val="baseline"/>
              <w:rPr>
                <w:lang w:val="kk-KZ"/>
              </w:rPr>
            </w:pPr>
            <w:r w:rsidRPr="00485397">
              <w:rPr>
                <w:lang w:val="kk"/>
              </w:rPr>
              <w:t>«Жеңіл өнеркәсіп өнімінің қауіпсіздігі туралы» Кеден одағының техникалық регламентінің 4-бабын іске асыру үшін (КО ТР 017/2011)</w:t>
            </w:r>
          </w:p>
        </w:tc>
        <w:tc>
          <w:tcPr>
            <w:tcW w:w="1276" w:type="dxa"/>
            <w:shd w:val="clear" w:color="auto" w:fill="FFFFFF" w:themeFill="background1"/>
            <w:tcMar>
              <w:top w:w="45" w:type="dxa"/>
              <w:left w:w="75" w:type="dxa"/>
              <w:bottom w:w="45" w:type="dxa"/>
              <w:right w:w="75" w:type="dxa"/>
            </w:tcMar>
            <w:vAlign w:val="center"/>
          </w:tcPr>
          <w:p w14:paraId="61114ED7" w14:textId="57A47475" w:rsidR="000D2E43" w:rsidRPr="00485397" w:rsidRDefault="000D2E43" w:rsidP="000D2E43">
            <w:pPr>
              <w:jc w:val="center"/>
              <w:rPr>
                <w:rFonts w:eastAsia="Calibri"/>
              </w:rPr>
            </w:pPr>
            <w:r w:rsidRPr="00485397">
              <w:rPr>
                <w:lang w:val="kk"/>
              </w:rPr>
              <w:t>ISO 21232:2018, (IDT)</w:t>
            </w:r>
          </w:p>
        </w:tc>
        <w:tc>
          <w:tcPr>
            <w:tcW w:w="992" w:type="dxa"/>
            <w:shd w:val="clear" w:color="auto" w:fill="FFFFFF" w:themeFill="background1"/>
            <w:tcMar>
              <w:top w:w="45" w:type="dxa"/>
              <w:left w:w="75" w:type="dxa"/>
              <w:bottom w:w="45" w:type="dxa"/>
              <w:right w:w="75" w:type="dxa"/>
            </w:tcMar>
            <w:vAlign w:val="center"/>
          </w:tcPr>
          <w:p w14:paraId="700A67A4" w14:textId="3EBA60E6"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5A37011A" w14:textId="790C526E"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B322C79" w14:textId="275EBFE2"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EE0D242" w14:textId="74B40A58" w:rsidR="000D2E43" w:rsidRPr="00485397" w:rsidRDefault="000D2E43" w:rsidP="000D2E43">
            <w:pPr>
              <w:jc w:val="center"/>
              <w:rPr>
                <w:rFonts w:eastAsia="Calibri"/>
                <w:lang w:val="kk-KZ"/>
              </w:rPr>
            </w:pPr>
            <w:r w:rsidRPr="00485397">
              <w:rPr>
                <w:lang w:val="kk"/>
              </w:rPr>
              <w:t>МТК 558</w:t>
            </w:r>
          </w:p>
        </w:tc>
        <w:tc>
          <w:tcPr>
            <w:tcW w:w="1985" w:type="dxa"/>
            <w:shd w:val="clear" w:color="auto" w:fill="FFFFFF" w:themeFill="background1"/>
            <w:tcMar>
              <w:top w:w="45" w:type="dxa"/>
              <w:left w:w="75" w:type="dxa"/>
              <w:bottom w:w="45" w:type="dxa"/>
              <w:right w:w="75" w:type="dxa"/>
            </w:tcMar>
            <w:vAlign w:val="center"/>
          </w:tcPr>
          <w:p w14:paraId="38CF7CD3" w14:textId="7534F314" w:rsidR="000D2E43" w:rsidRPr="00485397" w:rsidRDefault="000D2E43" w:rsidP="000D2E43">
            <w:pPr>
              <w:jc w:val="center"/>
              <w:rPr>
                <w:rFonts w:eastAsia="Calibri"/>
                <w:lang w:val="kk-KZ"/>
              </w:rPr>
            </w:pPr>
            <w:r w:rsidRPr="00485397">
              <w:rPr>
                <w:lang w:val="kk"/>
              </w:rPr>
              <w:t>Жеңіл өнеркәсіп өнімдеріне сынақтар жүргізу үшін аккредиттелген аккредиттеу субъектілері</w:t>
            </w:r>
          </w:p>
        </w:tc>
      </w:tr>
      <w:tr w:rsidR="000D2E43" w:rsidRPr="00B90FCE" w14:paraId="54D3E2D6" w14:textId="77777777" w:rsidTr="00BA7B7E">
        <w:tc>
          <w:tcPr>
            <w:tcW w:w="784" w:type="dxa"/>
            <w:shd w:val="clear" w:color="auto" w:fill="FFFFFF" w:themeFill="background1"/>
            <w:tcMar>
              <w:top w:w="45" w:type="dxa"/>
              <w:left w:w="75" w:type="dxa"/>
              <w:bottom w:w="45" w:type="dxa"/>
              <w:right w:w="75" w:type="dxa"/>
            </w:tcMar>
            <w:vAlign w:val="center"/>
          </w:tcPr>
          <w:p w14:paraId="14065665"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A8A5D7D" w14:textId="77777777" w:rsidR="000D2E43" w:rsidRPr="00485397" w:rsidRDefault="000D2E43" w:rsidP="000D2E43">
            <w:pPr>
              <w:pStyle w:val="af0"/>
              <w:widowControl w:val="0"/>
              <w:numPr>
                <w:ilvl w:val="0"/>
                <w:numId w:val="3"/>
              </w:numPr>
              <w:autoSpaceDE w:val="0"/>
              <w:autoSpaceDN w:val="0"/>
              <w:adjustRightInd w:val="0"/>
              <w:jc w:val="center"/>
              <w:rPr>
                <w:lang w:val="kk-KZ"/>
              </w:rPr>
            </w:pPr>
          </w:p>
        </w:tc>
        <w:tc>
          <w:tcPr>
            <w:tcW w:w="1134" w:type="dxa"/>
            <w:shd w:val="clear" w:color="auto" w:fill="FFFFFF" w:themeFill="background1"/>
            <w:tcMar>
              <w:top w:w="45" w:type="dxa"/>
              <w:left w:w="75" w:type="dxa"/>
              <w:bottom w:w="45" w:type="dxa"/>
              <w:right w:w="75" w:type="dxa"/>
            </w:tcMar>
            <w:vAlign w:val="center"/>
          </w:tcPr>
          <w:p w14:paraId="522D1930" w14:textId="07BE4C86" w:rsidR="000D2E43" w:rsidRPr="00485397" w:rsidRDefault="000D2E43" w:rsidP="000D2E43">
            <w:pPr>
              <w:widowControl w:val="0"/>
              <w:autoSpaceDE w:val="0"/>
              <w:autoSpaceDN w:val="0"/>
              <w:adjustRightInd w:val="0"/>
              <w:jc w:val="center"/>
              <w:rPr>
                <w:rFonts w:eastAsia="Calibri"/>
                <w:lang w:val="kk-KZ"/>
              </w:rPr>
            </w:pPr>
            <w:r w:rsidRPr="00485397">
              <w:t>59.080.01</w:t>
            </w:r>
          </w:p>
        </w:tc>
        <w:tc>
          <w:tcPr>
            <w:tcW w:w="2268" w:type="dxa"/>
            <w:shd w:val="clear" w:color="auto" w:fill="FFFFFF" w:themeFill="background1"/>
            <w:tcMar>
              <w:top w:w="45" w:type="dxa"/>
              <w:left w:w="75" w:type="dxa"/>
              <w:bottom w:w="45" w:type="dxa"/>
              <w:right w:w="75" w:type="dxa"/>
            </w:tcMar>
            <w:vAlign w:val="center"/>
          </w:tcPr>
          <w:p w14:paraId="272C35A2" w14:textId="39410CAC" w:rsidR="000D2E43" w:rsidRPr="00485397" w:rsidRDefault="000D2E43" w:rsidP="000D2E43">
            <w:pPr>
              <w:spacing w:line="285" w:lineRule="atLeast"/>
              <w:textAlignment w:val="baseline"/>
              <w:rPr>
                <w:lang w:val="kk-KZ"/>
              </w:rPr>
            </w:pPr>
            <w:r w:rsidRPr="00485397">
              <w:rPr>
                <w:lang w:val="kk"/>
              </w:rPr>
              <w:t>ГОСТ «Тоқыма материалдары мен бұйымдары. Құрамын анықтау. Талшықтарды анықтау»</w:t>
            </w:r>
          </w:p>
        </w:tc>
        <w:tc>
          <w:tcPr>
            <w:tcW w:w="1842" w:type="dxa"/>
            <w:shd w:val="clear" w:color="auto" w:fill="FFFFFF" w:themeFill="background1"/>
            <w:tcMar>
              <w:top w:w="45" w:type="dxa"/>
              <w:left w:w="75" w:type="dxa"/>
              <w:bottom w:w="45" w:type="dxa"/>
              <w:right w:w="75" w:type="dxa"/>
            </w:tcMar>
            <w:vAlign w:val="center"/>
          </w:tcPr>
          <w:p w14:paraId="6612509B" w14:textId="1F4ECAAB" w:rsidR="000D2E43" w:rsidRPr="00485397" w:rsidRDefault="000D2E43" w:rsidP="000D2E43">
            <w:pPr>
              <w:jc w:val="center"/>
              <w:textAlignment w:val="baseline"/>
              <w:rPr>
                <w:lang w:val="kk-KZ"/>
              </w:rPr>
            </w:pPr>
            <w:r w:rsidRPr="00485397">
              <w:rPr>
                <w:lang w:val="kk"/>
              </w:rPr>
              <w:t>«Жеңіл өнеркәсіп өнімінің қауіпсіздігі туралы» Кеден одағының техникалық регламентінің 9-бабын іске асыру үшін (КО ТР 017/2011)</w:t>
            </w:r>
          </w:p>
        </w:tc>
        <w:tc>
          <w:tcPr>
            <w:tcW w:w="1276" w:type="dxa"/>
            <w:shd w:val="clear" w:color="auto" w:fill="FFFFFF" w:themeFill="background1"/>
            <w:tcMar>
              <w:top w:w="45" w:type="dxa"/>
              <w:left w:w="75" w:type="dxa"/>
              <w:bottom w:w="45" w:type="dxa"/>
              <w:right w:w="75" w:type="dxa"/>
            </w:tcMar>
            <w:vAlign w:val="center"/>
          </w:tcPr>
          <w:p w14:paraId="67AB3275" w14:textId="1E0D2402" w:rsidR="000D2E43" w:rsidRPr="00485397" w:rsidRDefault="000D2E43" w:rsidP="000D2E43">
            <w:pPr>
              <w:jc w:val="center"/>
              <w:rPr>
                <w:rFonts w:eastAsia="Calibri"/>
              </w:rPr>
            </w:pPr>
            <w:r w:rsidRPr="00485397">
              <w:rPr>
                <w:lang w:val="kk"/>
              </w:rPr>
              <w:t>ISO 11827:2012, (IDT)</w:t>
            </w:r>
          </w:p>
        </w:tc>
        <w:tc>
          <w:tcPr>
            <w:tcW w:w="992" w:type="dxa"/>
            <w:shd w:val="clear" w:color="auto" w:fill="FFFFFF" w:themeFill="background1"/>
            <w:tcMar>
              <w:top w:w="45" w:type="dxa"/>
              <w:left w:w="75" w:type="dxa"/>
              <w:bottom w:w="45" w:type="dxa"/>
              <w:right w:w="75" w:type="dxa"/>
            </w:tcMar>
            <w:vAlign w:val="center"/>
          </w:tcPr>
          <w:p w14:paraId="2DBB9EC7" w14:textId="054B39B6"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1C6FDD4" w14:textId="2178BB3C"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A047713" w14:textId="1CE40364"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858CB33" w14:textId="56BFF2F9" w:rsidR="000D2E43" w:rsidRPr="00485397" w:rsidRDefault="000D2E43" w:rsidP="000D2E43">
            <w:pPr>
              <w:jc w:val="center"/>
              <w:rPr>
                <w:rFonts w:eastAsia="Calibri"/>
                <w:lang w:val="kk-KZ"/>
              </w:rPr>
            </w:pPr>
            <w:r w:rsidRPr="00485397">
              <w:rPr>
                <w:lang w:val="kk"/>
              </w:rPr>
              <w:t>МТК 558</w:t>
            </w:r>
          </w:p>
        </w:tc>
        <w:tc>
          <w:tcPr>
            <w:tcW w:w="1985" w:type="dxa"/>
            <w:shd w:val="clear" w:color="auto" w:fill="FFFFFF" w:themeFill="background1"/>
            <w:tcMar>
              <w:top w:w="45" w:type="dxa"/>
              <w:left w:w="75" w:type="dxa"/>
              <w:bottom w:w="45" w:type="dxa"/>
              <w:right w:w="75" w:type="dxa"/>
            </w:tcMar>
            <w:vAlign w:val="center"/>
          </w:tcPr>
          <w:p w14:paraId="3D21CD75" w14:textId="3CF8D3EE" w:rsidR="000D2E43" w:rsidRPr="00485397" w:rsidRDefault="000D2E43" w:rsidP="000D2E43">
            <w:pPr>
              <w:jc w:val="center"/>
              <w:rPr>
                <w:rFonts w:eastAsia="Calibri"/>
                <w:lang w:val="kk-KZ"/>
              </w:rPr>
            </w:pPr>
            <w:r w:rsidRPr="00485397">
              <w:rPr>
                <w:lang w:val="kk"/>
              </w:rPr>
              <w:t>Жеңіл өнеркәсіп өнімдеріне сынақтар жүргізу үшін аккредиттелген аккредиттеу субъектілері</w:t>
            </w:r>
          </w:p>
        </w:tc>
      </w:tr>
      <w:tr w:rsidR="000D2E43" w:rsidRPr="00B90FCE" w14:paraId="52462646" w14:textId="77777777" w:rsidTr="00BA7B7E">
        <w:tc>
          <w:tcPr>
            <w:tcW w:w="784" w:type="dxa"/>
            <w:shd w:val="clear" w:color="auto" w:fill="FFFFFF" w:themeFill="background1"/>
            <w:tcMar>
              <w:top w:w="45" w:type="dxa"/>
              <w:left w:w="75" w:type="dxa"/>
              <w:bottom w:w="45" w:type="dxa"/>
              <w:right w:w="75" w:type="dxa"/>
            </w:tcMar>
            <w:vAlign w:val="center"/>
          </w:tcPr>
          <w:p w14:paraId="7D08321D"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3CBE804" w14:textId="77777777" w:rsidR="000D2E43" w:rsidRPr="00485397" w:rsidRDefault="000D2E43" w:rsidP="000D2E43">
            <w:pPr>
              <w:pStyle w:val="af0"/>
              <w:widowControl w:val="0"/>
              <w:numPr>
                <w:ilvl w:val="0"/>
                <w:numId w:val="3"/>
              </w:numPr>
              <w:autoSpaceDE w:val="0"/>
              <w:autoSpaceDN w:val="0"/>
              <w:adjustRightInd w:val="0"/>
              <w:jc w:val="center"/>
              <w:rPr>
                <w:lang w:val="kk-KZ"/>
              </w:rPr>
            </w:pPr>
          </w:p>
        </w:tc>
        <w:tc>
          <w:tcPr>
            <w:tcW w:w="1134" w:type="dxa"/>
            <w:shd w:val="clear" w:color="auto" w:fill="FFFFFF" w:themeFill="background1"/>
            <w:tcMar>
              <w:top w:w="45" w:type="dxa"/>
              <w:left w:w="75" w:type="dxa"/>
              <w:bottom w:w="45" w:type="dxa"/>
              <w:right w:w="75" w:type="dxa"/>
            </w:tcMar>
            <w:vAlign w:val="center"/>
          </w:tcPr>
          <w:p w14:paraId="3E778822" w14:textId="19314FB7" w:rsidR="000D2E43" w:rsidRPr="00485397" w:rsidRDefault="000D2E43" w:rsidP="000D2E43">
            <w:pPr>
              <w:widowControl w:val="0"/>
              <w:autoSpaceDE w:val="0"/>
              <w:autoSpaceDN w:val="0"/>
              <w:adjustRightInd w:val="0"/>
              <w:jc w:val="center"/>
              <w:rPr>
                <w:rFonts w:eastAsia="Calibri"/>
                <w:lang w:val="kk-KZ"/>
              </w:rPr>
            </w:pPr>
            <w:r w:rsidRPr="00485397">
              <w:t>59.140.30</w:t>
            </w:r>
          </w:p>
        </w:tc>
        <w:tc>
          <w:tcPr>
            <w:tcW w:w="2268" w:type="dxa"/>
            <w:shd w:val="clear" w:color="auto" w:fill="FFFFFF" w:themeFill="background1"/>
            <w:tcMar>
              <w:top w:w="45" w:type="dxa"/>
              <w:left w:w="75" w:type="dxa"/>
              <w:bottom w:w="45" w:type="dxa"/>
              <w:right w:w="75" w:type="dxa"/>
            </w:tcMar>
            <w:vAlign w:val="center"/>
          </w:tcPr>
          <w:p w14:paraId="0AAE5519" w14:textId="2C6CDD90" w:rsidR="000D2E43" w:rsidRPr="00485397" w:rsidRDefault="000D2E43" w:rsidP="000D2E43">
            <w:pPr>
              <w:spacing w:line="285" w:lineRule="atLeast"/>
              <w:textAlignment w:val="baseline"/>
              <w:rPr>
                <w:lang w:val="kk-KZ"/>
              </w:rPr>
            </w:pPr>
            <w:r w:rsidRPr="00485397">
              <w:rPr>
                <w:lang w:val="kk"/>
              </w:rPr>
              <w:t>ГОСТ «Былғары. Физикалық және механикалық сынақтар. Иілу күшін анықтау»</w:t>
            </w:r>
          </w:p>
        </w:tc>
        <w:tc>
          <w:tcPr>
            <w:tcW w:w="1842" w:type="dxa"/>
            <w:shd w:val="clear" w:color="auto" w:fill="FFFFFF" w:themeFill="background1"/>
            <w:tcMar>
              <w:top w:w="45" w:type="dxa"/>
              <w:left w:w="75" w:type="dxa"/>
              <w:bottom w:w="45" w:type="dxa"/>
              <w:right w:w="75" w:type="dxa"/>
            </w:tcMar>
            <w:vAlign w:val="center"/>
          </w:tcPr>
          <w:p w14:paraId="5D036444" w14:textId="367FA55C" w:rsidR="000D2E43" w:rsidRPr="00485397" w:rsidRDefault="000D2E43" w:rsidP="000D2E43">
            <w:pPr>
              <w:jc w:val="center"/>
              <w:textAlignment w:val="baseline"/>
              <w:rPr>
                <w:lang w:val="kk-KZ"/>
              </w:rPr>
            </w:pPr>
            <w:r w:rsidRPr="00485397">
              <w:rPr>
                <w:lang w:val="kk"/>
              </w:rPr>
              <w:t>«Жеңіл өнеркәсіп өнімінің қауіпсіздігі туралы» Кеден одағының техникалық регламентінің 4-бабын іске асыру үшін (КО ТР 017/2011)</w:t>
            </w:r>
          </w:p>
        </w:tc>
        <w:tc>
          <w:tcPr>
            <w:tcW w:w="1276" w:type="dxa"/>
            <w:shd w:val="clear" w:color="auto" w:fill="FFFFFF" w:themeFill="background1"/>
            <w:tcMar>
              <w:top w:w="45" w:type="dxa"/>
              <w:left w:w="75" w:type="dxa"/>
              <w:bottom w:w="45" w:type="dxa"/>
              <w:right w:w="75" w:type="dxa"/>
            </w:tcMar>
            <w:vAlign w:val="center"/>
          </w:tcPr>
          <w:p w14:paraId="662A69C8" w14:textId="06A7068E" w:rsidR="000D2E43" w:rsidRPr="00485397" w:rsidRDefault="000D2E43" w:rsidP="000D2E43">
            <w:pPr>
              <w:jc w:val="center"/>
              <w:rPr>
                <w:rFonts w:eastAsia="Calibri"/>
              </w:rPr>
            </w:pPr>
            <w:r w:rsidRPr="00485397">
              <w:rPr>
                <w:lang w:val="kk"/>
              </w:rPr>
              <w:t>ISO 14087:2022, (IDT)</w:t>
            </w:r>
          </w:p>
        </w:tc>
        <w:tc>
          <w:tcPr>
            <w:tcW w:w="992" w:type="dxa"/>
            <w:shd w:val="clear" w:color="auto" w:fill="FFFFFF" w:themeFill="background1"/>
            <w:tcMar>
              <w:top w:w="45" w:type="dxa"/>
              <w:left w:w="75" w:type="dxa"/>
              <w:bottom w:w="45" w:type="dxa"/>
              <w:right w:w="75" w:type="dxa"/>
            </w:tcMar>
            <w:vAlign w:val="center"/>
          </w:tcPr>
          <w:p w14:paraId="0428F8C6" w14:textId="043B1C7D"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2DC729C" w14:textId="79F188E9"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E25AABB" w14:textId="1E40B8E5"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6139C88" w14:textId="504E0960" w:rsidR="000D2E43" w:rsidRPr="00485397" w:rsidRDefault="000D2E43" w:rsidP="000D2E43">
            <w:pPr>
              <w:jc w:val="center"/>
              <w:rPr>
                <w:rFonts w:eastAsia="Calibri"/>
                <w:lang w:val="kk-KZ"/>
              </w:rPr>
            </w:pPr>
            <w:r w:rsidRPr="00485397">
              <w:rPr>
                <w:lang w:val="kk"/>
              </w:rPr>
              <w:t>МТК 558</w:t>
            </w:r>
          </w:p>
        </w:tc>
        <w:tc>
          <w:tcPr>
            <w:tcW w:w="1985" w:type="dxa"/>
            <w:shd w:val="clear" w:color="auto" w:fill="FFFFFF" w:themeFill="background1"/>
            <w:tcMar>
              <w:top w:w="45" w:type="dxa"/>
              <w:left w:w="75" w:type="dxa"/>
              <w:bottom w:w="45" w:type="dxa"/>
              <w:right w:w="75" w:type="dxa"/>
            </w:tcMar>
            <w:vAlign w:val="center"/>
          </w:tcPr>
          <w:p w14:paraId="1326CAFE" w14:textId="1C4BB8DC" w:rsidR="000D2E43" w:rsidRPr="00485397" w:rsidRDefault="000D2E43" w:rsidP="000D2E43">
            <w:pPr>
              <w:jc w:val="center"/>
              <w:rPr>
                <w:rFonts w:eastAsia="Calibri"/>
                <w:lang w:val="kk-KZ"/>
              </w:rPr>
            </w:pPr>
            <w:r w:rsidRPr="00485397">
              <w:rPr>
                <w:lang w:val="kk"/>
              </w:rPr>
              <w:t>Жеңіл өнеркәсіп өнімдеріне сынақтар жүргізу үшін аккредиттелген аккредиттеу субъектілері</w:t>
            </w:r>
          </w:p>
        </w:tc>
      </w:tr>
      <w:tr w:rsidR="000D2E43" w:rsidRPr="00B90FCE" w14:paraId="1158141C" w14:textId="77777777" w:rsidTr="00BA7B7E">
        <w:tc>
          <w:tcPr>
            <w:tcW w:w="784" w:type="dxa"/>
            <w:shd w:val="clear" w:color="auto" w:fill="FFFFFF" w:themeFill="background1"/>
            <w:tcMar>
              <w:top w:w="45" w:type="dxa"/>
              <w:left w:w="75" w:type="dxa"/>
              <w:bottom w:w="45" w:type="dxa"/>
              <w:right w:w="75" w:type="dxa"/>
            </w:tcMar>
            <w:vAlign w:val="center"/>
          </w:tcPr>
          <w:p w14:paraId="607A3E25"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4B14B84" w14:textId="77777777" w:rsidR="000D2E43" w:rsidRPr="00485397" w:rsidRDefault="000D2E43" w:rsidP="000D2E43">
            <w:pPr>
              <w:pStyle w:val="af0"/>
              <w:widowControl w:val="0"/>
              <w:numPr>
                <w:ilvl w:val="0"/>
                <w:numId w:val="3"/>
              </w:numPr>
              <w:autoSpaceDE w:val="0"/>
              <w:autoSpaceDN w:val="0"/>
              <w:adjustRightInd w:val="0"/>
              <w:jc w:val="center"/>
              <w:rPr>
                <w:lang w:val="kk-KZ"/>
              </w:rPr>
            </w:pPr>
          </w:p>
        </w:tc>
        <w:tc>
          <w:tcPr>
            <w:tcW w:w="1134" w:type="dxa"/>
            <w:shd w:val="clear" w:color="auto" w:fill="FFFFFF" w:themeFill="background1"/>
            <w:tcMar>
              <w:top w:w="45" w:type="dxa"/>
              <w:left w:w="75" w:type="dxa"/>
              <w:bottom w:w="45" w:type="dxa"/>
              <w:right w:w="75" w:type="dxa"/>
            </w:tcMar>
            <w:vAlign w:val="center"/>
          </w:tcPr>
          <w:p w14:paraId="4CAF049B" w14:textId="10908E57" w:rsidR="000D2E43" w:rsidRPr="00485397" w:rsidRDefault="000D2E43" w:rsidP="000D2E43">
            <w:pPr>
              <w:widowControl w:val="0"/>
              <w:autoSpaceDE w:val="0"/>
              <w:autoSpaceDN w:val="0"/>
              <w:adjustRightInd w:val="0"/>
              <w:jc w:val="center"/>
              <w:rPr>
                <w:rFonts w:eastAsia="Calibri"/>
                <w:lang w:val="kk-KZ"/>
              </w:rPr>
            </w:pPr>
            <w:r w:rsidRPr="00485397">
              <w:t>59.140.30</w:t>
            </w:r>
          </w:p>
        </w:tc>
        <w:tc>
          <w:tcPr>
            <w:tcW w:w="2268" w:type="dxa"/>
            <w:shd w:val="clear" w:color="auto" w:fill="FFFFFF" w:themeFill="background1"/>
            <w:tcMar>
              <w:top w:w="45" w:type="dxa"/>
              <w:left w:w="75" w:type="dxa"/>
              <w:bottom w:w="45" w:type="dxa"/>
              <w:right w:w="75" w:type="dxa"/>
            </w:tcMar>
            <w:vAlign w:val="center"/>
          </w:tcPr>
          <w:p w14:paraId="71508F1D" w14:textId="2B0FB2D2" w:rsidR="000D2E43" w:rsidRPr="00485397" w:rsidRDefault="000D2E43" w:rsidP="000D2E43">
            <w:pPr>
              <w:spacing w:line="285" w:lineRule="atLeast"/>
              <w:textAlignment w:val="baseline"/>
              <w:rPr>
                <w:lang w:val="kk-KZ"/>
              </w:rPr>
            </w:pPr>
            <w:r w:rsidRPr="00485397">
              <w:rPr>
                <w:lang w:val="kk"/>
              </w:rPr>
              <w:t>ГОСТ «Былғары. Киімге арналған былғары таңдау бойынша нұсқаулық (жүннен жасалған бұйымдарды қоспағанда)».</w:t>
            </w:r>
          </w:p>
        </w:tc>
        <w:tc>
          <w:tcPr>
            <w:tcW w:w="1842" w:type="dxa"/>
            <w:shd w:val="clear" w:color="auto" w:fill="FFFFFF" w:themeFill="background1"/>
            <w:tcMar>
              <w:top w:w="45" w:type="dxa"/>
              <w:left w:w="75" w:type="dxa"/>
              <w:bottom w:w="45" w:type="dxa"/>
              <w:right w:w="75" w:type="dxa"/>
            </w:tcMar>
            <w:vAlign w:val="center"/>
          </w:tcPr>
          <w:p w14:paraId="3A8F3F73" w14:textId="3E235D0E" w:rsidR="000D2E43" w:rsidRPr="00485397" w:rsidRDefault="000D2E43" w:rsidP="000D2E43">
            <w:pPr>
              <w:jc w:val="center"/>
              <w:textAlignment w:val="baseline"/>
              <w:rPr>
                <w:lang w:val="kk-KZ"/>
              </w:rPr>
            </w:pPr>
            <w:r w:rsidRPr="00485397">
              <w:rPr>
                <w:lang w:val="kk"/>
              </w:rPr>
              <w:t>«Жеңіл өнеркәсіп өнімінің қауіпсіздігі туралы» Кеден одағының техникалық регламентінің 10-бабын іске асыру үшін (КО ТР 017/2011)</w:t>
            </w:r>
          </w:p>
        </w:tc>
        <w:tc>
          <w:tcPr>
            <w:tcW w:w="1276" w:type="dxa"/>
            <w:shd w:val="clear" w:color="auto" w:fill="FFFFFF" w:themeFill="background1"/>
            <w:tcMar>
              <w:top w:w="45" w:type="dxa"/>
              <w:left w:w="75" w:type="dxa"/>
              <w:bottom w:w="45" w:type="dxa"/>
              <w:right w:w="75" w:type="dxa"/>
            </w:tcMar>
            <w:vAlign w:val="center"/>
          </w:tcPr>
          <w:p w14:paraId="2481F89E" w14:textId="6E33F912" w:rsidR="000D2E43" w:rsidRPr="00485397" w:rsidRDefault="000D2E43" w:rsidP="000D2E43">
            <w:pPr>
              <w:jc w:val="center"/>
              <w:rPr>
                <w:rFonts w:eastAsia="Calibri"/>
              </w:rPr>
            </w:pPr>
            <w:r w:rsidRPr="00485397">
              <w:rPr>
                <w:lang w:val="kk"/>
              </w:rPr>
              <w:t>ISO 14931:2021, (IDT)</w:t>
            </w:r>
          </w:p>
        </w:tc>
        <w:tc>
          <w:tcPr>
            <w:tcW w:w="992" w:type="dxa"/>
            <w:shd w:val="clear" w:color="auto" w:fill="FFFFFF" w:themeFill="background1"/>
            <w:tcMar>
              <w:top w:w="45" w:type="dxa"/>
              <w:left w:w="75" w:type="dxa"/>
              <w:bottom w:w="45" w:type="dxa"/>
              <w:right w:w="75" w:type="dxa"/>
            </w:tcMar>
            <w:vAlign w:val="center"/>
          </w:tcPr>
          <w:p w14:paraId="292B9712" w14:textId="7017BF56"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84F66EF" w14:textId="578EAD32"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92C86AF" w14:textId="20C0C833"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C37D9B0" w14:textId="5E948A06" w:rsidR="000D2E43" w:rsidRPr="00485397" w:rsidRDefault="000D2E43" w:rsidP="000D2E43">
            <w:pPr>
              <w:jc w:val="center"/>
              <w:rPr>
                <w:rFonts w:eastAsia="Calibri"/>
                <w:lang w:val="kk-KZ"/>
              </w:rPr>
            </w:pPr>
            <w:r w:rsidRPr="00485397">
              <w:rPr>
                <w:lang w:val="kk"/>
              </w:rPr>
              <w:t>МТК 558</w:t>
            </w:r>
          </w:p>
        </w:tc>
        <w:tc>
          <w:tcPr>
            <w:tcW w:w="1985" w:type="dxa"/>
            <w:shd w:val="clear" w:color="auto" w:fill="FFFFFF" w:themeFill="background1"/>
            <w:tcMar>
              <w:top w:w="45" w:type="dxa"/>
              <w:left w:w="75" w:type="dxa"/>
              <w:bottom w:w="45" w:type="dxa"/>
              <w:right w:w="75" w:type="dxa"/>
            </w:tcMar>
            <w:vAlign w:val="center"/>
          </w:tcPr>
          <w:p w14:paraId="689AAFD3" w14:textId="5D135711" w:rsidR="000D2E43" w:rsidRPr="00485397" w:rsidRDefault="000D2E43" w:rsidP="000D2E43">
            <w:pPr>
              <w:jc w:val="center"/>
              <w:rPr>
                <w:rFonts w:eastAsia="Calibri"/>
                <w:lang w:val="kk-KZ"/>
              </w:rPr>
            </w:pPr>
            <w:r w:rsidRPr="00485397">
              <w:rPr>
                <w:lang w:val="kk"/>
              </w:rPr>
              <w:t>Жеңіл өнеркәсіп өнімдеріне сынақтар жүргізу үшін аккредиттелген аккредиттеу субъектілері</w:t>
            </w:r>
          </w:p>
        </w:tc>
      </w:tr>
      <w:tr w:rsidR="000D2E43" w:rsidRPr="00B90FCE" w14:paraId="0B755ADD" w14:textId="77777777" w:rsidTr="00BA7B7E">
        <w:tc>
          <w:tcPr>
            <w:tcW w:w="784" w:type="dxa"/>
            <w:shd w:val="clear" w:color="auto" w:fill="FFFFFF" w:themeFill="background1"/>
            <w:tcMar>
              <w:top w:w="45" w:type="dxa"/>
              <w:left w:w="75" w:type="dxa"/>
              <w:bottom w:w="45" w:type="dxa"/>
              <w:right w:w="75" w:type="dxa"/>
            </w:tcMar>
            <w:vAlign w:val="center"/>
          </w:tcPr>
          <w:p w14:paraId="7E56D223"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63488267" w14:textId="77777777" w:rsidR="000D2E43" w:rsidRPr="00485397" w:rsidRDefault="000D2E43" w:rsidP="000D2E43">
            <w:pPr>
              <w:pStyle w:val="af0"/>
              <w:widowControl w:val="0"/>
              <w:numPr>
                <w:ilvl w:val="0"/>
                <w:numId w:val="3"/>
              </w:numPr>
              <w:autoSpaceDE w:val="0"/>
              <w:autoSpaceDN w:val="0"/>
              <w:adjustRightInd w:val="0"/>
              <w:jc w:val="center"/>
              <w:rPr>
                <w:lang w:val="kk-KZ"/>
              </w:rPr>
            </w:pPr>
          </w:p>
        </w:tc>
        <w:tc>
          <w:tcPr>
            <w:tcW w:w="1134" w:type="dxa"/>
            <w:shd w:val="clear" w:color="auto" w:fill="FFFFFF" w:themeFill="background1"/>
            <w:tcMar>
              <w:top w:w="45" w:type="dxa"/>
              <w:left w:w="75" w:type="dxa"/>
              <w:bottom w:w="45" w:type="dxa"/>
              <w:right w:w="75" w:type="dxa"/>
            </w:tcMar>
            <w:vAlign w:val="center"/>
          </w:tcPr>
          <w:p w14:paraId="63C88ADD" w14:textId="70AACB5C" w:rsidR="000D2E43" w:rsidRPr="00485397" w:rsidRDefault="000D2E43" w:rsidP="000D2E43">
            <w:pPr>
              <w:widowControl w:val="0"/>
              <w:autoSpaceDE w:val="0"/>
              <w:autoSpaceDN w:val="0"/>
              <w:adjustRightInd w:val="0"/>
              <w:jc w:val="center"/>
              <w:rPr>
                <w:rFonts w:eastAsia="Calibri"/>
                <w:lang w:val="kk-KZ"/>
              </w:rPr>
            </w:pPr>
            <w:r w:rsidRPr="00485397">
              <w:t>59.080.01</w:t>
            </w:r>
          </w:p>
        </w:tc>
        <w:tc>
          <w:tcPr>
            <w:tcW w:w="2268" w:type="dxa"/>
            <w:shd w:val="clear" w:color="auto" w:fill="FFFFFF" w:themeFill="background1"/>
            <w:tcMar>
              <w:top w:w="45" w:type="dxa"/>
              <w:left w:w="75" w:type="dxa"/>
              <w:bottom w:w="45" w:type="dxa"/>
              <w:right w:w="75" w:type="dxa"/>
            </w:tcMar>
            <w:vAlign w:val="center"/>
          </w:tcPr>
          <w:p w14:paraId="7D9E2356" w14:textId="07D6BB2C" w:rsidR="000D2E43" w:rsidRPr="00485397" w:rsidRDefault="000D2E43" w:rsidP="000D2E43">
            <w:pPr>
              <w:rPr>
                <w:lang w:val="kk"/>
              </w:rPr>
            </w:pPr>
            <w:r w:rsidRPr="00485397">
              <w:rPr>
                <w:lang w:val="kk"/>
              </w:rPr>
              <w:t>ГОСТ «Тоқыма материалдары мен бұйымдары. Тоқыма материалдарындағы мыжылған жерлерді қалпына келтіруді бағалау. Сыртқы түрі бойынша тестілеу әдісі»</w:t>
            </w:r>
          </w:p>
          <w:p w14:paraId="1F842DC2" w14:textId="36BE9AF8" w:rsidR="000D2E43" w:rsidRPr="00485397" w:rsidRDefault="000D2E43" w:rsidP="000D2E43">
            <w:pPr>
              <w:spacing w:line="285" w:lineRule="atLeast"/>
              <w:textAlignment w:val="baseline"/>
              <w:rPr>
                <w:lang w:val="kk-KZ"/>
              </w:rPr>
            </w:pPr>
            <w:r w:rsidRPr="00485397">
              <w:rPr>
                <w:lang w:val="kk"/>
              </w:rPr>
              <w:t>ГОСТ ISO 9867-2013 орнына</w:t>
            </w:r>
          </w:p>
        </w:tc>
        <w:tc>
          <w:tcPr>
            <w:tcW w:w="1842" w:type="dxa"/>
            <w:shd w:val="clear" w:color="auto" w:fill="FFFFFF" w:themeFill="background1"/>
            <w:tcMar>
              <w:top w:w="45" w:type="dxa"/>
              <w:left w:w="75" w:type="dxa"/>
              <w:bottom w:w="45" w:type="dxa"/>
              <w:right w:w="75" w:type="dxa"/>
            </w:tcMar>
            <w:vAlign w:val="center"/>
          </w:tcPr>
          <w:p w14:paraId="2CDC2D6A" w14:textId="02829F5D" w:rsidR="000D2E43" w:rsidRPr="00485397" w:rsidRDefault="000D2E43" w:rsidP="000D2E43">
            <w:pPr>
              <w:jc w:val="center"/>
              <w:textAlignment w:val="baseline"/>
              <w:rPr>
                <w:lang w:val="kk-KZ"/>
              </w:rPr>
            </w:pPr>
            <w:r w:rsidRPr="00485397">
              <w:rPr>
                <w:lang w:val="kk"/>
              </w:rPr>
              <w:t>«Жеңіл өнеркәсіп өнімінің қауіпсіздігі туралы» Кеден одағының техникалық регламентінің 4-бабын іске асыру үшін (КО ТР 017/2011)</w:t>
            </w:r>
          </w:p>
        </w:tc>
        <w:tc>
          <w:tcPr>
            <w:tcW w:w="1276" w:type="dxa"/>
            <w:shd w:val="clear" w:color="auto" w:fill="FFFFFF" w:themeFill="background1"/>
            <w:tcMar>
              <w:top w:w="45" w:type="dxa"/>
              <w:left w:w="75" w:type="dxa"/>
              <w:bottom w:w="45" w:type="dxa"/>
              <w:right w:w="75" w:type="dxa"/>
            </w:tcMar>
            <w:vAlign w:val="center"/>
          </w:tcPr>
          <w:p w14:paraId="15C70F5B" w14:textId="6E52C7C2" w:rsidR="000D2E43" w:rsidRPr="00485397" w:rsidRDefault="000D2E43" w:rsidP="000D2E43">
            <w:pPr>
              <w:jc w:val="center"/>
              <w:rPr>
                <w:rFonts w:eastAsia="Calibri"/>
                <w:lang w:val="kk-KZ"/>
              </w:rPr>
            </w:pPr>
            <w:r w:rsidRPr="00485397">
              <w:rPr>
                <w:lang w:val="kk"/>
              </w:rPr>
              <w:t>ISO 9867:2022, (IDT)ескере отырып, ГОСТ ISO 9867-2013 қайта қарау</w:t>
            </w:r>
          </w:p>
        </w:tc>
        <w:tc>
          <w:tcPr>
            <w:tcW w:w="992" w:type="dxa"/>
            <w:shd w:val="clear" w:color="auto" w:fill="FFFFFF" w:themeFill="background1"/>
            <w:tcMar>
              <w:top w:w="45" w:type="dxa"/>
              <w:left w:w="75" w:type="dxa"/>
              <w:bottom w:w="45" w:type="dxa"/>
              <w:right w:w="75" w:type="dxa"/>
            </w:tcMar>
            <w:vAlign w:val="center"/>
          </w:tcPr>
          <w:p w14:paraId="10A4D35A" w14:textId="68F6FCB8"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E4CED81" w14:textId="3F999A74"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8401E1F" w14:textId="2C6A1CCF"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ED03DD7" w14:textId="5E05B4DB" w:rsidR="000D2E43" w:rsidRPr="00485397" w:rsidRDefault="000D2E43" w:rsidP="000D2E43">
            <w:pPr>
              <w:jc w:val="center"/>
              <w:rPr>
                <w:rFonts w:eastAsia="Calibri"/>
                <w:lang w:val="kk-KZ"/>
              </w:rPr>
            </w:pPr>
            <w:r w:rsidRPr="00485397">
              <w:rPr>
                <w:lang w:val="kk"/>
              </w:rPr>
              <w:t>МТК 558</w:t>
            </w:r>
          </w:p>
        </w:tc>
        <w:tc>
          <w:tcPr>
            <w:tcW w:w="1985" w:type="dxa"/>
            <w:shd w:val="clear" w:color="auto" w:fill="FFFFFF" w:themeFill="background1"/>
            <w:tcMar>
              <w:top w:w="45" w:type="dxa"/>
              <w:left w:w="75" w:type="dxa"/>
              <w:bottom w:w="45" w:type="dxa"/>
              <w:right w:w="75" w:type="dxa"/>
            </w:tcMar>
            <w:vAlign w:val="center"/>
          </w:tcPr>
          <w:p w14:paraId="1A5D6195" w14:textId="1EDD5FD7" w:rsidR="000D2E43" w:rsidRPr="00485397" w:rsidRDefault="000D2E43" w:rsidP="000D2E43">
            <w:pPr>
              <w:jc w:val="center"/>
              <w:rPr>
                <w:rFonts w:eastAsia="Calibri"/>
                <w:lang w:val="kk-KZ"/>
              </w:rPr>
            </w:pPr>
            <w:r w:rsidRPr="00485397">
              <w:rPr>
                <w:lang w:val="kk"/>
              </w:rPr>
              <w:t>Жеңіл өнеркәсіп өнімдеріне сынақтар жүргізу үшін аккредиттелген аккредиттеу субъектілері</w:t>
            </w:r>
          </w:p>
        </w:tc>
      </w:tr>
      <w:tr w:rsidR="000D2E43" w:rsidRPr="00B90FCE" w14:paraId="12B99BC0" w14:textId="77777777" w:rsidTr="00BA7B7E">
        <w:tc>
          <w:tcPr>
            <w:tcW w:w="784" w:type="dxa"/>
            <w:shd w:val="clear" w:color="auto" w:fill="FFFFFF" w:themeFill="background1"/>
            <w:tcMar>
              <w:top w:w="45" w:type="dxa"/>
              <w:left w:w="75" w:type="dxa"/>
              <w:bottom w:w="45" w:type="dxa"/>
              <w:right w:w="75" w:type="dxa"/>
            </w:tcMar>
            <w:vAlign w:val="center"/>
          </w:tcPr>
          <w:p w14:paraId="0EF8C63A"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5319D93" w14:textId="77777777" w:rsidR="000D2E43" w:rsidRPr="00485397" w:rsidRDefault="000D2E43" w:rsidP="000D2E43">
            <w:pPr>
              <w:pStyle w:val="af0"/>
              <w:widowControl w:val="0"/>
              <w:numPr>
                <w:ilvl w:val="0"/>
                <w:numId w:val="3"/>
              </w:numPr>
              <w:autoSpaceDE w:val="0"/>
              <w:autoSpaceDN w:val="0"/>
              <w:adjustRightInd w:val="0"/>
              <w:jc w:val="center"/>
              <w:rPr>
                <w:lang w:val="kk-KZ"/>
              </w:rPr>
            </w:pPr>
          </w:p>
        </w:tc>
        <w:tc>
          <w:tcPr>
            <w:tcW w:w="1134" w:type="dxa"/>
            <w:shd w:val="clear" w:color="auto" w:fill="FFFFFF" w:themeFill="background1"/>
            <w:tcMar>
              <w:top w:w="45" w:type="dxa"/>
              <w:left w:w="75" w:type="dxa"/>
              <w:bottom w:w="45" w:type="dxa"/>
              <w:right w:w="75" w:type="dxa"/>
            </w:tcMar>
            <w:vAlign w:val="center"/>
          </w:tcPr>
          <w:p w14:paraId="78D946B4" w14:textId="6FBF9E87" w:rsidR="000D2E43" w:rsidRPr="00485397" w:rsidRDefault="000D2E43" w:rsidP="000D2E43">
            <w:pPr>
              <w:widowControl w:val="0"/>
              <w:autoSpaceDE w:val="0"/>
              <w:autoSpaceDN w:val="0"/>
              <w:adjustRightInd w:val="0"/>
              <w:jc w:val="center"/>
              <w:rPr>
                <w:rFonts w:eastAsia="Calibri"/>
                <w:lang w:val="kk-KZ"/>
              </w:rPr>
            </w:pPr>
            <w:r w:rsidRPr="00485397">
              <w:t>59.080.01</w:t>
            </w:r>
          </w:p>
        </w:tc>
        <w:tc>
          <w:tcPr>
            <w:tcW w:w="2268" w:type="dxa"/>
            <w:shd w:val="clear" w:color="auto" w:fill="FFFFFF" w:themeFill="background1"/>
            <w:tcMar>
              <w:top w:w="45" w:type="dxa"/>
              <w:left w:w="75" w:type="dxa"/>
              <w:bottom w:w="45" w:type="dxa"/>
              <w:right w:w="75" w:type="dxa"/>
            </w:tcMar>
            <w:vAlign w:val="center"/>
          </w:tcPr>
          <w:p w14:paraId="427A6AF7" w14:textId="323A90F0" w:rsidR="000D2E43" w:rsidRPr="00485397" w:rsidRDefault="000D2E43" w:rsidP="000D2E43">
            <w:pPr>
              <w:spacing w:line="285" w:lineRule="atLeast"/>
              <w:textAlignment w:val="baseline"/>
              <w:rPr>
                <w:lang w:val="kk-KZ"/>
              </w:rPr>
            </w:pPr>
            <w:r w:rsidRPr="00485397">
              <w:rPr>
                <w:lang w:val="kk"/>
              </w:rPr>
              <w:t>ГОСТ «Тоқыма материалдары мен бұйымдары. Модельденген ортадағы тоқыма материалдары арқылы жалпы жылу алмасуды анықтау әдісі»</w:t>
            </w:r>
          </w:p>
        </w:tc>
        <w:tc>
          <w:tcPr>
            <w:tcW w:w="1842" w:type="dxa"/>
            <w:shd w:val="clear" w:color="auto" w:fill="FFFFFF" w:themeFill="background1"/>
            <w:tcMar>
              <w:top w:w="45" w:type="dxa"/>
              <w:left w:w="75" w:type="dxa"/>
              <w:bottom w:w="45" w:type="dxa"/>
              <w:right w:w="75" w:type="dxa"/>
            </w:tcMar>
            <w:vAlign w:val="center"/>
          </w:tcPr>
          <w:p w14:paraId="6D665E12" w14:textId="56E71D8B" w:rsidR="000D2E43" w:rsidRPr="00485397" w:rsidRDefault="000D2E43" w:rsidP="000D2E43">
            <w:pPr>
              <w:jc w:val="center"/>
              <w:textAlignment w:val="baseline"/>
              <w:rPr>
                <w:lang w:val="kk-KZ"/>
              </w:rPr>
            </w:pPr>
            <w:r w:rsidRPr="00485397">
              <w:rPr>
                <w:lang w:val="kk"/>
              </w:rPr>
              <w:t>«Жеңіл өнеркәсіп өнімінің қауіпсіздігі туралы» Кеден одағының техникалық регламентінің 4-бабын іске асыру үшін (КО ТР 017/2011)</w:t>
            </w:r>
          </w:p>
        </w:tc>
        <w:tc>
          <w:tcPr>
            <w:tcW w:w="1276" w:type="dxa"/>
            <w:shd w:val="clear" w:color="auto" w:fill="FFFFFF" w:themeFill="background1"/>
            <w:tcMar>
              <w:top w:w="45" w:type="dxa"/>
              <w:left w:w="75" w:type="dxa"/>
              <w:bottom w:w="45" w:type="dxa"/>
              <w:right w:w="75" w:type="dxa"/>
            </w:tcMar>
            <w:vAlign w:val="center"/>
          </w:tcPr>
          <w:p w14:paraId="0B33B84D" w14:textId="7495B516" w:rsidR="000D2E43" w:rsidRPr="00485397" w:rsidRDefault="000D2E43" w:rsidP="000D2E43">
            <w:pPr>
              <w:jc w:val="center"/>
              <w:rPr>
                <w:rFonts w:eastAsia="Calibri"/>
              </w:rPr>
            </w:pPr>
            <w:r w:rsidRPr="00485397">
              <w:rPr>
                <w:lang w:val="kk"/>
              </w:rPr>
              <w:t>ISO 20852:2020,(IDT)</w:t>
            </w:r>
          </w:p>
        </w:tc>
        <w:tc>
          <w:tcPr>
            <w:tcW w:w="992" w:type="dxa"/>
            <w:shd w:val="clear" w:color="auto" w:fill="FFFFFF" w:themeFill="background1"/>
            <w:tcMar>
              <w:top w:w="45" w:type="dxa"/>
              <w:left w:w="75" w:type="dxa"/>
              <w:bottom w:w="45" w:type="dxa"/>
              <w:right w:w="75" w:type="dxa"/>
            </w:tcMar>
            <w:vAlign w:val="center"/>
          </w:tcPr>
          <w:p w14:paraId="5A321AD8" w14:textId="725DB7FC"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4F3CA523" w14:textId="060BEDD0"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498134B" w14:textId="5FD86D7F"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9290D72" w14:textId="178A612F" w:rsidR="000D2E43" w:rsidRPr="00485397" w:rsidRDefault="000D2E43" w:rsidP="000D2E43">
            <w:pPr>
              <w:jc w:val="center"/>
              <w:rPr>
                <w:rFonts w:eastAsia="Calibri"/>
                <w:lang w:val="kk-KZ"/>
              </w:rPr>
            </w:pPr>
            <w:r w:rsidRPr="00485397">
              <w:rPr>
                <w:lang w:val="kk"/>
              </w:rPr>
              <w:t>МТК 558</w:t>
            </w:r>
          </w:p>
        </w:tc>
        <w:tc>
          <w:tcPr>
            <w:tcW w:w="1985" w:type="dxa"/>
            <w:shd w:val="clear" w:color="auto" w:fill="FFFFFF" w:themeFill="background1"/>
            <w:tcMar>
              <w:top w:w="45" w:type="dxa"/>
              <w:left w:w="75" w:type="dxa"/>
              <w:bottom w:w="45" w:type="dxa"/>
              <w:right w:w="75" w:type="dxa"/>
            </w:tcMar>
            <w:vAlign w:val="center"/>
          </w:tcPr>
          <w:p w14:paraId="496715BC" w14:textId="162D1F26" w:rsidR="000D2E43" w:rsidRPr="00485397" w:rsidRDefault="000D2E43" w:rsidP="000D2E43">
            <w:pPr>
              <w:jc w:val="center"/>
              <w:rPr>
                <w:rFonts w:eastAsia="Calibri"/>
                <w:lang w:val="kk-KZ"/>
              </w:rPr>
            </w:pPr>
            <w:r w:rsidRPr="00485397">
              <w:rPr>
                <w:lang w:val="kk"/>
              </w:rPr>
              <w:t>Жеңіл өнеркәсіп өнімдеріне сынақтар жүргізу үшін аккредиттелген аккредиттеу субъектілері</w:t>
            </w:r>
          </w:p>
        </w:tc>
      </w:tr>
      <w:tr w:rsidR="000D2E43" w:rsidRPr="00B90FCE" w14:paraId="4DDA4344" w14:textId="77777777" w:rsidTr="00BA7B7E">
        <w:tc>
          <w:tcPr>
            <w:tcW w:w="784" w:type="dxa"/>
            <w:shd w:val="clear" w:color="auto" w:fill="FFFFFF" w:themeFill="background1"/>
            <w:tcMar>
              <w:top w:w="45" w:type="dxa"/>
              <w:left w:w="75" w:type="dxa"/>
              <w:bottom w:w="45" w:type="dxa"/>
              <w:right w:w="75" w:type="dxa"/>
            </w:tcMar>
            <w:vAlign w:val="center"/>
          </w:tcPr>
          <w:p w14:paraId="19AC93AA"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B642571" w14:textId="77777777" w:rsidR="000D2E43" w:rsidRPr="00485397" w:rsidRDefault="000D2E43" w:rsidP="000D2E43">
            <w:pPr>
              <w:pStyle w:val="af0"/>
              <w:widowControl w:val="0"/>
              <w:numPr>
                <w:ilvl w:val="0"/>
                <w:numId w:val="3"/>
              </w:numPr>
              <w:autoSpaceDE w:val="0"/>
              <w:autoSpaceDN w:val="0"/>
              <w:adjustRightInd w:val="0"/>
              <w:jc w:val="center"/>
              <w:rPr>
                <w:lang w:val="kk-KZ"/>
              </w:rPr>
            </w:pPr>
          </w:p>
        </w:tc>
        <w:tc>
          <w:tcPr>
            <w:tcW w:w="1134" w:type="dxa"/>
            <w:shd w:val="clear" w:color="auto" w:fill="FFFFFF" w:themeFill="background1"/>
            <w:tcMar>
              <w:top w:w="45" w:type="dxa"/>
              <w:left w:w="75" w:type="dxa"/>
              <w:bottom w:w="45" w:type="dxa"/>
              <w:right w:w="75" w:type="dxa"/>
            </w:tcMar>
            <w:vAlign w:val="center"/>
          </w:tcPr>
          <w:p w14:paraId="0CA9A41F" w14:textId="7B76E60B" w:rsidR="000D2E43" w:rsidRPr="00485397" w:rsidRDefault="000D2E43" w:rsidP="000D2E43">
            <w:pPr>
              <w:widowControl w:val="0"/>
              <w:autoSpaceDE w:val="0"/>
              <w:autoSpaceDN w:val="0"/>
              <w:adjustRightInd w:val="0"/>
              <w:jc w:val="center"/>
              <w:rPr>
                <w:rFonts w:eastAsia="Calibri"/>
                <w:lang w:val="kk-KZ"/>
              </w:rPr>
            </w:pPr>
            <w:r w:rsidRPr="00485397">
              <w:t>59.080.01</w:t>
            </w:r>
          </w:p>
        </w:tc>
        <w:tc>
          <w:tcPr>
            <w:tcW w:w="2268" w:type="dxa"/>
            <w:shd w:val="clear" w:color="auto" w:fill="FFFFFF" w:themeFill="background1"/>
            <w:tcMar>
              <w:top w:w="45" w:type="dxa"/>
              <w:left w:w="75" w:type="dxa"/>
              <w:bottom w:w="45" w:type="dxa"/>
              <w:right w:w="75" w:type="dxa"/>
            </w:tcMar>
            <w:vAlign w:val="center"/>
          </w:tcPr>
          <w:p w14:paraId="6309F80D" w14:textId="09FFD6B2" w:rsidR="000D2E43" w:rsidRPr="00485397" w:rsidRDefault="000D2E43" w:rsidP="000D2E43">
            <w:pPr>
              <w:spacing w:line="285" w:lineRule="atLeast"/>
              <w:textAlignment w:val="baseline"/>
              <w:rPr>
                <w:lang w:val="kk-KZ"/>
              </w:rPr>
            </w:pPr>
            <w:r w:rsidRPr="00485397">
              <w:rPr>
                <w:lang w:val="kk"/>
              </w:rPr>
              <w:t>ГОСТ «Тоқыма материалдары мен бұйымдары. Сапаны бақылау мақсатында Тоқыма материалдарының бу өткізгіштігін анықтау әдісі»</w:t>
            </w:r>
          </w:p>
        </w:tc>
        <w:tc>
          <w:tcPr>
            <w:tcW w:w="1842" w:type="dxa"/>
            <w:shd w:val="clear" w:color="auto" w:fill="FFFFFF" w:themeFill="background1"/>
            <w:tcMar>
              <w:top w:w="45" w:type="dxa"/>
              <w:left w:w="75" w:type="dxa"/>
              <w:bottom w:w="45" w:type="dxa"/>
              <w:right w:w="75" w:type="dxa"/>
            </w:tcMar>
            <w:vAlign w:val="center"/>
          </w:tcPr>
          <w:p w14:paraId="107DECCF" w14:textId="385A1BC6" w:rsidR="000D2E43" w:rsidRPr="00485397" w:rsidRDefault="000D2E43" w:rsidP="000D2E43">
            <w:pPr>
              <w:jc w:val="center"/>
              <w:textAlignment w:val="baseline"/>
              <w:rPr>
                <w:lang w:val="kk-KZ"/>
              </w:rPr>
            </w:pPr>
            <w:r w:rsidRPr="00485397">
              <w:rPr>
                <w:lang w:val="kk"/>
              </w:rPr>
              <w:t>«Жеңіл өнеркәсіп өнімінің қауіпсіздігі туралы» Кеден одағының техникалық регламентінің 4-бабын іске асыру үшін (КО ТР 017/2011)</w:t>
            </w:r>
          </w:p>
        </w:tc>
        <w:tc>
          <w:tcPr>
            <w:tcW w:w="1276" w:type="dxa"/>
            <w:shd w:val="clear" w:color="auto" w:fill="FFFFFF" w:themeFill="background1"/>
            <w:tcMar>
              <w:top w:w="45" w:type="dxa"/>
              <w:left w:w="75" w:type="dxa"/>
              <w:bottom w:w="45" w:type="dxa"/>
              <w:right w:w="75" w:type="dxa"/>
            </w:tcMar>
            <w:vAlign w:val="center"/>
          </w:tcPr>
          <w:p w14:paraId="49F26BC2" w14:textId="30B5D603" w:rsidR="000D2E43" w:rsidRPr="00485397" w:rsidRDefault="000D2E43" w:rsidP="000D2E43">
            <w:pPr>
              <w:jc w:val="center"/>
              <w:rPr>
                <w:rFonts w:eastAsia="Calibri"/>
              </w:rPr>
            </w:pPr>
            <w:r w:rsidRPr="00485397">
              <w:rPr>
                <w:lang w:val="kk"/>
              </w:rPr>
              <w:t>ISO 15496:2018,(IDT)</w:t>
            </w:r>
          </w:p>
        </w:tc>
        <w:tc>
          <w:tcPr>
            <w:tcW w:w="992" w:type="dxa"/>
            <w:shd w:val="clear" w:color="auto" w:fill="FFFFFF" w:themeFill="background1"/>
            <w:tcMar>
              <w:top w:w="45" w:type="dxa"/>
              <w:left w:w="75" w:type="dxa"/>
              <w:bottom w:w="45" w:type="dxa"/>
              <w:right w:w="75" w:type="dxa"/>
            </w:tcMar>
            <w:vAlign w:val="center"/>
          </w:tcPr>
          <w:p w14:paraId="741CD1E8" w14:textId="0B9DD159"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0ADA8B8" w14:textId="653551F3"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12E62FF" w14:textId="14615C65"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B98CDC5" w14:textId="67099C42" w:rsidR="000D2E43" w:rsidRPr="00485397" w:rsidRDefault="000D2E43" w:rsidP="000D2E43">
            <w:pPr>
              <w:jc w:val="center"/>
              <w:rPr>
                <w:rFonts w:eastAsia="Calibri"/>
                <w:lang w:val="kk-KZ"/>
              </w:rPr>
            </w:pPr>
            <w:r w:rsidRPr="00485397">
              <w:rPr>
                <w:lang w:val="kk"/>
              </w:rPr>
              <w:t>МТК 558</w:t>
            </w:r>
          </w:p>
        </w:tc>
        <w:tc>
          <w:tcPr>
            <w:tcW w:w="1985" w:type="dxa"/>
            <w:shd w:val="clear" w:color="auto" w:fill="FFFFFF" w:themeFill="background1"/>
            <w:tcMar>
              <w:top w:w="45" w:type="dxa"/>
              <w:left w:w="75" w:type="dxa"/>
              <w:bottom w:w="45" w:type="dxa"/>
              <w:right w:w="75" w:type="dxa"/>
            </w:tcMar>
            <w:vAlign w:val="center"/>
          </w:tcPr>
          <w:p w14:paraId="2D270AE8" w14:textId="74BAAE9F" w:rsidR="000D2E43" w:rsidRPr="00485397" w:rsidRDefault="000D2E43" w:rsidP="000D2E43">
            <w:pPr>
              <w:jc w:val="center"/>
              <w:rPr>
                <w:rFonts w:eastAsia="Calibri"/>
                <w:lang w:val="kk-KZ"/>
              </w:rPr>
            </w:pPr>
            <w:r w:rsidRPr="00485397">
              <w:rPr>
                <w:lang w:val="kk"/>
              </w:rPr>
              <w:t>Жеңіл өнеркәсіп өнімдеріне сынақтар жүргізу үшін аккредиттелген аккредиттеу субъектілері</w:t>
            </w:r>
          </w:p>
        </w:tc>
      </w:tr>
      <w:tr w:rsidR="000D2E43" w:rsidRPr="00B90FCE" w14:paraId="08C27792" w14:textId="77777777" w:rsidTr="00BA7B7E">
        <w:tc>
          <w:tcPr>
            <w:tcW w:w="784" w:type="dxa"/>
            <w:shd w:val="clear" w:color="auto" w:fill="FFFFFF" w:themeFill="background1"/>
            <w:tcMar>
              <w:top w:w="45" w:type="dxa"/>
              <w:left w:w="75" w:type="dxa"/>
              <w:bottom w:w="45" w:type="dxa"/>
              <w:right w:w="75" w:type="dxa"/>
            </w:tcMar>
            <w:vAlign w:val="center"/>
          </w:tcPr>
          <w:p w14:paraId="074CE988"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66EE7332" w14:textId="77777777" w:rsidR="000D2E43" w:rsidRPr="00485397" w:rsidRDefault="000D2E43" w:rsidP="000D2E43">
            <w:pPr>
              <w:pStyle w:val="af0"/>
              <w:widowControl w:val="0"/>
              <w:numPr>
                <w:ilvl w:val="0"/>
                <w:numId w:val="3"/>
              </w:numPr>
              <w:autoSpaceDE w:val="0"/>
              <w:autoSpaceDN w:val="0"/>
              <w:adjustRightInd w:val="0"/>
              <w:jc w:val="center"/>
              <w:rPr>
                <w:lang w:val="kk-KZ"/>
              </w:rPr>
            </w:pPr>
          </w:p>
        </w:tc>
        <w:tc>
          <w:tcPr>
            <w:tcW w:w="1134" w:type="dxa"/>
            <w:shd w:val="clear" w:color="auto" w:fill="FFFFFF" w:themeFill="background1"/>
            <w:tcMar>
              <w:top w:w="45" w:type="dxa"/>
              <w:left w:w="75" w:type="dxa"/>
              <w:bottom w:w="45" w:type="dxa"/>
              <w:right w:w="75" w:type="dxa"/>
            </w:tcMar>
            <w:vAlign w:val="center"/>
          </w:tcPr>
          <w:p w14:paraId="2CA7C679" w14:textId="6BFD13D3" w:rsidR="000D2E43" w:rsidRPr="00485397" w:rsidRDefault="000D2E43" w:rsidP="000D2E43">
            <w:pPr>
              <w:widowControl w:val="0"/>
              <w:autoSpaceDE w:val="0"/>
              <w:autoSpaceDN w:val="0"/>
              <w:adjustRightInd w:val="0"/>
              <w:jc w:val="center"/>
              <w:rPr>
                <w:rFonts w:eastAsia="Calibri"/>
                <w:lang w:val="kk-KZ"/>
              </w:rPr>
            </w:pPr>
            <w:r w:rsidRPr="00485397">
              <w:t>97.150</w:t>
            </w:r>
          </w:p>
        </w:tc>
        <w:tc>
          <w:tcPr>
            <w:tcW w:w="2268" w:type="dxa"/>
            <w:shd w:val="clear" w:color="auto" w:fill="FFFFFF" w:themeFill="background1"/>
            <w:tcMar>
              <w:top w:w="45" w:type="dxa"/>
              <w:left w:w="75" w:type="dxa"/>
              <w:bottom w:w="45" w:type="dxa"/>
              <w:right w:w="75" w:type="dxa"/>
            </w:tcMar>
            <w:vAlign w:val="center"/>
          </w:tcPr>
          <w:p w14:paraId="3B75CF0C" w14:textId="38C227EE" w:rsidR="000D2E43" w:rsidRPr="00485397" w:rsidRDefault="000D2E43" w:rsidP="000D2E43">
            <w:pPr>
              <w:spacing w:line="285" w:lineRule="atLeast"/>
              <w:textAlignment w:val="baseline"/>
              <w:rPr>
                <w:lang w:val="kk-KZ"/>
              </w:rPr>
            </w:pPr>
            <w:r w:rsidRPr="00485397">
              <w:rPr>
                <w:lang w:val="kk"/>
              </w:rPr>
              <w:t>ГОСТ «Тоқыма еден жабындары және плитка түріндегі тоқыма еден жабындары. Әртүрлі су және жылу жағдайларының әсерінен және жазықтықтан тыс деформациядан өлшемдердің өзгеруін анықтау»</w:t>
            </w:r>
          </w:p>
        </w:tc>
        <w:tc>
          <w:tcPr>
            <w:tcW w:w="1842" w:type="dxa"/>
            <w:shd w:val="clear" w:color="auto" w:fill="FFFFFF" w:themeFill="background1"/>
            <w:tcMar>
              <w:top w:w="45" w:type="dxa"/>
              <w:left w:w="75" w:type="dxa"/>
              <w:bottom w:w="45" w:type="dxa"/>
              <w:right w:w="75" w:type="dxa"/>
            </w:tcMar>
            <w:vAlign w:val="center"/>
          </w:tcPr>
          <w:p w14:paraId="3194D6F4" w14:textId="2BC33A3B" w:rsidR="000D2E43" w:rsidRPr="00485397" w:rsidRDefault="000D2E43" w:rsidP="000D2E43">
            <w:pPr>
              <w:jc w:val="center"/>
              <w:textAlignment w:val="baseline"/>
              <w:rPr>
                <w:lang w:val="kk-KZ"/>
              </w:rPr>
            </w:pPr>
            <w:r w:rsidRPr="00485397">
              <w:rPr>
                <w:lang w:val="kk"/>
              </w:rPr>
              <w:t>«Жеңіл өнеркәсіп өнімінің қауіпсіздігі туралы» Кеден одағының техникалық регламентінің 8-бабын іске асыру үшін (КО ТР 017/2011)</w:t>
            </w:r>
          </w:p>
        </w:tc>
        <w:tc>
          <w:tcPr>
            <w:tcW w:w="1276" w:type="dxa"/>
            <w:shd w:val="clear" w:color="auto" w:fill="FFFFFF" w:themeFill="background1"/>
            <w:tcMar>
              <w:top w:w="45" w:type="dxa"/>
              <w:left w:w="75" w:type="dxa"/>
              <w:bottom w:w="45" w:type="dxa"/>
              <w:right w:w="75" w:type="dxa"/>
            </w:tcMar>
            <w:vAlign w:val="center"/>
          </w:tcPr>
          <w:p w14:paraId="36070F14" w14:textId="69B03BC5" w:rsidR="000D2E43" w:rsidRPr="00485397" w:rsidRDefault="000D2E43" w:rsidP="000D2E43">
            <w:pPr>
              <w:jc w:val="center"/>
              <w:rPr>
                <w:rFonts w:eastAsia="Calibri"/>
              </w:rPr>
            </w:pPr>
            <w:r w:rsidRPr="00485397">
              <w:rPr>
                <w:lang w:val="kk"/>
              </w:rPr>
              <w:t>ISO 2551:2020,(IDT)</w:t>
            </w:r>
          </w:p>
        </w:tc>
        <w:tc>
          <w:tcPr>
            <w:tcW w:w="992" w:type="dxa"/>
            <w:shd w:val="clear" w:color="auto" w:fill="FFFFFF" w:themeFill="background1"/>
            <w:tcMar>
              <w:top w:w="45" w:type="dxa"/>
              <w:left w:w="75" w:type="dxa"/>
              <w:bottom w:w="45" w:type="dxa"/>
              <w:right w:w="75" w:type="dxa"/>
            </w:tcMar>
            <w:vAlign w:val="center"/>
          </w:tcPr>
          <w:p w14:paraId="47DA5432" w14:textId="62CF97B0"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DDCEB84" w14:textId="4EEAFED7"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F43E944" w14:textId="2020BBF8"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B58A607" w14:textId="3964785C" w:rsidR="000D2E43" w:rsidRPr="00485397" w:rsidRDefault="000D2E43" w:rsidP="000D2E43">
            <w:pPr>
              <w:jc w:val="center"/>
              <w:rPr>
                <w:rFonts w:eastAsia="Calibri"/>
                <w:lang w:val="kk-KZ"/>
              </w:rPr>
            </w:pPr>
            <w:r w:rsidRPr="00485397">
              <w:rPr>
                <w:lang w:val="kk"/>
              </w:rPr>
              <w:t>МТК 558</w:t>
            </w:r>
          </w:p>
        </w:tc>
        <w:tc>
          <w:tcPr>
            <w:tcW w:w="1985" w:type="dxa"/>
            <w:shd w:val="clear" w:color="auto" w:fill="FFFFFF" w:themeFill="background1"/>
            <w:tcMar>
              <w:top w:w="45" w:type="dxa"/>
              <w:left w:w="75" w:type="dxa"/>
              <w:bottom w:w="45" w:type="dxa"/>
              <w:right w:w="75" w:type="dxa"/>
            </w:tcMar>
            <w:vAlign w:val="center"/>
          </w:tcPr>
          <w:p w14:paraId="52D677E5" w14:textId="79EB1846" w:rsidR="000D2E43" w:rsidRPr="00485397" w:rsidRDefault="000D2E43" w:rsidP="000D2E43">
            <w:pPr>
              <w:jc w:val="center"/>
              <w:rPr>
                <w:rFonts w:eastAsia="Calibri"/>
                <w:lang w:val="kk-KZ"/>
              </w:rPr>
            </w:pPr>
            <w:r w:rsidRPr="00485397">
              <w:rPr>
                <w:lang w:val="kk"/>
              </w:rPr>
              <w:t>Жеңіл өнеркәсіп өнімдеріне сынақтар жүргізу үшін аккредиттелген аккредиттеу субъектілері</w:t>
            </w:r>
          </w:p>
        </w:tc>
      </w:tr>
      <w:tr w:rsidR="000D2E43" w:rsidRPr="00B90FCE" w14:paraId="2D9FA4FA" w14:textId="77777777" w:rsidTr="00BA7B7E">
        <w:tc>
          <w:tcPr>
            <w:tcW w:w="784" w:type="dxa"/>
            <w:shd w:val="clear" w:color="auto" w:fill="FFFFFF" w:themeFill="background1"/>
            <w:tcMar>
              <w:top w:w="45" w:type="dxa"/>
              <w:left w:w="75" w:type="dxa"/>
              <w:bottom w:w="45" w:type="dxa"/>
              <w:right w:w="75" w:type="dxa"/>
            </w:tcMar>
            <w:vAlign w:val="center"/>
          </w:tcPr>
          <w:p w14:paraId="4EDF713D"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2DC15CB" w14:textId="77777777" w:rsidR="000D2E43" w:rsidRPr="00485397" w:rsidRDefault="000D2E43" w:rsidP="000D2E43">
            <w:pPr>
              <w:pStyle w:val="af0"/>
              <w:widowControl w:val="0"/>
              <w:numPr>
                <w:ilvl w:val="0"/>
                <w:numId w:val="3"/>
              </w:numPr>
              <w:autoSpaceDE w:val="0"/>
              <w:autoSpaceDN w:val="0"/>
              <w:adjustRightInd w:val="0"/>
              <w:jc w:val="center"/>
              <w:rPr>
                <w:lang w:val="kk-KZ" w:eastAsia="en-US"/>
              </w:rPr>
            </w:pPr>
          </w:p>
        </w:tc>
        <w:tc>
          <w:tcPr>
            <w:tcW w:w="1134" w:type="dxa"/>
            <w:shd w:val="clear" w:color="auto" w:fill="FFFFFF" w:themeFill="background1"/>
            <w:tcMar>
              <w:top w:w="45" w:type="dxa"/>
              <w:left w:w="75" w:type="dxa"/>
              <w:bottom w:w="45" w:type="dxa"/>
              <w:right w:w="75" w:type="dxa"/>
            </w:tcMar>
            <w:vAlign w:val="center"/>
          </w:tcPr>
          <w:p w14:paraId="6D081EB4" w14:textId="64C63495" w:rsidR="000D2E43" w:rsidRPr="00485397" w:rsidRDefault="000D2E43" w:rsidP="000D2E43">
            <w:pPr>
              <w:widowControl w:val="0"/>
              <w:autoSpaceDE w:val="0"/>
              <w:autoSpaceDN w:val="0"/>
              <w:adjustRightInd w:val="0"/>
              <w:jc w:val="center"/>
              <w:rPr>
                <w:rFonts w:eastAsia="Calibri"/>
                <w:lang w:val="kk-KZ"/>
              </w:rPr>
            </w:pPr>
            <w:r w:rsidRPr="00485397">
              <w:rPr>
                <w:lang w:eastAsia="en-US"/>
              </w:rPr>
              <w:t>97.150</w:t>
            </w:r>
          </w:p>
        </w:tc>
        <w:tc>
          <w:tcPr>
            <w:tcW w:w="2268" w:type="dxa"/>
            <w:shd w:val="clear" w:color="auto" w:fill="FFFFFF" w:themeFill="background1"/>
            <w:tcMar>
              <w:top w:w="45" w:type="dxa"/>
              <w:left w:w="75" w:type="dxa"/>
              <w:bottom w:w="45" w:type="dxa"/>
              <w:right w:w="75" w:type="dxa"/>
            </w:tcMar>
            <w:vAlign w:val="center"/>
          </w:tcPr>
          <w:p w14:paraId="6B8ECEA8" w14:textId="20E2A11A" w:rsidR="000D2E43" w:rsidRPr="00485397" w:rsidRDefault="000D2E43" w:rsidP="000D2E43">
            <w:pPr>
              <w:spacing w:line="285" w:lineRule="atLeast"/>
              <w:textAlignment w:val="baseline"/>
              <w:rPr>
                <w:lang w:val="kk-KZ"/>
              </w:rPr>
            </w:pPr>
            <w:r w:rsidRPr="00485397">
              <w:rPr>
                <w:bCs/>
                <w:lang w:val="kk" w:eastAsia="en-US"/>
              </w:rPr>
              <w:t>ГОСТ «Тоқыма еден жабындары. Күтім мен тазалаудың заманауи тәсілі»</w:t>
            </w:r>
          </w:p>
        </w:tc>
        <w:tc>
          <w:tcPr>
            <w:tcW w:w="1842" w:type="dxa"/>
            <w:shd w:val="clear" w:color="auto" w:fill="FFFFFF" w:themeFill="background1"/>
            <w:tcMar>
              <w:top w:w="45" w:type="dxa"/>
              <w:left w:w="75" w:type="dxa"/>
              <w:bottom w:w="45" w:type="dxa"/>
              <w:right w:w="75" w:type="dxa"/>
            </w:tcMar>
            <w:vAlign w:val="center"/>
          </w:tcPr>
          <w:p w14:paraId="609AF931" w14:textId="2AE215E5" w:rsidR="000D2E43" w:rsidRPr="00485397" w:rsidRDefault="000D2E43" w:rsidP="000D2E43">
            <w:pPr>
              <w:jc w:val="center"/>
              <w:textAlignment w:val="baseline"/>
              <w:rPr>
                <w:lang w:val="kk-KZ"/>
              </w:rPr>
            </w:pPr>
            <w:r w:rsidRPr="00485397">
              <w:rPr>
                <w:lang w:val="kk" w:eastAsia="en-US"/>
              </w:rPr>
              <w:t>«Жеңіл өнеркәсіп өнімінің қауіпсіздігі туралы» Кеден одағының техникалық регламентінің 8-бабын іске асыру үшін (КО ТР 017/2011)</w:t>
            </w:r>
          </w:p>
        </w:tc>
        <w:tc>
          <w:tcPr>
            <w:tcW w:w="1276" w:type="dxa"/>
            <w:shd w:val="clear" w:color="auto" w:fill="FFFFFF" w:themeFill="background1"/>
            <w:tcMar>
              <w:top w:w="45" w:type="dxa"/>
              <w:left w:w="75" w:type="dxa"/>
              <w:bottom w:w="45" w:type="dxa"/>
              <w:right w:w="75" w:type="dxa"/>
            </w:tcMar>
            <w:vAlign w:val="center"/>
          </w:tcPr>
          <w:p w14:paraId="3456B7E0" w14:textId="3B6542C7" w:rsidR="000D2E43" w:rsidRPr="00485397" w:rsidRDefault="000D2E43" w:rsidP="000D2E43">
            <w:pPr>
              <w:jc w:val="center"/>
              <w:rPr>
                <w:rFonts w:eastAsia="Calibri"/>
              </w:rPr>
            </w:pPr>
            <w:r w:rsidRPr="00485397">
              <w:rPr>
                <w:bCs/>
                <w:lang w:val="kk" w:eastAsia="en-US"/>
              </w:rPr>
              <w:t>ISO 21868:2023,(IDT)</w:t>
            </w:r>
          </w:p>
        </w:tc>
        <w:tc>
          <w:tcPr>
            <w:tcW w:w="992" w:type="dxa"/>
            <w:shd w:val="clear" w:color="auto" w:fill="FFFFFF" w:themeFill="background1"/>
            <w:tcMar>
              <w:top w:w="45" w:type="dxa"/>
              <w:left w:w="75" w:type="dxa"/>
              <w:bottom w:w="45" w:type="dxa"/>
              <w:right w:w="75" w:type="dxa"/>
            </w:tcMar>
            <w:vAlign w:val="center"/>
          </w:tcPr>
          <w:p w14:paraId="7DD8D580" w14:textId="7044244F"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2839A7F" w14:textId="6E6A4726"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DCAAB85" w14:textId="567FC5B0"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322B555" w14:textId="2BFD5030" w:rsidR="000D2E43" w:rsidRPr="00485397" w:rsidRDefault="000D2E43" w:rsidP="000D2E43">
            <w:pPr>
              <w:jc w:val="center"/>
              <w:rPr>
                <w:rFonts w:eastAsia="Calibri"/>
                <w:lang w:val="kk-KZ"/>
              </w:rPr>
            </w:pPr>
            <w:r w:rsidRPr="00485397">
              <w:rPr>
                <w:lang w:val="kk"/>
              </w:rPr>
              <w:t>МТК 558</w:t>
            </w:r>
          </w:p>
        </w:tc>
        <w:tc>
          <w:tcPr>
            <w:tcW w:w="1985" w:type="dxa"/>
            <w:shd w:val="clear" w:color="auto" w:fill="FFFFFF" w:themeFill="background1"/>
            <w:tcMar>
              <w:top w:w="45" w:type="dxa"/>
              <w:left w:w="75" w:type="dxa"/>
              <w:bottom w:w="45" w:type="dxa"/>
              <w:right w:w="75" w:type="dxa"/>
            </w:tcMar>
            <w:vAlign w:val="center"/>
          </w:tcPr>
          <w:p w14:paraId="0E45FA4A" w14:textId="2AF8E131" w:rsidR="000D2E43" w:rsidRPr="00485397" w:rsidRDefault="000D2E43" w:rsidP="000D2E43">
            <w:pPr>
              <w:jc w:val="center"/>
              <w:rPr>
                <w:rFonts w:eastAsia="Calibri"/>
                <w:lang w:val="kk-KZ"/>
              </w:rPr>
            </w:pPr>
            <w:r w:rsidRPr="00485397">
              <w:rPr>
                <w:lang w:val="kk"/>
              </w:rPr>
              <w:t>Жеңіл өнеркәсіп өнімдеріне сынақтар жүргізу үшін аккредиттелген аккредиттеу субъектілері</w:t>
            </w:r>
          </w:p>
        </w:tc>
      </w:tr>
      <w:tr w:rsidR="000D2E43" w:rsidRPr="00485397" w14:paraId="7E29DA00" w14:textId="77777777" w:rsidTr="00BA7B7E">
        <w:tc>
          <w:tcPr>
            <w:tcW w:w="784" w:type="dxa"/>
            <w:shd w:val="clear" w:color="auto" w:fill="FFFFFF" w:themeFill="background1"/>
            <w:tcMar>
              <w:top w:w="45" w:type="dxa"/>
              <w:left w:w="75" w:type="dxa"/>
              <w:bottom w:w="45" w:type="dxa"/>
              <w:right w:w="75" w:type="dxa"/>
            </w:tcMar>
            <w:vAlign w:val="center"/>
          </w:tcPr>
          <w:p w14:paraId="6A268F40"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65F1D904" w14:textId="77777777" w:rsidR="000D2E43" w:rsidRPr="00485397" w:rsidRDefault="000D2E43" w:rsidP="000D2E43">
            <w:pPr>
              <w:pStyle w:val="af0"/>
              <w:widowControl w:val="0"/>
              <w:numPr>
                <w:ilvl w:val="0"/>
                <w:numId w:val="3"/>
              </w:numPr>
              <w:autoSpaceDE w:val="0"/>
              <w:autoSpaceDN w:val="0"/>
              <w:adjustRightInd w:val="0"/>
              <w:jc w:val="center"/>
              <w:rPr>
                <w:lang w:val="kk-KZ"/>
              </w:rPr>
            </w:pPr>
          </w:p>
        </w:tc>
        <w:tc>
          <w:tcPr>
            <w:tcW w:w="1134" w:type="dxa"/>
            <w:shd w:val="clear" w:color="auto" w:fill="FFFFFF" w:themeFill="background1"/>
            <w:tcMar>
              <w:top w:w="45" w:type="dxa"/>
              <w:left w:w="75" w:type="dxa"/>
              <w:bottom w:w="45" w:type="dxa"/>
              <w:right w:w="75" w:type="dxa"/>
            </w:tcMar>
            <w:vAlign w:val="center"/>
          </w:tcPr>
          <w:p w14:paraId="64527F36" w14:textId="703CC22B" w:rsidR="000D2E43" w:rsidRPr="00485397" w:rsidRDefault="000D2E43" w:rsidP="000D2E43">
            <w:pPr>
              <w:widowControl w:val="0"/>
              <w:autoSpaceDE w:val="0"/>
              <w:autoSpaceDN w:val="0"/>
              <w:adjustRightInd w:val="0"/>
              <w:jc w:val="center"/>
              <w:rPr>
                <w:rFonts w:eastAsia="Calibri"/>
                <w:lang w:val="kk-KZ"/>
              </w:rPr>
            </w:pPr>
            <w:r w:rsidRPr="00485397">
              <w:t>77.040.99</w:t>
            </w:r>
          </w:p>
        </w:tc>
        <w:tc>
          <w:tcPr>
            <w:tcW w:w="2268" w:type="dxa"/>
            <w:shd w:val="clear" w:color="auto" w:fill="FFFFFF" w:themeFill="background1"/>
            <w:tcMar>
              <w:top w:w="45" w:type="dxa"/>
              <w:left w:w="75" w:type="dxa"/>
              <w:bottom w:w="45" w:type="dxa"/>
              <w:right w:w="75" w:type="dxa"/>
            </w:tcMar>
            <w:vAlign w:val="center"/>
          </w:tcPr>
          <w:p w14:paraId="4BE72936" w14:textId="4BBF95D1" w:rsidR="000D2E43" w:rsidRPr="00485397" w:rsidRDefault="000D2E43" w:rsidP="000D2E43">
            <w:pPr>
              <w:spacing w:line="285" w:lineRule="atLeast"/>
              <w:textAlignment w:val="baseline"/>
              <w:rPr>
                <w:lang w:val="kk-KZ"/>
              </w:rPr>
            </w:pPr>
            <w:r w:rsidRPr="00485397">
              <w:rPr>
                <w:lang w:val="kk"/>
              </w:rPr>
              <w:t>ҚР СТ «Эталондық кескіндерді пайдалана отырып, болатқа металл емес қосындылардың құрамын металлографиялық анықтау»</w:t>
            </w:r>
          </w:p>
        </w:tc>
        <w:tc>
          <w:tcPr>
            <w:tcW w:w="1842" w:type="dxa"/>
            <w:shd w:val="clear" w:color="auto" w:fill="FFFFFF" w:themeFill="background1"/>
            <w:tcMar>
              <w:top w:w="45" w:type="dxa"/>
              <w:left w:w="75" w:type="dxa"/>
              <w:bottom w:w="45" w:type="dxa"/>
              <w:right w:w="75" w:type="dxa"/>
            </w:tcMar>
            <w:vAlign w:val="center"/>
          </w:tcPr>
          <w:p w14:paraId="7E24DA59" w14:textId="20C22D52" w:rsidR="000D2E43" w:rsidRPr="00485397" w:rsidRDefault="000D2E43" w:rsidP="000D2E43">
            <w:pPr>
              <w:jc w:val="center"/>
              <w:textAlignment w:val="baseline"/>
              <w:rPr>
                <w:lang w:val="kk-KZ"/>
              </w:rPr>
            </w:pPr>
            <w:r w:rsidRPr="00485397">
              <w:rPr>
                <w:lang w:val="kk"/>
              </w:rPr>
              <w:t>КО ТР 002/2011 V бөлімінің 84-тармағының «а» тармақшасының және 003/2011 КО ТР V бөлімінің 27-тармағының «а» тармақшасының талаптарын іске асыру үшін рұқсат етілген мәндер шегінде ең жоғары жылдамдықпен теміржол жылжымалы құрамының қауіпсіз қозғалысы үшін рельстердің беріктігі, көтергіш қабілеті және орнықтылығы бойынша қауіпсіздік талаптарын қамтамасыз ету мақсатында</w:t>
            </w:r>
          </w:p>
        </w:tc>
        <w:tc>
          <w:tcPr>
            <w:tcW w:w="1276" w:type="dxa"/>
            <w:shd w:val="clear" w:color="auto" w:fill="FFFFFF" w:themeFill="background1"/>
            <w:tcMar>
              <w:top w:w="45" w:type="dxa"/>
              <w:left w:w="75" w:type="dxa"/>
              <w:bottom w:w="45" w:type="dxa"/>
              <w:right w:w="75" w:type="dxa"/>
            </w:tcMar>
            <w:vAlign w:val="center"/>
          </w:tcPr>
          <w:p w14:paraId="66D99173" w14:textId="53DF4CE7" w:rsidR="000D2E43" w:rsidRPr="00485397" w:rsidRDefault="000D2E43" w:rsidP="000D2E43">
            <w:pPr>
              <w:jc w:val="center"/>
              <w:rPr>
                <w:rFonts w:eastAsia="Calibri"/>
              </w:rPr>
            </w:pPr>
            <w:r w:rsidRPr="00485397">
              <w:rPr>
                <w:lang w:val="kk"/>
              </w:rPr>
              <w:t>EN 10247:2017</w:t>
            </w:r>
          </w:p>
        </w:tc>
        <w:tc>
          <w:tcPr>
            <w:tcW w:w="992" w:type="dxa"/>
            <w:shd w:val="clear" w:color="auto" w:fill="FFFFFF" w:themeFill="background1"/>
            <w:tcMar>
              <w:top w:w="45" w:type="dxa"/>
              <w:left w:w="75" w:type="dxa"/>
              <w:bottom w:w="45" w:type="dxa"/>
              <w:right w:w="75" w:type="dxa"/>
            </w:tcMar>
            <w:vAlign w:val="center"/>
          </w:tcPr>
          <w:p w14:paraId="43ADD234" w14:textId="71D9BBA0"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E65DE2B" w14:textId="1D36C6CC"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5090A30" w14:textId="04E07E46"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6D8A2EF" w14:textId="77529075" w:rsidR="000D2E43" w:rsidRPr="00485397" w:rsidRDefault="000D2E43" w:rsidP="000D2E43">
            <w:pPr>
              <w:jc w:val="center"/>
              <w:rPr>
                <w:rFonts w:eastAsia="Calibri"/>
                <w:lang w:val="kk-KZ"/>
              </w:rPr>
            </w:pPr>
            <w:r w:rsidRPr="00485397">
              <w:rPr>
                <w:lang w:val="kk"/>
              </w:rPr>
              <w:t>«АРБЗ» ЖШС</w:t>
            </w:r>
          </w:p>
        </w:tc>
        <w:tc>
          <w:tcPr>
            <w:tcW w:w="1985" w:type="dxa"/>
            <w:shd w:val="clear" w:color="auto" w:fill="FFFFFF" w:themeFill="background1"/>
            <w:tcMar>
              <w:top w:w="45" w:type="dxa"/>
              <w:left w:w="75" w:type="dxa"/>
              <w:bottom w:w="45" w:type="dxa"/>
              <w:right w:w="75" w:type="dxa"/>
            </w:tcMar>
            <w:vAlign w:val="center"/>
          </w:tcPr>
          <w:p w14:paraId="46E5EFB5" w14:textId="1213C39C" w:rsidR="000D2E43" w:rsidRPr="00485397" w:rsidRDefault="000D2E43" w:rsidP="000D2E43">
            <w:pPr>
              <w:jc w:val="center"/>
              <w:rPr>
                <w:rFonts w:eastAsia="Calibri"/>
                <w:lang w:val="kk-KZ"/>
              </w:rPr>
            </w:pPr>
            <w:r w:rsidRPr="00485397">
              <w:rPr>
                <w:lang w:val="kk"/>
              </w:rPr>
              <w:t>«АРБЗ» ЖШС, «КазЦСЖТ» ЖШС</w:t>
            </w:r>
          </w:p>
        </w:tc>
      </w:tr>
      <w:tr w:rsidR="000D2E43" w:rsidRPr="00485397" w14:paraId="5C3D34DD" w14:textId="77777777" w:rsidTr="00BA7B7E">
        <w:tc>
          <w:tcPr>
            <w:tcW w:w="784" w:type="dxa"/>
            <w:shd w:val="clear" w:color="auto" w:fill="FFFFFF" w:themeFill="background1"/>
            <w:tcMar>
              <w:top w:w="45" w:type="dxa"/>
              <w:left w:w="75" w:type="dxa"/>
              <w:bottom w:w="45" w:type="dxa"/>
              <w:right w:w="75" w:type="dxa"/>
            </w:tcMar>
            <w:vAlign w:val="center"/>
          </w:tcPr>
          <w:p w14:paraId="4A85F3A7"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6E44A9FC"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0FE1190D" w14:textId="0A1F4FCA" w:rsidR="000D2E43" w:rsidRPr="00485397" w:rsidRDefault="000D2E43" w:rsidP="000D2E43">
            <w:pPr>
              <w:widowControl w:val="0"/>
              <w:autoSpaceDE w:val="0"/>
              <w:autoSpaceDN w:val="0"/>
              <w:adjustRightInd w:val="0"/>
              <w:jc w:val="center"/>
              <w:rPr>
                <w:rFonts w:eastAsia="Calibri"/>
                <w:lang w:val="kk-KZ"/>
              </w:rPr>
            </w:pPr>
            <w:r w:rsidRPr="00485397">
              <w:t>77.040.99</w:t>
            </w:r>
          </w:p>
        </w:tc>
        <w:tc>
          <w:tcPr>
            <w:tcW w:w="2268" w:type="dxa"/>
            <w:shd w:val="clear" w:color="auto" w:fill="FFFFFF" w:themeFill="background1"/>
            <w:tcMar>
              <w:top w:w="45" w:type="dxa"/>
              <w:left w:w="75" w:type="dxa"/>
              <w:bottom w:w="45" w:type="dxa"/>
              <w:right w:w="75" w:type="dxa"/>
            </w:tcMar>
            <w:vAlign w:val="center"/>
          </w:tcPr>
          <w:p w14:paraId="498AB0DC" w14:textId="1883F843" w:rsidR="000D2E43" w:rsidRPr="00485397" w:rsidRDefault="000D2E43" w:rsidP="000D2E43">
            <w:pPr>
              <w:spacing w:line="285" w:lineRule="atLeast"/>
              <w:textAlignment w:val="baseline"/>
              <w:rPr>
                <w:lang w:val="kk-KZ"/>
              </w:rPr>
            </w:pPr>
            <w:r w:rsidRPr="00485397">
              <w:rPr>
                <w:lang w:val="kk"/>
              </w:rPr>
              <w:t>ҚР СТ «Металл материалдар. Шаршау сынағы. Шаршау жарықтарының өсу қарқынын анықтау әдісі»</w:t>
            </w:r>
          </w:p>
        </w:tc>
        <w:tc>
          <w:tcPr>
            <w:tcW w:w="1842" w:type="dxa"/>
            <w:shd w:val="clear" w:color="auto" w:fill="FFFFFF" w:themeFill="background1"/>
            <w:tcMar>
              <w:top w:w="45" w:type="dxa"/>
              <w:left w:w="75" w:type="dxa"/>
              <w:bottom w:w="45" w:type="dxa"/>
              <w:right w:w="75" w:type="dxa"/>
            </w:tcMar>
            <w:vAlign w:val="center"/>
          </w:tcPr>
          <w:p w14:paraId="68AFB70B" w14:textId="0B15435D" w:rsidR="000D2E43" w:rsidRPr="00485397" w:rsidRDefault="000D2E43" w:rsidP="000D2E43">
            <w:pPr>
              <w:jc w:val="center"/>
              <w:textAlignment w:val="baseline"/>
              <w:rPr>
                <w:lang w:val="kk-KZ"/>
              </w:rPr>
            </w:pPr>
            <w:r w:rsidRPr="00485397">
              <w:rPr>
                <w:lang w:val="kk"/>
              </w:rPr>
              <w:t>КО ТР 002/2011 V бөлімінің 84-тармағының « а « тармақшасының талаптарын іске асыру үшін</w:t>
            </w:r>
          </w:p>
        </w:tc>
        <w:tc>
          <w:tcPr>
            <w:tcW w:w="1276" w:type="dxa"/>
            <w:shd w:val="clear" w:color="auto" w:fill="FFFFFF" w:themeFill="background1"/>
            <w:tcMar>
              <w:top w:w="45" w:type="dxa"/>
              <w:left w:w="75" w:type="dxa"/>
              <w:bottom w:w="45" w:type="dxa"/>
              <w:right w:w="75" w:type="dxa"/>
            </w:tcMar>
            <w:vAlign w:val="center"/>
          </w:tcPr>
          <w:p w14:paraId="380E1A02" w14:textId="4D4F34CB" w:rsidR="000D2E43" w:rsidRPr="00485397" w:rsidRDefault="000D2E43" w:rsidP="000D2E43">
            <w:pPr>
              <w:jc w:val="center"/>
              <w:rPr>
                <w:rFonts w:eastAsia="Calibri"/>
              </w:rPr>
            </w:pPr>
            <w:r w:rsidRPr="00485397">
              <w:rPr>
                <w:lang w:val="kk"/>
              </w:rPr>
              <w:t>ISO 12108:2018</w:t>
            </w:r>
          </w:p>
        </w:tc>
        <w:tc>
          <w:tcPr>
            <w:tcW w:w="992" w:type="dxa"/>
            <w:shd w:val="clear" w:color="auto" w:fill="FFFFFF" w:themeFill="background1"/>
            <w:tcMar>
              <w:top w:w="45" w:type="dxa"/>
              <w:left w:w="75" w:type="dxa"/>
              <w:bottom w:w="45" w:type="dxa"/>
              <w:right w:w="75" w:type="dxa"/>
            </w:tcMar>
            <w:vAlign w:val="center"/>
          </w:tcPr>
          <w:p w14:paraId="10087F9E" w14:textId="5EE98E72" w:rsidR="000D2E43" w:rsidRPr="00485397" w:rsidRDefault="000D2E43" w:rsidP="000D2E43">
            <w:pPr>
              <w:jc w:val="center"/>
              <w:rPr>
                <w:rFonts w:eastAsia="Calibri"/>
                <w:lang w:val="kk-KZ"/>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1148F6A" w14:textId="4FDFAFA8" w:rsidR="000D2E43" w:rsidRPr="00485397" w:rsidRDefault="000D2E43" w:rsidP="000D2E43">
            <w:pPr>
              <w:jc w:val="center"/>
              <w:rPr>
                <w:rFonts w:eastAsia="Calibri"/>
                <w:lang w:val="kk-KZ"/>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CCEA621" w14:textId="0C256A1D" w:rsidR="000D2E43" w:rsidRPr="00485397" w:rsidRDefault="000D2E43" w:rsidP="000D2E43">
            <w:pPr>
              <w:jc w:val="center"/>
              <w:rPr>
                <w:rFonts w:eastAsia="Calibri"/>
                <w:lang w:val="kk-KZ"/>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EC82AEA" w14:textId="37555301" w:rsidR="000D2E43" w:rsidRPr="00485397" w:rsidRDefault="000D2E43" w:rsidP="000D2E43">
            <w:pPr>
              <w:jc w:val="center"/>
              <w:rPr>
                <w:rFonts w:eastAsia="Calibri"/>
                <w:lang w:val="kk-KZ"/>
              </w:rPr>
            </w:pPr>
            <w:r w:rsidRPr="00485397">
              <w:rPr>
                <w:lang w:val="kk"/>
              </w:rPr>
              <w:t>«АРБЗ» ЖШС</w:t>
            </w:r>
          </w:p>
        </w:tc>
        <w:tc>
          <w:tcPr>
            <w:tcW w:w="1985" w:type="dxa"/>
            <w:shd w:val="clear" w:color="auto" w:fill="FFFFFF" w:themeFill="background1"/>
            <w:tcMar>
              <w:top w:w="45" w:type="dxa"/>
              <w:left w:w="75" w:type="dxa"/>
              <w:bottom w:w="45" w:type="dxa"/>
              <w:right w:w="75" w:type="dxa"/>
            </w:tcMar>
            <w:vAlign w:val="center"/>
          </w:tcPr>
          <w:p w14:paraId="5BE78744" w14:textId="377225D3" w:rsidR="000D2E43" w:rsidRPr="00485397" w:rsidRDefault="000D2E43" w:rsidP="000D2E43">
            <w:pPr>
              <w:jc w:val="center"/>
              <w:rPr>
                <w:rFonts w:eastAsia="Calibri"/>
                <w:lang w:val="kk-KZ"/>
              </w:rPr>
            </w:pPr>
            <w:r w:rsidRPr="00485397">
              <w:rPr>
                <w:lang w:val="kk"/>
              </w:rPr>
              <w:t>«АРБЗ» ЖШС, «КазЦСЖТ» ЖШС</w:t>
            </w:r>
          </w:p>
        </w:tc>
      </w:tr>
      <w:tr w:rsidR="000D2E43" w:rsidRPr="00485397" w14:paraId="25E71AA9" w14:textId="77777777" w:rsidTr="00BA7B7E">
        <w:tc>
          <w:tcPr>
            <w:tcW w:w="784" w:type="dxa"/>
            <w:shd w:val="clear" w:color="auto" w:fill="FFFFFF" w:themeFill="background1"/>
            <w:tcMar>
              <w:top w:w="45" w:type="dxa"/>
              <w:left w:w="75" w:type="dxa"/>
              <w:bottom w:w="45" w:type="dxa"/>
              <w:right w:w="75" w:type="dxa"/>
            </w:tcMar>
            <w:vAlign w:val="center"/>
          </w:tcPr>
          <w:p w14:paraId="798AE0DE"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CE4916A" w14:textId="77777777" w:rsidR="000D2E43" w:rsidRPr="00485397" w:rsidRDefault="000D2E43" w:rsidP="000D2E43">
            <w:pPr>
              <w:pStyle w:val="af0"/>
              <w:numPr>
                <w:ilvl w:val="0"/>
                <w:numId w:val="3"/>
              </w:numPr>
              <w:jc w:val="center"/>
            </w:pPr>
          </w:p>
        </w:tc>
        <w:tc>
          <w:tcPr>
            <w:tcW w:w="1134" w:type="dxa"/>
            <w:shd w:val="clear" w:color="auto" w:fill="FFFFFF" w:themeFill="background1"/>
            <w:tcMar>
              <w:top w:w="45" w:type="dxa"/>
              <w:left w:w="75" w:type="dxa"/>
              <w:bottom w:w="45" w:type="dxa"/>
              <w:right w:w="75" w:type="dxa"/>
            </w:tcMar>
            <w:vAlign w:val="center"/>
          </w:tcPr>
          <w:p w14:paraId="6DD9F27C" w14:textId="5B3A0BD3" w:rsidR="000D2E43" w:rsidRPr="00485397" w:rsidRDefault="000D2E43" w:rsidP="000D2E43">
            <w:pPr>
              <w:jc w:val="center"/>
            </w:pPr>
            <w:r w:rsidRPr="00485397">
              <w:t>13.280</w:t>
            </w:r>
          </w:p>
          <w:p w14:paraId="5FE19C88" w14:textId="5D385E6E" w:rsidR="000D2E43" w:rsidRPr="00485397" w:rsidRDefault="000D2E43" w:rsidP="000D2E43">
            <w:pPr>
              <w:widowControl w:val="0"/>
              <w:autoSpaceDE w:val="0"/>
              <w:autoSpaceDN w:val="0"/>
              <w:adjustRightInd w:val="0"/>
              <w:jc w:val="center"/>
            </w:pPr>
            <w:r w:rsidRPr="00485397">
              <w:t>27.120.30</w:t>
            </w:r>
          </w:p>
        </w:tc>
        <w:tc>
          <w:tcPr>
            <w:tcW w:w="2268" w:type="dxa"/>
            <w:shd w:val="clear" w:color="auto" w:fill="FFFFFF" w:themeFill="background1"/>
            <w:tcMar>
              <w:top w:w="45" w:type="dxa"/>
              <w:left w:w="75" w:type="dxa"/>
              <w:bottom w:w="45" w:type="dxa"/>
              <w:right w:w="75" w:type="dxa"/>
            </w:tcMar>
            <w:vAlign w:val="center"/>
          </w:tcPr>
          <w:p w14:paraId="6D3EFF38" w14:textId="7DBF502A" w:rsidR="000D2E43" w:rsidRPr="00485397" w:rsidRDefault="000D2E43" w:rsidP="000D2E43">
            <w:pPr>
              <w:spacing w:line="285" w:lineRule="atLeast"/>
              <w:textAlignment w:val="baseline"/>
            </w:pPr>
            <w:r w:rsidRPr="00485397">
              <w:rPr>
                <w:lang w:val="kk"/>
              </w:rPr>
              <w:t>ҚР СТ «Радиоактивті материалдарды қауіпсіз тасымалдау. Қаптамалардың герметикалығын сынау»</w:t>
            </w:r>
          </w:p>
        </w:tc>
        <w:tc>
          <w:tcPr>
            <w:tcW w:w="1842" w:type="dxa"/>
            <w:shd w:val="clear" w:color="auto" w:fill="FFFFFF" w:themeFill="background1"/>
            <w:tcMar>
              <w:top w:w="45" w:type="dxa"/>
              <w:left w:w="75" w:type="dxa"/>
              <w:bottom w:w="45" w:type="dxa"/>
              <w:right w:w="75" w:type="dxa"/>
            </w:tcMar>
            <w:vAlign w:val="center"/>
          </w:tcPr>
          <w:p w14:paraId="24D2042D" w14:textId="782F481C" w:rsidR="000D2E43" w:rsidRPr="00485397" w:rsidRDefault="000D2E43" w:rsidP="000D2E43">
            <w:pPr>
              <w:jc w:val="center"/>
              <w:textAlignment w:val="baseline"/>
            </w:pPr>
            <w:r w:rsidRPr="00485397">
              <w:rPr>
                <w:bCs/>
                <w:lang w:val="kk"/>
              </w:rPr>
              <w:t>«Ядролық және радиациялық қауіпсіздік» техникалық регламентінің талаптарын орындауды қамтамасыз ететіндерді іске асыру үшін (Қазақстан Республикасы Энергетика министрінің 2017 жылғы 20 ақпандағы № 58 бұйрығы.)</w:t>
            </w:r>
          </w:p>
        </w:tc>
        <w:tc>
          <w:tcPr>
            <w:tcW w:w="1276" w:type="dxa"/>
            <w:shd w:val="clear" w:color="auto" w:fill="FFFFFF" w:themeFill="background1"/>
            <w:tcMar>
              <w:top w:w="45" w:type="dxa"/>
              <w:left w:w="75" w:type="dxa"/>
              <w:bottom w:w="45" w:type="dxa"/>
              <w:right w:w="75" w:type="dxa"/>
            </w:tcMar>
            <w:vAlign w:val="center"/>
          </w:tcPr>
          <w:p w14:paraId="27F6FD81" w14:textId="7AB4CA8D" w:rsidR="000D2E43" w:rsidRPr="00485397" w:rsidRDefault="000D2E43" w:rsidP="000D2E43">
            <w:pPr>
              <w:jc w:val="center"/>
            </w:pPr>
            <w:r w:rsidRPr="00485397">
              <w:rPr>
                <w:lang w:val="kk"/>
              </w:rPr>
              <w:t>ISO 12807:2018</w:t>
            </w:r>
          </w:p>
        </w:tc>
        <w:tc>
          <w:tcPr>
            <w:tcW w:w="992" w:type="dxa"/>
            <w:shd w:val="clear" w:color="auto" w:fill="FFFFFF" w:themeFill="background1"/>
            <w:tcMar>
              <w:top w:w="45" w:type="dxa"/>
              <w:left w:w="75" w:type="dxa"/>
              <w:bottom w:w="45" w:type="dxa"/>
              <w:right w:w="75" w:type="dxa"/>
            </w:tcMar>
            <w:vAlign w:val="center"/>
          </w:tcPr>
          <w:p w14:paraId="4967F875" w14:textId="10524958"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4B37BFE" w14:textId="51CED98F"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4A890CB" w14:textId="69BCF567" w:rsidR="000D2E43" w:rsidRPr="00485397" w:rsidRDefault="000D2E43" w:rsidP="000D2E43">
            <w:pPr>
              <w:widowControl w:val="0"/>
              <w:tabs>
                <w:tab w:val="left" w:pos="5610"/>
              </w:tabs>
              <w:jc w:val="center"/>
              <w:outlineLvl w:val="0"/>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1C7AD90" w14:textId="78D5331E" w:rsidR="000D2E43" w:rsidRPr="00485397" w:rsidRDefault="000D2E43" w:rsidP="000D2E43">
            <w:pPr>
              <w:jc w:val="cente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545A43C7" w14:textId="5DA235FC" w:rsidR="000D2E43" w:rsidRPr="00485397" w:rsidRDefault="000D2E43" w:rsidP="000D2E43">
            <w:pPr>
              <w:jc w:val="center"/>
              <w:rPr>
                <w:lang w:val="kk-KZ"/>
              </w:rPr>
            </w:pPr>
            <w:r w:rsidRPr="00485397">
              <w:rPr>
                <w:lang w:val="kk"/>
              </w:rPr>
              <w:t>Ядролық зерттеу қондырғыларын пайдаланатын ұйымдар (ЯФИ РМК, ҚР ҰЯО РМК). Ядролық қондырғыларды қадағалауға, бақылауға, жобалауға және салуға қатысатын ұйымдар</w:t>
            </w:r>
          </w:p>
        </w:tc>
      </w:tr>
      <w:tr w:rsidR="000D2E43" w:rsidRPr="00485397" w14:paraId="7B5B503D" w14:textId="77777777" w:rsidTr="00BA7B7E">
        <w:tc>
          <w:tcPr>
            <w:tcW w:w="784" w:type="dxa"/>
            <w:shd w:val="clear" w:color="auto" w:fill="FFFFFF" w:themeFill="background1"/>
            <w:tcMar>
              <w:top w:w="45" w:type="dxa"/>
              <w:left w:w="75" w:type="dxa"/>
              <w:bottom w:w="45" w:type="dxa"/>
              <w:right w:w="75" w:type="dxa"/>
            </w:tcMar>
            <w:vAlign w:val="center"/>
          </w:tcPr>
          <w:p w14:paraId="7ED8D073"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99B82FA" w14:textId="77777777" w:rsidR="000D2E43" w:rsidRPr="00485397" w:rsidRDefault="000D2E43" w:rsidP="000D2E43">
            <w:pPr>
              <w:pStyle w:val="af0"/>
              <w:numPr>
                <w:ilvl w:val="0"/>
                <w:numId w:val="3"/>
              </w:numPr>
              <w:jc w:val="center"/>
            </w:pPr>
          </w:p>
        </w:tc>
        <w:tc>
          <w:tcPr>
            <w:tcW w:w="1134" w:type="dxa"/>
            <w:shd w:val="clear" w:color="auto" w:fill="FFFFFF" w:themeFill="background1"/>
            <w:tcMar>
              <w:top w:w="45" w:type="dxa"/>
              <w:left w:w="75" w:type="dxa"/>
              <w:bottom w:w="45" w:type="dxa"/>
              <w:right w:w="75" w:type="dxa"/>
            </w:tcMar>
            <w:vAlign w:val="center"/>
          </w:tcPr>
          <w:p w14:paraId="5A358027" w14:textId="47AB81B3" w:rsidR="000D2E43" w:rsidRPr="00485397" w:rsidRDefault="000D2E43" w:rsidP="000D2E43">
            <w:pPr>
              <w:jc w:val="center"/>
            </w:pPr>
            <w:r w:rsidRPr="00485397">
              <w:t>19.100</w:t>
            </w:r>
          </w:p>
          <w:p w14:paraId="5EC1B6EC" w14:textId="51824BA2" w:rsidR="000D2E43" w:rsidRPr="00485397" w:rsidRDefault="000D2E43" w:rsidP="000D2E43">
            <w:pPr>
              <w:widowControl w:val="0"/>
              <w:autoSpaceDE w:val="0"/>
              <w:autoSpaceDN w:val="0"/>
              <w:adjustRightInd w:val="0"/>
              <w:jc w:val="center"/>
            </w:pPr>
            <w:r w:rsidRPr="00485397">
              <w:t>60.60</w:t>
            </w:r>
          </w:p>
        </w:tc>
        <w:tc>
          <w:tcPr>
            <w:tcW w:w="2268" w:type="dxa"/>
            <w:shd w:val="clear" w:color="auto" w:fill="FFFFFF" w:themeFill="background1"/>
            <w:tcMar>
              <w:top w:w="45" w:type="dxa"/>
              <w:left w:w="75" w:type="dxa"/>
              <w:bottom w:w="45" w:type="dxa"/>
              <w:right w:w="75" w:type="dxa"/>
            </w:tcMar>
            <w:vAlign w:val="center"/>
          </w:tcPr>
          <w:p w14:paraId="48937258" w14:textId="52B351D5" w:rsidR="000D2E43" w:rsidRPr="00485397" w:rsidRDefault="000D2E43" w:rsidP="000D2E43">
            <w:pPr>
              <w:spacing w:line="285" w:lineRule="atLeast"/>
              <w:textAlignment w:val="baseline"/>
            </w:pPr>
            <w:r w:rsidRPr="00485397">
              <w:rPr>
                <w:lang w:val="kk"/>
              </w:rPr>
              <w:t>ҚР СТ «Пайдалану процесінде жеңіл су реакторларының бірінші контурының элементтерін куәландыру жөніндегі нұсқау. 1-бөлім. Механикаландырылған ультрадыбыстық бақылау»</w:t>
            </w:r>
          </w:p>
        </w:tc>
        <w:tc>
          <w:tcPr>
            <w:tcW w:w="1842" w:type="dxa"/>
            <w:shd w:val="clear" w:color="auto" w:fill="FFFFFF" w:themeFill="background1"/>
            <w:tcMar>
              <w:top w:w="45" w:type="dxa"/>
              <w:left w:w="75" w:type="dxa"/>
              <w:bottom w:w="45" w:type="dxa"/>
              <w:right w:w="75" w:type="dxa"/>
            </w:tcMar>
            <w:vAlign w:val="center"/>
          </w:tcPr>
          <w:p w14:paraId="5B968869" w14:textId="5F904720" w:rsidR="000D2E43" w:rsidRPr="00485397" w:rsidRDefault="000D2E43" w:rsidP="000D2E43">
            <w:pPr>
              <w:jc w:val="center"/>
              <w:textAlignment w:val="baseline"/>
              <w:rPr>
                <w:lang w:val="kk"/>
              </w:rPr>
            </w:pPr>
            <w:r w:rsidRPr="00485397">
              <w:rPr>
                <w:bCs/>
                <w:lang w:val="kk"/>
              </w:rPr>
              <w:t>«Ядролық және радиациялық қауіпсіздік» техникалық регламентінің талаптарын орындауды қамтамасыз ететіндерді іске асыруда (Қазақстан Республикасы Энергетика министрінің 2017 жылғы 20 ақпандағы № 58 бұйрығы.) «Атом станцияларының ядролық және радиациялық қауіпсіздігі» (Қазақстан Республикасы Энергетика министрінің 2017 жылғы 20 ақпандағы № 60 бұйрығы.) «Ядролық зерттеу қондырғыларының ядролық және радиациялық қауіпсіздігі» (Қазақстан Республикасы Энергетика министрінің 2017 жылғы 20 ақпандағы № 59 Бұйрығы.)</w:t>
            </w:r>
          </w:p>
        </w:tc>
        <w:tc>
          <w:tcPr>
            <w:tcW w:w="1276" w:type="dxa"/>
            <w:shd w:val="clear" w:color="auto" w:fill="FFFFFF" w:themeFill="background1"/>
            <w:tcMar>
              <w:top w:w="45" w:type="dxa"/>
              <w:left w:w="75" w:type="dxa"/>
              <w:bottom w:w="45" w:type="dxa"/>
              <w:right w:w="75" w:type="dxa"/>
            </w:tcMar>
            <w:vAlign w:val="center"/>
          </w:tcPr>
          <w:p w14:paraId="38FC1A4F" w14:textId="19DFBB8B" w:rsidR="000D2E43" w:rsidRPr="00485397" w:rsidRDefault="000D2E43" w:rsidP="000D2E43">
            <w:pPr>
              <w:jc w:val="center"/>
            </w:pPr>
            <w:r w:rsidRPr="00485397">
              <w:rPr>
                <w:lang w:val="kk"/>
              </w:rPr>
              <w:t>ISO 20890-1:2020</w:t>
            </w:r>
          </w:p>
        </w:tc>
        <w:tc>
          <w:tcPr>
            <w:tcW w:w="992" w:type="dxa"/>
            <w:shd w:val="clear" w:color="auto" w:fill="FFFFFF" w:themeFill="background1"/>
            <w:tcMar>
              <w:top w:w="45" w:type="dxa"/>
              <w:left w:w="75" w:type="dxa"/>
              <w:bottom w:w="45" w:type="dxa"/>
              <w:right w:w="75" w:type="dxa"/>
            </w:tcMar>
            <w:vAlign w:val="center"/>
          </w:tcPr>
          <w:p w14:paraId="3A8A0D56" w14:textId="770E32FE"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D2E5E67" w14:textId="51386D61"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6E87E2B" w14:textId="4541DF86" w:rsidR="000D2E43" w:rsidRPr="00485397" w:rsidRDefault="000D2E43" w:rsidP="000D2E43">
            <w:pPr>
              <w:widowControl w:val="0"/>
              <w:tabs>
                <w:tab w:val="left" w:pos="5610"/>
              </w:tabs>
              <w:jc w:val="center"/>
              <w:outlineLvl w:val="0"/>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03D0EEA" w14:textId="3D9543AD" w:rsidR="000D2E43" w:rsidRPr="00485397" w:rsidRDefault="000D2E43" w:rsidP="000D2E43">
            <w:pPr>
              <w:jc w:val="cente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3171F1F0" w14:textId="44BF69CC" w:rsidR="000D2E43" w:rsidRPr="00485397" w:rsidRDefault="000D2E43" w:rsidP="000D2E43">
            <w:pPr>
              <w:jc w:val="center"/>
              <w:rPr>
                <w:lang w:val="kk-KZ"/>
              </w:rPr>
            </w:pPr>
            <w:r w:rsidRPr="00485397">
              <w:rPr>
                <w:lang w:val="kk"/>
              </w:rPr>
              <w:t>Ядролық зерттеу қондырғыларын пайдаланатын ұйымдар (ЯФИ РМК, ҚР ҰЯО РМК). Ядролық қондырғыларды қадағалауға, бақылауға, жобалауға және салуға қатысатын ұйымдар</w:t>
            </w:r>
          </w:p>
        </w:tc>
      </w:tr>
      <w:tr w:rsidR="000D2E43" w:rsidRPr="00485397" w14:paraId="3E6D7564" w14:textId="77777777" w:rsidTr="00BA7B7E">
        <w:tc>
          <w:tcPr>
            <w:tcW w:w="784" w:type="dxa"/>
            <w:shd w:val="clear" w:color="auto" w:fill="FFFFFF" w:themeFill="background1"/>
            <w:tcMar>
              <w:top w:w="45" w:type="dxa"/>
              <w:left w:w="75" w:type="dxa"/>
              <w:bottom w:w="45" w:type="dxa"/>
              <w:right w:w="75" w:type="dxa"/>
            </w:tcMar>
            <w:vAlign w:val="center"/>
          </w:tcPr>
          <w:p w14:paraId="40EBA08C"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710A43D"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2A7AF6CC" w14:textId="7DFC6737" w:rsidR="000D2E43" w:rsidRPr="00485397" w:rsidRDefault="000D2E43" w:rsidP="000D2E43">
            <w:pPr>
              <w:widowControl w:val="0"/>
              <w:autoSpaceDE w:val="0"/>
              <w:autoSpaceDN w:val="0"/>
              <w:adjustRightInd w:val="0"/>
              <w:jc w:val="center"/>
            </w:pPr>
            <w:r w:rsidRPr="00485397">
              <w:t>27.120.10</w:t>
            </w:r>
          </w:p>
        </w:tc>
        <w:tc>
          <w:tcPr>
            <w:tcW w:w="2268" w:type="dxa"/>
            <w:shd w:val="clear" w:color="auto" w:fill="FFFFFF" w:themeFill="background1"/>
            <w:tcMar>
              <w:top w:w="45" w:type="dxa"/>
              <w:left w:w="75" w:type="dxa"/>
              <w:bottom w:w="45" w:type="dxa"/>
              <w:right w:w="75" w:type="dxa"/>
            </w:tcMar>
            <w:vAlign w:val="center"/>
          </w:tcPr>
          <w:p w14:paraId="4A5AC514" w14:textId="0DCA0A67" w:rsidR="000D2E43" w:rsidRPr="00485397" w:rsidRDefault="000D2E43" w:rsidP="000D2E43">
            <w:pPr>
              <w:spacing w:line="285" w:lineRule="atLeast"/>
              <w:textAlignment w:val="baseline"/>
            </w:pPr>
            <w:r w:rsidRPr="00485397">
              <w:rPr>
                <w:lang w:val="kk"/>
              </w:rPr>
              <w:t>ҚР СТ «Пайдалану процесінде жеңіл су реакторларының бірінші контурының элементтерін куәландыру жөніндегі нұсқау. 2-бөлім. Магнитті ұнтақты және енетін заттарды бақылау»</w:t>
            </w:r>
          </w:p>
        </w:tc>
        <w:tc>
          <w:tcPr>
            <w:tcW w:w="1842" w:type="dxa"/>
            <w:shd w:val="clear" w:color="auto" w:fill="FFFFFF" w:themeFill="background1"/>
            <w:tcMar>
              <w:top w:w="45" w:type="dxa"/>
              <w:left w:w="75" w:type="dxa"/>
              <w:bottom w:w="45" w:type="dxa"/>
              <w:right w:w="75" w:type="dxa"/>
            </w:tcMar>
            <w:vAlign w:val="center"/>
          </w:tcPr>
          <w:p w14:paraId="1747695C" w14:textId="12C26A86" w:rsidR="000D2E43" w:rsidRPr="00485397" w:rsidRDefault="000D2E43" w:rsidP="000D2E43">
            <w:pPr>
              <w:jc w:val="center"/>
              <w:textAlignment w:val="baseline"/>
              <w:rPr>
                <w:lang w:val="kk"/>
              </w:rPr>
            </w:pPr>
            <w:r w:rsidRPr="00485397">
              <w:rPr>
                <w:bCs/>
                <w:lang w:val="kk"/>
              </w:rPr>
              <w:t>«Ядролық және радиациялық қауіпсіздік» техникалық регламентінің талаптарын орындауды қамтамасыз ететіндерді іске асыруда (Қазақстан Республикасы Энергетика министрінің 2017 жылғы 20 ақпандағы № 58 бұйрығы.) «Атом станцияларының ядролық және радиациялық қауіпсіздігі» (Қазақстан Республикасы Энергетика министрінің 2017 жылғы 20 ақпандағы № 60 бұйрығы.) «Ядролық зерттеу қондырғыларының ядролық және радиациялық қауіпсіздігі» (Қазақстан Республикасы Энергетика министрінің 2017 жылғы 20 ақпандағы № 59 Бұйрығы.)</w:t>
            </w:r>
          </w:p>
        </w:tc>
        <w:tc>
          <w:tcPr>
            <w:tcW w:w="1276" w:type="dxa"/>
            <w:shd w:val="clear" w:color="auto" w:fill="FFFFFF" w:themeFill="background1"/>
            <w:tcMar>
              <w:top w:w="45" w:type="dxa"/>
              <w:left w:w="75" w:type="dxa"/>
              <w:bottom w:w="45" w:type="dxa"/>
              <w:right w:w="75" w:type="dxa"/>
            </w:tcMar>
            <w:vAlign w:val="center"/>
          </w:tcPr>
          <w:p w14:paraId="29A1A0C6" w14:textId="477D564B" w:rsidR="000D2E43" w:rsidRPr="00485397" w:rsidRDefault="000D2E43" w:rsidP="000D2E43">
            <w:pPr>
              <w:jc w:val="center"/>
            </w:pPr>
            <w:r w:rsidRPr="00485397">
              <w:rPr>
                <w:lang w:val="kk"/>
              </w:rPr>
              <w:t>ISO 20890-2:2020</w:t>
            </w:r>
          </w:p>
        </w:tc>
        <w:tc>
          <w:tcPr>
            <w:tcW w:w="992" w:type="dxa"/>
            <w:shd w:val="clear" w:color="auto" w:fill="FFFFFF" w:themeFill="background1"/>
            <w:tcMar>
              <w:top w:w="45" w:type="dxa"/>
              <w:left w:w="75" w:type="dxa"/>
              <w:bottom w:w="45" w:type="dxa"/>
              <w:right w:w="75" w:type="dxa"/>
            </w:tcMar>
            <w:vAlign w:val="center"/>
          </w:tcPr>
          <w:p w14:paraId="38A1A82B" w14:textId="5B5A5091"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2CBD441A" w14:textId="313C3B22"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73EA620C" w14:textId="3D395F2D" w:rsidR="000D2E43" w:rsidRPr="00485397" w:rsidRDefault="000D2E43" w:rsidP="000D2E43">
            <w:pPr>
              <w:widowControl w:val="0"/>
              <w:tabs>
                <w:tab w:val="left" w:pos="5610"/>
              </w:tabs>
              <w:jc w:val="center"/>
              <w:outlineLvl w:val="0"/>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1C066F1" w14:textId="251C72B4" w:rsidR="000D2E43" w:rsidRPr="00485397" w:rsidRDefault="000D2E43" w:rsidP="000D2E43">
            <w:pPr>
              <w:jc w:val="cente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4D39D356" w14:textId="0DF55072" w:rsidR="000D2E43" w:rsidRPr="00485397" w:rsidRDefault="000D2E43" w:rsidP="000D2E43">
            <w:pPr>
              <w:jc w:val="center"/>
              <w:rPr>
                <w:lang w:val="kk-KZ"/>
              </w:rPr>
            </w:pPr>
            <w:r w:rsidRPr="00485397">
              <w:rPr>
                <w:lang w:val="kk"/>
              </w:rPr>
              <w:t>Ядролық зерттеу қондырғыларын пайдаланатын ұйымдар (ЯФИ РМК, ҚР ҰЯО РМК). Ядролық қондырғыларды қадағалауға, бақылауға, жобалауға және салуға қатысатын ұйымдар</w:t>
            </w:r>
          </w:p>
        </w:tc>
      </w:tr>
      <w:tr w:rsidR="000D2E43" w:rsidRPr="00485397" w14:paraId="278EE79A" w14:textId="77777777" w:rsidTr="00BA7B7E">
        <w:tc>
          <w:tcPr>
            <w:tcW w:w="784" w:type="dxa"/>
            <w:shd w:val="clear" w:color="auto" w:fill="FFFFFF" w:themeFill="background1"/>
            <w:tcMar>
              <w:top w:w="45" w:type="dxa"/>
              <w:left w:w="75" w:type="dxa"/>
              <w:bottom w:w="45" w:type="dxa"/>
              <w:right w:w="75" w:type="dxa"/>
            </w:tcMar>
            <w:vAlign w:val="center"/>
          </w:tcPr>
          <w:p w14:paraId="6A094D4B"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35BDA8DD" w14:textId="77777777" w:rsidR="000D2E43" w:rsidRPr="00485397" w:rsidRDefault="000D2E43" w:rsidP="000D2E43">
            <w:pPr>
              <w:pStyle w:val="af0"/>
              <w:widowControl w:val="0"/>
              <w:numPr>
                <w:ilvl w:val="0"/>
                <w:numId w:val="3"/>
              </w:numPr>
              <w:autoSpaceDE w:val="0"/>
              <w:autoSpaceDN w:val="0"/>
              <w:adjustRightInd w:val="0"/>
              <w:jc w:val="center"/>
            </w:pPr>
          </w:p>
        </w:tc>
        <w:tc>
          <w:tcPr>
            <w:tcW w:w="1134" w:type="dxa"/>
            <w:shd w:val="clear" w:color="auto" w:fill="FFFFFF" w:themeFill="background1"/>
            <w:tcMar>
              <w:top w:w="45" w:type="dxa"/>
              <w:left w:w="75" w:type="dxa"/>
              <w:bottom w:w="45" w:type="dxa"/>
              <w:right w:w="75" w:type="dxa"/>
            </w:tcMar>
            <w:vAlign w:val="center"/>
          </w:tcPr>
          <w:p w14:paraId="01E7133C" w14:textId="34798A5C" w:rsidR="000D2E43" w:rsidRPr="00485397" w:rsidRDefault="000D2E43" w:rsidP="000D2E43">
            <w:pPr>
              <w:widowControl w:val="0"/>
              <w:autoSpaceDE w:val="0"/>
              <w:autoSpaceDN w:val="0"/>
              <w:adjustRightInd w:val="0"/>
              <w:jc w:val="center"/>
            </w:pPr>
            <w:r w:rsidRPr="00485397">
              <w:t>27.120.10</w:t>
            </w:r>
          </w:p>
        </w:tc>
        <w:tc>
          <w:tcPr>
            <w:tcW w:w="2268" w:type="dxa"/>
            <w:shd w:val="clear" w:color="auto" w:fill="FFFFFF" w:themeFill="background1"/>
            <w:tcMar>
              <w:top w:w="45" w:type="dxa"/>
              <w:left w:w="75" w:type="dxa"/>
              <w:bottom w:w="45" w:type="dxa"/>
              <w:right w:w="75" w:type="dxa"/>
            </w:tcMar>
            <w:vAlign w:val="center"/>
          </w:tcPr>
          <w:p w14:paraId="18D9A83C" w14:textId="21038405" w:rsidR="000D2E43" w:rsidRPr="00485397" w:rsidRDefault="000D2E43" w:rsidP="000D2E43">
            <w:pPr>
              <w:spacing w:line="285" w:lineRule="atLeast"/>
              <w:textAlignment w:val="baseline"/>
            </w:pPr>
            <w:r w:rsidRPr="00485397">
              <w:rPr>
                <w:lang w:val="kk"/>
              </w:rPr>
              <w:t>ҚР СТ «Пайдалану процесінде жеңіл су реакторларының бірінші контурының элементтерін куәландыру жөніндегі Нұсқаулық. 3-бөлім. Гидростатикалық сынақтар»</w:t>
            </w:r>
          </w:p>
        </w:tc>
        <w:tc>
          <w:tcPr>
            <w:tcW w:w="1842" w:type="dxa"/>
            <w:shd w:val="clear" w:color="auto" w:fill="FFFFFF" w:themeFill="background1"/>
            <w:tcMar>
              <w:top w:w="45" w:type="dxa"/>
              <w:left w:w="75" w:type="dxa"/>
              <w:bottom w:w="45" w:type="dxa"/>
              <w:right w:w="75" w:type="dxa"/>
            </w:tcMar>
            <w:vAlign w:val="center"/>
          </w:tcPr>
          <w:p w14:paraId="7117CB8E" w14:textId="7350FFB8" w:rsidR="000D2E43" w:rsidRPr="00485397" w:rsidRDefault="000D2E43" w:rsidP="000D2E43">
            <w:pPr>
              <w:jc w:val="center"/>
              <w:textAlignment w:val="baseline"/>
              <w:rPr>
                <w:lang w:val="kk"/>
              </w:rPr>
            </w:pPr>
            <w:bookmarkStart w:id="57" w:name="_Hlk149236308"/>
            <w:r w:rsidRPr="00485397">
              <w:rPr>
                <w:bCs/>
                <w:lang w:val="kk"/>
              </w:rPr>
              <w:t xml:space="preserve">«Ядролық және радиациялық қауіпсіздік» техникалық регламентінің талаптарын орындауды қамтамасыз ететіндерді іске асыру үшін </w:t>
            </w:r>
            <w:bookmarkEnd w:id="57"/>
            <w:r w:rsidRPr="00485397">
              <w:rPr>
                <w:bCs/>
                <w:lang w:val="kk"/>
              </w:rPr>
              <w:t>(Қазақстан Республикасы Энергетика министрінің 2017 жылғы 20 ақпандағы № 58 бұйрығы.) «Атом станцияларының ядролық және радиациялық қауіпсіздігі» (Қазақстан Республикасы Энергетика министрінің 2017 жылғы 20 ақпандағы № 60 бұйрығы.) «Ядролық зерттеу қондырғыларының ядролық және радиациялық қауіпсіздігі» (Қазақстан Республикасы Энергетика министрінің 2017 жылғы 20 ақпандағы № 59 Бұйрығы.)</w:t>
            </w:r>
          </w:p>
        </w:tc>
        <w:tc>
          <w:tcPr>
            <w:tcW w:w="1276" w:type="dxa"/>
            <w:shd w:val="clear" w:color="auto" w:fill="FFFFFF" w:themeFill="background1"/>
            <w:tcMar>
              <w:top w:w="45" w:type="dxa"/>
              <w:left w:w="75" w:type="dxa"/>
              <w:bottom w:w="45" w:type="dxa"/>
              <w:right w:w="75" w:type="dxa"/>
            </w:tcMar>
            <w:vAlign w:val="center"/>
          </w:tcPr>
          <w:p w14:paraId="38E8FB8D" w14:textId="1473D363" w:rsidR="000D2E43" w:rsidRPr="00485397" w:rsidRDefault="000D2E43" w:rsidP="000D2E43">
            <w:pPr>
              <w:jc w:val="center"/>
            </w:pPr>
            <w:r w:rsidRPr="00485397">
              <w:rPr>
                <w:lang w:val="kk"/>
              </w:rPr>
              <w:t>ISO 20890-3:2020</w:t>
            </w:r>
          </w:p>
        </w:tc>
        <w:tc>
          <w:tcPr>
            <w:tcW w:w="992" w:type="dxa"/>
            <w:shd w:val="clear" w:color="auto" w:fill="FFFFFF" w:themeFill="background1"/>
            <w:tcMar>
              <w:top w:w="45" w:type="dxa"/>
              <w:left w:w="75" w:type="dxa"/>
              <w:bottom w:w="45" w:type="dxa"/>
              <w:right w:w="75" w:type="dxa"/>
            </w:tcMar>
            <w:vAlign w:val="center"/>
          </w:tcPr>
          <w:p w14:paraId="5D071887" w14:textId="0C14AF3B"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444D7BE" w14:textId="77E39A52"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10159906" w14:textId="43CC7A89" w:rsidR="000D2E43" w:rsidRPr="00485397" w:rsidRDefault="000D2E43" w:rsidP="000D2E43">
            <w:pPr>
              <w:widowControl w:val="0"/>
              <w:tabs>
                <w:tab w:val="left" w:pos="5610"/>
              </w:tabs>
              <w:jc w:val="center"/>
              <w:outlineLvl w:val="0"/>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79C3E8B" w14:textId="2367AC6A" w:rsidR="000D2E43" w:rsidRPr="00485397" w:rsidRDefault="000D2E43" w:rsidP="000D2E43">
            <w:pPr>
              <w:jc w:val="cente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3018194A" w14:textId="5E7EF1EC" w:rsidR="000D2E43" w:rsidRPr="00485397" w:rsidRDefault="000D2E43" w:rsidP="000D2E43">
            <w:pPr>
              <w:jc w:val="center"/>
              <w:rPr>
                <w:lang w:val="kk-KZ"/>
              </w:rPr>
            </w:pPr>
            <w:r w:rsidRPr="00485397">
              <w:rPr>
                <w:lang w:val="kk"/>
              </w:rPr>
              <w:t>Ядролық зерттеу қондырғыларын пайдаланатын ұйымдар (ЯФИ РМК, ҚР ҰЯО РМК). Ядролық қондырғыларды қадағалауға, бақылауға, жобалауға және салуға қатысатын ұйымдар</w:t>
            </w:r>
          </w:p>
        </w:tc>
      </w:tr>
      <w:tr w:rsidR="000D2E43" w:rsidRPr="00485397" w14:paraId="25E0A65D" w14:textId="77777777" w:rsidTr="00BA7B7E">
        <w:tc>
          <w:tcPr>
            <w:tcW w:w="784" w:type="dxa"/>
            <w:shd w:val="clear" w:color="auto" w:fill="FFFFFF" w:themeFill="background1"/>
            <w:tcMar>
              <w:top w:w="45" w:type="dxa"/>
              <w:left w:w="75" w:type="dxa"/>
              <w:bottom w:w="45" w:type="dxa"/>
              <w:right w:w="75" w:type="dxa"/>
            </w:tcMar>
            <w:vAlign w:val="center"/>
          </w:tcPr>
          <w:p w14:paraId="6B51E0D8"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C3520EB" w14:textId="77777777" w:rsidR="000D2E43" w:rsidRPr="00485397" w:rsidRDefault="000D2E43" w:rsidP="000D2E43">
            <w:pPr>
              <w:pStyle w:val="af0"/>
              <w:numPr>
                <w:ilvl w:val="0"/>
                <w:numId w:val="3"/>
              </w:numPr>
              <w:jc w:val="center"/>
            </w:pPr>
          </w:p>
        </w:tc>
        <w:tc>
          <w:tcPr>
            <w:tcW w:w="1134" w:type="dxa"/>
            <w:shd w:val="clear" w:color="auto" w:fill="FFFFFF" w:themeFill="background1"/>
            <w:tcMar>
              <w:top w:w="45" w:type="dxa"/>
              <w:left w:w="75" w:type="dxa"/>
              <w:bottom w:w="45" w:type="dxa"/>
              <w:right w:w="75" w:type="dxa"/>
            </w:tcMar>
            <w:vAlign w:val="center"/>
          </w:tcPr>
          <w:p w14:paraId="2E5C5066" w14:textId="4803FE07" w:rsidR="000D2E43" w:rsidRPr="00485397" w:rsidRDefault="000D2E43" w:rsidP="000D2E43">
            <w:pPr>
              <w:jc w:val="center"/>
            </w:pPr>
            <w:r w:rsidRPr="00485397">
              <w:t>19.100</w:t>
            </w:r>
          </w:p>
          <w:p w14:paraId="26852F26" w14:textId="77777777" w:rsidR="000D2E43" w:rsidRPr="00485397" w:rsidRDefault="000D2E43" w:rsidP="000D2E43">
            <w:pPr>
              <w:jc w:val="center"/>
            </w:pPr>
          </w:p>
          <w:p w14:paraId="3F2BBEF9" w14:textId="5E6E9354" w:rsidR="000D2E43" w:rsidRPr="00485397" w:rsidRDefault="000D2E43" w:rsidP="000D2E43">
            <w:pPr>
              <w:widowControl w:val="0"/>
              <w:autoSpaceDE w:val="0"/>
              <w:autoSpaceDN w:val="0"/>
              <w:adjustRightInd w:val="0"/>
              <w:jc w:val="center"/>
            </w:pPr>
            <w:r w:rsidRPr="00485397">
              <w:t>25.160.40</w:t>
            </w:r>
          </w:p>
        </w:tc>
        <w:tc>
          <w:tcPr>
            <w:tcW w:w="2268" w:type="dxa"/>
            <w:shd w:val="clear" w:color="auto" w:fill="FFFFFF" w:themeFill="background1"/>
            <w:tcMar>
              <w:top w:w="45" w:type="dxa"/>
              <w:left w:w="75" w:type="dxa"/>
              <w:bottom w:w="45" w:type="dxa"/>
              <w:right w:w="75" w:type="dxa"/>
            </w:tcMar>
            <w:vAlign w:val="center"/>
          </w:tcPr>
          <w:p w14:paraId="5F03EF12" w14:textId="77777777" w:rsidR="000D2E43" w:rsidRPr="00485397" w:rsidRDefault="000D2E43" w:rsidP="000D2E43">
            <w:pPr>
              <w:rPr>
                <w:lang w:val="kk"/>
              </w:rPr>
            </w:pPr>
            <w:r w:rsidRPr="00485397">
              <w:rPr>
                <w:lang w:val="kk"/>
              </w:rPr>
              <w:t>ГОСТ «Бұзбай бақылау. Енетін заттар әдісімен бақылау. 1-бөлім. Жалпы қағидаттар»</w:t>
            </w:r>
          </w:p>
          <w:p w14:paraId="0FAC09C1" w14:textId="77777777" w:rsidR="000D2E43" w:rsidRPr="00485397" w:rsidRDefault="000D2E43" w:rsidP="000D2E43">
            <w:pPr>
              <w:spacing w:line="285" w:lineRule="atLeast"/>
              <w:textAlignment w:val="baseline"/>
              <w:rPr>
                <w:lang w:val="kk"/>
              </w:rPr>
            </w:pPr>
          </w:p>
          <w:p w14:paraId="0C4A1DB8" w14:textId="34F761ED" w:rsidR="000D2E43" w:rsidRPr="00485397" w:rsidRDefault="000D2E43" w:rsidP="000D2E43">
            <w:pPr>
              <w:spacing w:line="285" w:lineRule="atLeast"/>
              <w:textAlignment w:val="baseline"/>
              <w:rPr>
                <w:lang w:val="kk"/>
              </w:rPr>
            </w:pPr>
            <w:r w:rsidRPr="00485397">
              <w:rPr>
                <w:lang w:val="kk"/>
              </w:rPr>
              <w:t>ГОСТ ІЅО 3452-1-2021 орнына</w:t>
            </w:r>
          </w:p>
        </w:tc>
        <w:tc>
          <w:tcPr>
            <w:tcW w:w="1842" w:type="dxa"/>
            <w:shd w:val="clear" w:color="auto" w:fill="FFFFFF" w:themeFill="background1"/>
            <w:tcMar>
              <w:top w:w="45" w:type="dxa"/>
              <w:left w:w="75" w:type="dxa"/>
              <w:bottom w:w="45" w:type="dxa"/>
              <w:right w:w="75" w:type="dxa"/>
            </w:tcMar>
            <w:vAlign w:val="center"/>
          </w:tcPr>
          <w:p w14:paraId="1262C55B" w14:textId="41321D51" w:rsidR="000D2E43" w:rsidRPr="00485397" w:rsidRDefault="000D2E43" w:rsidP="000D2E43">
            <w:pPr>
              <w:jc w:val="center"/>
              <w:textAlignment w:val="baseline"/>
              <w:rPr>
                <w:lang w:val="kk"/>
              </w:rPr>
            </w:pPr>
            <w:r w:rsidRPr="00485397">
              <w:rPr>
                <w:bCs/>
                <w:lang w:val="kk"/>
              </w:rPr>
              <w:t xml:space="preserve">КО </w:t>
            </w:r>
            <w:bookmarkStart w:id="58" w:name="_Hlk149236396"/>
            <w:r w:rsidRPr="00485397">
              <w:rPr>
                <w:bCs/>
                <w:lang w:val="kk"/>
              </w:rPr>
              <w:t>ТР 032/2013 36-тармағының V бөлімін іске асыру үшін «артық қысыммен жұмыс істейтін жабдықтың қауіпсіздігі туралы»</w:t>
            </w:r>
            <w:bookmarkEnd w:id="58"/>
          </w:p>
        </w:tc>
        <w:tc>
          <w:tcPr>
            <w:tcW w:w="1276" w:type="dxa"/>
            <w:shd w:val="clear" w:color="auto" w:fill="FFFFFF" w:themeFill="background1"/>
            <w:tcMar>
              <w:top w:w="45" w:type="dxa"/>
              <w:left w:w="75" w:type="dxa"/>
              <w:bottom w:w="45" w:type="dxa"/>
              <w:right w:w="75" w:type="dxa"/>
            </w:tcMar>
            <w:vAlign w:val="center"/>
          </w:tcPr>
          <w:p w14:paraId="7239FFA9" w14:textId="7BA5CE6F" w:rsidR="000D2E43" w:rsidRPr="00485397" w:rsidRDefault="000D2E43" w:rsidP="000D2E43">
            <w:pPr>
              <w:jc w:val="center"/>
              <w:rPr>
                <w:lang w:val="kk"/>
              </w:rPr>
            </w:pPr>
            <w:r w:rsidRPr="00485397">
              <w:rPr>
                <w:lang w:val="kk"/>
              </w:rPr>
              <w:t>ГОСТ ISO 3452-1-2021 қайта қарау ISO 3452-1:2021</w:t>
            </w:r>
          </w:p>
        </w:tc>
        <w:tc>
          <w:tcPr>
            <w:tcW w:w="992" w:type="dxa"/>
            <w:shd w:val="clear" w:color="auto" w:fill="FFFFFF" w:themeFill="background1"/>
            <w:tcMar>
              <w:top w:w="45" w:type="dxa"/>
              <w:left w:w="75" w:type="dxa"/>
              <w:bottom w:w="45" w:type="dxa"/>
              <w:right w:w="75" w:type="dxa"/>
            </w:tcMar>
            <w:vAlign w:val="center"/>
          </w:tcPr>
          <w:p w14:paraId="3611DACD" w14:textId="07A0ADF9"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6603AD3B" w14:textId="1A271D8F"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619AA91" w14:textId="130C4ED5" w:rsidR="000D2E43" w:rsidRPr="00485397" w:rsidRDefault="000D2E43" w:rsidP="000D2E43">
            <w:pPr>
              <w:widowControl w:val="0"/>
              <w:tabs>
                <w:tab w:val="left" w:pos="5610"/>
              </w:tabs>
              <w:jc w:val="center"/>
              <w:outlineLvl w:val="0"/>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1B1595D" w14:textId="59943F02" w:rsidR="000D2E43" w:rsidRPr="00485397" w:rsidRDefault="000D2E43" w:rsidP="000D2E43">
            <w:pPr>
              <w:jc w:val="center"/>
            </w:pPr>
            <w:r w:rsidRPr="00485397">
              <w:rPr>
                <w:bCs/>
                <w:lang w:val="kk"/>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5BBE12B6" w14:textId="2ECB8AF0" w:rsidR="000D2E43" w:rsidRPr="00485397" w:rsidRDefault="000D2E43" w:rsidP="000D2E43">
            <w:pPr>
              <w:jc w:val="center"/>
              <w:rPr>
                <w:lang w:val="kk-KZ"/>
              </w:rPr>
            </w:pPr>
            <w:r w:rsidRPr="00485397">
              <w:rPr>
                <w:lang w:val="kk"/>
              </w:rPr>
              <w:t>Аккредиттеу саласында енетін заттармен бақылауы бар персоналдың сәйкестігін растау жөніндегі органдар және бұзбайтын бақылау саласындағы сынақ зертханалары. Енетін заттармен бақылау саласында мамандар даярлау жөніндегі оқу орталықтары</w:t>
            </w:r>
          </w:p>
        </w:tc>
      </w:tr>
      <w:tr w:rsidR="000D2E43" w:rsidRPr="00485397" w14:paraId="3205F731" w14:textId="77777777" w:rsidTr="00BA7B7E">
        <w:tc>
          <w:tcPr>
            <w:tcW w:w="784" w:type="dxa"/>
            <w:shd w:val="clear" w:color="auto" w:fill="FFFFFF" w:themeFill="background1"/>
            <w:tcMar>
              <w:top w:w="45" w:type="dxa"/>
              <w:left w:w="75" w:type="dxa"/>
              <w:bottom w:w="45" w:type="dxa"/>
              <w:right w:w="75" w:type="dxa"/>
            </w:tcMar>
            <w:vAlign w:val="center"/>
          </w:tcPr>
          <w:p w14:paraId="4CC68174"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C61768D" w14:textId="77777777" w:rsidR="000D2E43" w:rsidRPr="00485397" w:rsidRDefault="000D2E43" w:rsidP="000D2E43">
            <w:pPr>
              <w:pStyle w:val="af0"/>
              <w:numPr>
                <w:ilvl w:val="0"/>
                <w:numId w:val="3"/>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6611142" w14:textId="7D3CB10F" w:rsidR="000D2E43" w:rsidRPr="00485397" w:rsidRDefault="000D2E43" w:rsidP="000D2E43">
            <w:pPr>
              <w:jc w:val="center"/>
            </w:pPr>
            <w:r w:rsidRPr="00485397">
              <w:rPr>
                <w:lang w:val="kk"/>
              </w:rPr>
              <w:t>55.040</w:t>
            </w:r>
          </w:p>
        </w:tc>
        <w:tc>
          <w:tcPr>
            <w:tcW w:w="2268" w:type="dxa"/>
            <w:shd w:val="clear" w:color="auto" w:fill="FFFFFF" w:themeFill="background1"/>
            <w:tcMar>
              <w:top w:w="45" w:type="dxa"/>
              <w:left w:w="75" w:type="dxa"/>
              <w:bottom w:w="45" w:type="dxa"/>
              <w:right w:w="75" w:type="dxa"/>
            </w:tcMar>
            <w:vAlign w:val="center"/>
          </w:tcPr>
          <w:p w14:paraId="68F1E2F2" w14:textId="77777777" w:rsidR="000D2E43" w:rsidRPr="00485397" w:rsidRDefault="000D2E43" w:rsidP="000D2E43">
            <w:pPr>
              <w:spacing w:line="285" w:lineRule="atLeast"/>
              <w:textAlignment w:val="baseline"/>
              <w:rPr>
                <w:spacing w:val="2"/>
                <w:lang w:val="kk"/>
              </w:rPr>
            </w:pPr>
            <w:r w:rsidRPr="00485397">
              <w:rPr>
                <w:spacing w:val="2"/>
                <w:lang w:val="kk"/>
              </w:rPr>
              <w:t>ҚР СТ «Тамақ өнімдерімен жанасуға арналған полимер қаптама. Жұқа қабатты хроматография әдісімен су сорғышындағы пропан дифенилолын өлшеу»</w:t>
            </w:r>
          </w:p>
          <w:p w14:paraId="55FEF4EC" w14:textId="77777777" w:rsidR="000D2E43" w:rsidRPr="00485397" w:rsidRDefault="000D2E43" w:rsidP="000D2E43">
            <w:pPr>
              <w:rPr>
                <w:spacing w:val="2"/>
                <w:lang w:val="kk"/>
              </w:rPr>
            </w:pPr>
          </w:p>
          <w:p w14:paraId="04E0142E" w14:textId="5DEDAD98" w:rsidR="000D2E43" w:rsidRPr="00485397" w:rsidRDefault="000D2E43" w:rsidP="000D2E43">
            <w:pPr>
              <w:rPr>
                <w:lang w:val="kk"/>
              </w:rPr>
            </w:pPr>
            <w:r w:rsidRPr="00485397">
              <w:rPr>
                <w:spacing w:val="2"/>
                <w:lang w:val="kk"/>
              </w:rPr>
              <w:t>Алғаш рет 2-әзірлеу кезеңі</w:t>
            </w:r>
          </w:p>
        </w:tc>
        <w:tc>
          <w:tcPr>
            <w:tcW w:w="1842" w:type="dxa"/>
            <w:shd w:val="clear" w:color="auto" w:fill="FFFFFF" w:themeFill="background1"/>
            <w:tcMar>
              <w:top w:w="45" w:type="dxa"/>
              <w:left w:w="75" w:type="dxa"/>
              <w:bottom w:w="45" w:type="dxa"/>
              <w:right w:w="75" w:type="dxa"/>
            </w:tcMar>
            <w:vAlign w:val="center"/>
          </w:tcPr>
          <w:p w14:paraId="2372DE49" w14:textId="614F938A" w:rsidR="000D2E43" w:rsidRPr="00485397" w:rsidRDefault="000D2E43" w:rsidP="000D2E43">
            <w:pPr>
              <w:jc w:val="center"/>
              <w:textAlignment w:val="baseline"/>
              <w:rPr>
                <w:bCs/>
                <w:lang w:val="kk"/>
              </w:rPr>
            </w:pPr>
            <w:r w:rsidRPr="00485397">
              <w:rPr>
                <w:spacing w:val="2"/>
                <w:lang w:val="kk"/>
              </w:rPr>
              <w:t>КО ТР 005/2011 5-бабының 4,5, 8-тармақтарына іске асыру үшін</w:t>
            </w:r>
          </w:p>
        </w:tc>
        <w:tc>
          <w:tcPr>
            <w:tcW w:w="1276" w:type="dxa"/>
            <w:shd w:val="clear" w:color="auto" w:fill="FFFFFF" w:themeFill="background1"/>
            <w:tcMar>
              <w:top w:w="45" w:type="dxa"/>
              <w:left w:w="75" w:type="dxa"/>
              <w:bottom w:w="45" w:type="dxa"/>
              <w:right w:w="75" w:type="dxa"/>
            </w:tcMar>
            <w:vAlign w:val="center"/>
          </w:tcPr>
          <w:p w14:paraId="08C66B7E" w14:textId="44DBF0EC" w:rsidR="000D2E43" w:rsidRPr="00485397" w:rsidRDefault="000D2E43" w:rsidP="000D2E43">
            <w:pPr>
              <w:jc w:val="center"/>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3F167380" w14:textId="44B654C4" w:rsidR="000D2E43" w:rsidRPr="00485397" w:rsidRDefault="000D2E43" w:rsidP="000D2E43">
            <w:pPr>
              <w:jc w:val="center"/>
              <w:rPr>
                <w:bCs/>
                <w:lang w:val="kk"/>
              </w:rPr>
            </w:pPr>
            <w:r w:rsidRPr="00485397">
              <w:rPr>
                <w:lang w:val="kk"/>
              </w:rPr>
              <w:t>2023 жыл</w:t>
            </w:r>
          </w:p>
        </w:tc>
        <w:tc>
          <w:tcPr>
            <w:tcW w:w="993" w:type="dxa"/>
            <w:shd w:val="clear" w:color="auto" w:fill="FFFFFF" w:themeFill="background1"/>
            <w:tcMar>
              <w:top w:w="45" w:type="dxa"/>
              <w:left w:w="75" w:type="dxa"/>
              <w:bottom w:w="45" w:type="dxa"/>
              <w:right w:w="75" w:type="dxa"/>
            </w:tcMar>
            <w:vAlign w:val="center"/>
          </w:tcPr>
          <w:p w14:paraId="5B59CE37" w14:textId="21DEC48A" w:rsidR="000D2E43" w:rsidRPr="00485397" w:rsidRDefault="000D2E43" w:rsidP="000D2E43">
            <w:pPr>
              <w:jc w:val="center"/>
              <w:rPr>
                <w:bCs/>
                <w:lang w:val="kk"/>
              </w:rPr>
            </w:pPr>
            <w:r w:rsidRPr="00485397">
              <w:rPr>
                <w:lang w:val="kk"/>
              </w:rPr>
              <w:t>2024 жыл</w:t>
            </w:r>
          </w:p>
        </w:tc>
        <w:tc>
          <w:tcPr>
            <w:tcW w:w="1417" w:type="dxa"/>
            <w:shd w:val="clear" w:color="auto" w:fill="FFFFFF" w:themeFill="background1"/>
            <w:tcMar>
              <w:top w:w="45" w:type="dxa"/>
              <w:left w:w="75" w:type="dxa"/>
              <w:bottom w:w="45" w:type="dxa"/>
              <w:right w:w="75" w:type="dxa"/>
            </w:tcMar>
            <w:vAlign w:val="center"/>
          </w:tcPr>
          <w:p w14:paraId="1F48F038" w14:textId="7A2693BB"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C345ED2" w14:textId="34FE7694" w:rsidR="000D2E43" w:rsidRPr="00485397" w:rsidRDefault="000D2E43" w:rsidP="000D2E43">
            <w:pPr>
              <w:jc w:val="center"/>
              <w:rPr>
                <w:bCs/>
                <w:lang w:val="kk"/>
              </w:rPr>
            </w:pPr>
            <w:r w:rsidRPr="00485397">
              <w:rPr>
                <w:lang w:val="kk"/>
              </w:rPr>
              <w:t>«НаЦЭкС» АҚ Шығыс Қазақстан филиалы</w:t>
            </w:r>
          </w:p>
        </w:tc>
        <w:tc>
          <w:tcPr>
            <w:tcW w:w="1985" w:type="dxa"/>
            <w:shd w:val="clear" w:color="auto" w:fill="FFFFFF" w:themeFill="background1"/>
            <w:tcMar>
              <w:top w:w="45" w:type="dxa"/>
              <w:left w:w="75" w:type="dxa"/>
              <w:bottom w:w="45" w:type="dxa"/>
              <w:right w:w="75" w:type="dxa"/>
            </w:tcMar>
            <w:vAlign w:val="center"/>
          </w:tcPr>
          <w:p w14:paraId="10268D43" w14:textId="2117D92B" w:rsidR="000D2E43" w:rsidRPr="00485397" w:rsidRDefault="000D2E43" w:rsidP="000D2E43">
            <w:pPr>
              <w:jc w:val="center"/>
              <w:rPr>
                <w:lang w:val="kk"/>
              </w:rPr>
            </w:pPr>
            <w:r w:rsidRPr="00485397">
              <w:rPr>
                <w:lang w:val="kk"/>
              </w:rPr>
              <w:t>Өнім өндірушілер, СРО, СО (СЗ)</w:t>
            </w:r>
          </w:p>
        </w:tc>
      </w:tr>
      <w:tr w:rsidR="000D2E43" w:rsidRPr="00485397" w14:paraId="74A3A7E1" w14:textId="77777777" w:rsidTr="00BA7B7E">
        <w:tc>
          <w:tcPr>
            <w:tcW w:w="784" w:type="dxa"/>
            <w:shd w:val="clear" w:color="auto" w:fill="FFFFFF" w:themeFill="background1"/>
            <w:tcMar>
              <w:top w:w="45" w:type="dxa"/>
              <w:left w:w="75" w:type="dxa"/>
              <w:bottom w:w="45" w:type="dxa"/>
              <w:right w:w="75" w:type="dxa"/>
            </w:tcMar>
            <w:vAlign w:val="center"/>
          </w:tcPr>
          <w:p w14:paraId="7FE1C924"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43B84140" w14:textId="77777777" w:rsidR="000D2E43" w:rsidRPr="00485397" w:rsidRDefault="000D2E43" w:rsidP="000D2E43">
            <w:pPr>
              <w:pStyle w:val="af0"/>
              <w:numPr>
                <w:ilvl w:val="0"/>
                <w:numId w:val="3"/>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13EE6590" w14:textId="620DBA7D" w:rsidR="000D2E43" w:rsidRPr="00485397" w:rsidRDefault="000D2E43" w:rsidP="000D2E43">
            <w:pPr>
              <w:jc w:val="center"/>
            </w:pPr>
            <w:r w:rsidRPr="00485397">
              <w:rPr>
                <w:lang w:val="kk"/>
              </w:rPr>
              <w:t>55.040</w:t>
            </w:r>
          </w:p>
        </w:tc>
        <w:tc>
          <w:tcPr>
            <w:tcW w:w="2268" w:type="dxa"/>
            <w:shd w:val="clear" w:color="auto" w:fill="FFFFFF" w:themeFill="background1"/>
            <w:tcMar>
              <w:top w:w="45" w:type="dxa"/>
              <w:left w:w="75" w:type="dxa"/>
              <w:bottom w:w="45" w:type="dxa"/>
              <w:right w:w="75" w:type="dxa"/>
            </w:tcMar>
            <w:vAlign w:val="center"/>
          </w:tcPr>
          <w:p w14:paraId="4A1798B9" w14:textId="77777777" w:rsidR="000D2E43" w:rsidRPr="00485397" w:rsidRDefault="000D2E43" w:rsidP="000D2E43">
            <w:pPr>
              <w:spacing w:line="285" w:lineRule="atLeast"/>
              <w:textAlignment w:val="baseline"/>
              <w:rPr>
                <w:spacing w:val="2"/>
                <w:lang w:val="kk"/>
              </w:rPr>
            </w:pPr>
            <w:r w:rsidRPr="00485397">
              <w:rPr>
                <w:spacing w:val="2"/>
                <w:lang w:val="kk"/>
              </w:rPr>
              <w:t>ҚР СТ «Тамақ өнімдерімен жанасуға арналған полимер қаптама. қосулы жұқа қабатты хроматография әдісімен су сорғышында  гексаметилендиамимен өлшеу»</w:t>
            </w:r>
          </w:p>
          <w:p w14:paraId="3106EA56" w14:textId="77777777" w:rsidR="000D2E43" w:rsidRPr="00485397" w:rsidRDefault="000D2E43" w:rsidP="000D2E43">
            <w:pPr>
              <w:rPr>
                <w:spacing w:val="2"/>
              </w:rPr>
            </w:pPr>
          </w:p>
          <w:p w14:paraId="3BBB05FA" w14:textId="2E16F25B" w:rsidR="000D2E43" w:rsidRPr="00485397" w:rsidRDefault="000D2E43" w:rsidP="000D2E43">
            <w:pPr>
              <w:rPr>
                <w:lang w:val="kk"/>
              </w:rPr>
            </w:pPr>
            <w:r w:rsidRPr="00485397">
              <w:rPr>
                <w:spacing w:val="2"/>
                <w:lang w:val="kk"/>
              </w:rPr>
              <w:t xml:space="preserve">Алғаш рет </w:t>
            </w: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10E1184C" w14:textId="7ECC77FC" w:rsidR="000D2E43" w:rsidRPr="00485397" w:rsidRDefault="000D2E43" w:rsidP="000D2E43">
            <w:pPr>
              <w:jc w:val="center"/>
              <w:textAlignment w:val="baseline"/>
              <w:rPr>
                <w:bCs/>
                <w:lang w:val="kk"/>
              </w:rPr>
            </w:pPr>
            <w:r w:rsidRPr="00485397">
              <w:rPr>
                <w:spacing w:val="2"/>
                <w:lang w:val="kk"/>
              </w:rPr>
              <w:t>КО ТР 005/2011 5-бабының 4,5, 8-тармақтарына іске асыру үшін</w:t>
            </w:r>
          </w:p>
        </w:tc>
        <w:tc>
          <w:tcPr>
            <w:tcW w:w="1276" w:type="dxa"/>
            <w:shd w:val="clear" w:color="auto" w:fill="FFFFFF" w:themeFill="background1"/>
            <w:tcMar>
              <w:top w:w="45" w:type="dxa"/>
              <w:left w:w="75" w:type="dxa"/>
              <w:bottom w:w="45" w:type="dxa"/>
              <w:right w:w="75" w:type="dxa"/>
            </w:tcMar>
            <w:vAlign w:val="center"/>
          </w:tcPr>
          <w:p w14:paraId="266DD23C" w14:textId="0523F709" w:rsidR="000D2E43" w:rsidRPr="00485397" w:rsidRDefault="000D2E43" w:rsidP="000D2E43">
            <w:pPr>
              <w:jc w:val="center"/>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5E270B3B" w14:textId="4FC8CABE" w:rsidR="000D2E43" w:rsidRPr="00485397" w:rsidRDefault="000D2E43" w:rsidP="000D2E43">
            <w:pPr>
              <w:jc w:val="center"/>
              <w:rPr>
                <w:bCs/>
                <w:lang w:val="kk"/>
              </w:rPr>
            </w:pPr>
            <w:r w:rsidRPr="00485397">
              <w:rPr>
                <w:lang w:val="kk"/>
              </w:rPr>
              <w:t>2023 жыл</w:t>
            </w:r>
          </w:p>
        </w:tc>
        <w:tc>
          <w:tcPr>
            <w:tcW w:w="993" w:type="dxa"/>
            <w:shd w:val="clear" w:color="auto" w:fill="FFFFFF" w:themeFill="background1"/>
            <w:tcMar>
              <w:top w:w="45" w:type="dxa"/>
              <w:left w:w="75" w:type="dxa"/>
              <w:bottom w:w="45" w:type="dxa"/>
              <w:right w:w="75" w:type="dxa"/>
            </w:tcMar>
            <w:vAlign w:val="center"/>
          </w:tcPr>
          <w:p w14:paraId="1AE6C28F" w14:textId="6516B6E2" w:rsidR="000D2E43" w:rsidRPr="00485397" w:rsidRDefault="000D2E43" w:rsidP="000D2E43">
            <w:pPr>
              <w:jc w:val="center"/>
              <w:rPr>
                <w:bCs/>
                <w:lang w:val="kk"/>
              </w:rPr>
            </w:pPr>
            <w:r w:rsidRPr="00485397">
              <w:rPr>
                <w:lang w:val="kk"/>
              </w:rPr>
              <w:t>2024 жыл</w:t>
            </w:r>
          </w:p>
        </w:tc>
        <w:tc>
          <w:tcPr>
            <w:tcW w:w="1417" w:type="dxa"/>
            <w:shd w:val="clear" w:color="auto" w:fill="FFFFFF" w:themeFill="background1"/>
            <w:tcMar>
              <w:top w:w="45" w:type="dxa"/>
              <w:left w:w="75" w:type="dxa"/>
              <w:bottom w:w="45" w:type="dxa"/>
              <w:right w:w="75" w:type="dxa"/>
            </w:tcMar>
            <w:vAlign w:val="center"/>
          </w:tcPr>
          <w:p w14:paraId="21C29F8C" w14:textId="3372F077"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26F8F28" w14:textId="5B7FE271" w:rsidR="000D2E43" w:rsidRPr="00485397" w:rsidRDefault="000D2E43" w:rsidP="000D2E43">
            <w:pPr>
              <w:jc w:val="center"/>
              <w:rPr>
                <w:bCs/>
                <w:lang w:val="kk"/>
              </w:rPr>
            </w:pPr>
            <w:r w:rsidRPr="00485397">
              <w:rPr>
                <w:lang w:val="kk"/>
              </w:rPr>
              <w:t>«НаЦЭкС» АҚ Шығыс Қазақстан филиалы</w:t>
            </w:r>
          </w:p>
        </w:tc>
        <w:tc>
          <w:tcPr>
            <w:tcW w:w="1985" w:type="dxa"/>
            <w:shd w:val="clear" w:color="auto" w:fill="FFFFFF" w:themeFill="background1"/>
            <w:tcMar>
              <w:top w:w="45" w:type="dxa"/>
              <w:left w:w="75" w:type="dxa"/>
              <w:bottom w:w="45" w:type="dxa"/>
              <w:right w:w="75" w:type="dxa"/>
            </w:tcMar>
            <w:vAlign w:val="center"/>
          </w:tcPr>
          <w:p w14:paraId="4CD3CE71" w14:textId="541EE164" w:rsidR="000D2E43" w:rsidRPr="00485397" w:rsidRDefault="000D2E43" w:rsidP="000D2E43">
            <w:pPr>
              <w:jc w:val="center"/>
              <w:rPr>
                <w:lang w:val="kk"/>
              </w:rPr>
            </w:pPr>
            <w:r w:rsidRPr="00485397">
              <w:rPr>
                <w:lang w:val="kk"/>
              </w:rPr>
              <w:t>Өнім өндірушілер, СРО,СО (СЗ)</w:t>
            </w:r>
          </w:p>
        </w:tc>
      </w:tr>
      <w:tr w:rsidR="000D2E43" w:rsidRPr="00485397" w14:paraId="0698AC45" w14:textId="77777777" w:rsidTr="00BA7B7E">
        <w:tc>
          <w:tcPr>
            <w:tcW w:w="784" w:type="dxa"/>
            <w:shd w:val="clear" w:color="auto" w:fill="FFFFFF" w:themeFill="background1"/>
            <w:tcMar>
              <w:top w:w="45" w:type="dxa"/>
              <w:left w:w="75" w:type="dxa"/>
              <w:bottom w:w="45" w:type="dxa"/>
              <w:right w:w="75" w:type="dxa"/>
            </w:tcMar>
            <w:vAlign w:val="center"/>
          </w:tcPr>
          <w:p w14:paraId="6EB1CDCE"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7897262E" w14:textId="77777777" w:rsidR="000D2E43" w:rsidRPr="00485397" w:rsidRDefault="000D2E43" w:rsidP="000D2E43">
            <w:pPr>
              <w:pStyle w:val="af0"/>
              <w:numPr>
                <w:ilvl w:val="0"/>
                <w:numId w:val="3"/>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36314B3A" w14:textId="0EAC070D" w:rsidR="000D2E43" w:rsidRPr="00485397" w:rsidRDefault="000D2E43" w:rsidP="000D2E43">
            <w:pPr>
              <w:jc w:val="center"/>
            </w:pPr>
            <w:r w:rsidRPr="00485397">
              <w:rPr>
                <w:lang w:val="kk"/>
              </w:rPr>
              <w:t>55.040</w:t>
            </w:r>
          </w:p>
        </w:tc>
        <w:tc>
          <w:tcPr>
            <w:tcW w:w="2268" w:type="dxa"/>
            <w:shd w:val="clear" w:color="auto" w:fill="FFFFFF" w:themeFill="background1"/>
            <w:tcMar>
              <w:top w:w="45" w:type="dxa"/>
              <w:left w:w="75" w:type="dxa"/>
              <w:bottom w:w="45" w:type="dxa"/>
              <w:right w:w="75" w:type="dxa"/>
            </w:tcMar>
            <w:vAlign w:val="center"/>
          </w:tcPr>
          <w:p w14:paraId="4E32C013" w14:textId="77777777" w:rsidR="000D2E43" w:rsidRPr="00485397" w:rsidRDefault="000D2E43" w:rsidP="000D2E43">
            <w:pPr>
              <w:spacing w:line="285" w:lineRule="atLeast"/>
              <w:textAlignment w:val="baseline"/>
              <w:rPr>
                <w:spacing w:val="2"/>
                <w:lang w:val="kk"/>
              </w:rPr>
            </w:pPr>
            <w:r w:rsidRPr="00485397">
              <w:rPr>
                <w:spacing w:val="2"/>
                <w:lang w:val="kk"/>
              </w:rPr>
              <w:t>ҚР СТ «Тамақ өнімдерімен байланысқа арналған қаптама. Су сорғышындағы бензолды фотометриялық әдіспен өлшеу»</w:t>
            </w:r>
          </w:p>
          <w:p w14:paraId="7158AE98" w14:textId="77777777" w:rsidR="000D2E43" w:rsidRPr="00485397" w:rsidRDefault="000D2E43" w:rsidP="000D2E43">
            <w:pPr>
              <w:rPr>
                <w:spacing w:val="2"/>
                <w:lang w:val="kk"/>
              </w:rPr>
            </w:pPr>
          </w:p>
          <w:p w14:paraId="1C1FBF6C" w14:textId="114EB272" w:rsidR="000D2E43" w:rsidRPr="00485397" w:rsidRDefault="000D2E43" w:rsidP="000D2E43">
            <w:pPr>
              <w:rPr>
                <w:lang w:val="kk"/>
              </w:rPr>
            </w:pPr>
            <w:r w:rsidRPr="00485397">
              <w:rPr>
                <w:spacing w:val="2"/>
                <w:lang w:val="kk"/>
              </w:rPr>
              <w:t xml:space="preserve">Алғаш рет </w:t>
            </w: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08FF536D" w14:textId="64C47375" w:rsidR="000D2E43" w:rsidRPr="00485397" w:rsidRDefault="000D2E43" w:rsidP="000D2E43">
            <w:pPr>
              <w:jc w:val="center"/>
              <w:textAlignment w:val="baseline"/>
              <w:rPr>
                <w:bCs/>
                <w:lang w:val="kk"/>
              </w:rPr>
            </w:pPr>
            <w:r w:rsidRPr="00485397">
              <w:rPr>
                <w:spacing w:val="2"/>
                <w:lang w:val="kk"/>
              </w:rPr>
              <w:t>Іске асыру үшін 5-баптың 4 және 5-тармақтары КО 005/2011</w:t>
            </w:r>
          </w:p>
        </w:tc>
        <w:tc>
          <w:tcPr>
            <w:tcW w:w="1276" w:type="dxa"/>
            <w:shd w:val="clear" w:color="auto" w:fill="FFFFFF" w:themeFill="background1"/>
            <w:tcMar>
              <w:top w:w="45" w:type="dxa"/>
              <w:left w:w="75" w:type="dxa"/>
              <w:bottom w:w="45" w:type="dxa"/>
              <w:right w:w="75" w:type="dxa"/>
            </w:tcMar>
            <w:vAlign w:val="center"/>
          </w:tcPr>
          <w:p w14:paraId="4630311F" w14:textId="5F8E37F4" w:rsidR="000D2E43" w:rsidRPr="00485397" w:rsidRDefault="000D2E43" w:rsidP="000D2E43">
            <w:pPr>
              <w:jc w:val="center"/>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41D958C4" w14:textId="6E056D6B" w:rsidR="000D2E43" w:rsidRPr="00485397" w:rsidRDefault="000D2E43" w:rsidP="000D2E43">
            <w:pPr>
              <w:jc w:val="center"/>
              <w:rPr>
                <w:bCs/>
                <w:lang w:val="kk"/>
              </w:rPr>
            </w:pPr>
            <w:r w:rsidRPr="00485397">
              <w:rPr>
                <w:lang w:val="kk"/>
              </w:rPr>
              <w:t>2023 жыл</w:t>
            </w:r>
          </w:p>
        </w:tc>
        <w:tc>
          <w:tcPr>
            <w:tcW w:w="993" w:type="dxa"/>
            <w:shd w:val="clear" w:color="auto" w:fill="FFFFFF" w:themeFill="background1"/>
            <w:tcMar>
              <w:top w:w="45" w:type="dxa"/>
              <w:left w:w="75" w:type="dxa"/>
              <w:bottom w:w="45" w:type="dxa"/>
              <w:right w:w="75" w:type="dxa"/>
            </w:tcMar>
            <w:vAlign w:val="center"/>
          </w:tcPr>
          <w:p w14:paraId="4A2F1D43" w14:textId="6143A3A5" w:rsidR="000D2E43" w:rsidRPr="00485397" w:rsidRDefault="000D2E43" w:rsidP="000D2E43">
            <w:pPr>
              <w:jc w:val="center"/>
              <w:rPr>
                <w:bCs/>
                <w:lang w:val="kk"/>
              </w:rPr>
            </w:pPr>
            <w:r w:rsidRPr="00485397">
              <w:rPr>
                <w:lang w:val="kk"/>
              </w:rPr>
              <w:t>2024 жыл</w:t>
            </w:r>
          </w:p>
        </w:tc>
        <w:tc>
          <w:tcPr>
            <w:tcW w:w="1417" w:type="dxa"/>
            <w:shd w:val="clear" w:color="auto" w:fill="FFFFFF" w:themeFill="background1"/>
            <w:tcMar>
              <w:top w:w="45" w:type="dxa"/>
              <w:left w:w="75" w:type="dxa"/>
              <w:bottom w:w="45" w:type="dxa"/>
              <w:right w:w="75" w:type="dxa"/>
            </w:tcMar>
            <w:vAlign w:val="center"/>
          </w:tcPr>
          <w:p w14:paraId="0C8266D0" w14:textId="7AE9E1DB"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1AEFA61" w14:textId="798A847E" w:rsidR="000D2E43" w:rsidRPr="00485397" w:rsidRDefault="000D2E43" w:rsidP="000D2E43">
            <w:pPr>
              <w:jc w:val="center"/>
              <w:rPr>
                <w:bCs/>
                <w:lang w:val="kk"/>
              </w:rPr>
            </w:pPr>
            <w:r w:rsidRPr="00485397">
              <w:rPr>
                <w:lang w:val="kk"/>
              </w:rPr>
              <w:t>«НаЦЭкС» АҚ Шығыс Қазақстан филиалы</w:t>
            </w:r>
          </w:p>
        </w:tc>
        <w:tc>
          <w:tcPr>
            <w:tcW w:w="1985" w:type="dxa"/>
            <w:shd w:val="clear" w:color="auto" w:fill="FFFFFF" w:themeFill="background1"/>
            <w:tcMar>
              <w:top w:w="45" w:type="dxa"/>
              <w:left w:w="75" w:type="dxa"/>
              <w:bottom w:w="45" w:type="dxa"/>
              <w:right w:w="75" w:type="dxa"/>
            </w:tcMar>
            <w:vAlign w:val="center"/>
          </w:tcPr>
          <w:p w14:paraId="30C81349" w14:textId="5209D261" w:rsidR="000D2E43" w:rsidRPr="00485397" w:rsidRDefault="000D2E43" w:rsidP="000D2E43">
            <w:pPr>
              <w:jc w:val="center"/>
              <w:rPr>
                <w:lang w:val="kk"/>
              </w:rPr>
            </w:pPr>
            <w:r w:rsidRPr="00485397">
              <w:rPr>
                <w:lang w:val="kk"/>
              </w:rPr>
              <w:t>Өнім өндірушілер, СРО,СО (СЗ)</w:t>
            </w:r>
          </w:p>
        </w:tc>
      </w:tr>
      <w:tr w:rsidR="000D2E43" w:rsidRPr="00485397" w14:paraId="20A712F3" w14:textId="77777777" w:rsidTr="00BA7B7E">
        <w:tc>
          <w:tcPr>
            <w:tcW w:w="784" w:type="dxa"/>
            <w:shd w:val="clear" w:color="auto" w:fill="FFFFFF" w:themeFill="background1"/>
            <w:tcMar>
              <w:top w:w="45" w:type="dxa"/>
              <w:left w:w="75" w:type="dxa"/>
              <w:bottom w:w="45" w:type="dxa"/>
              <w:right w:w="75" w:type="dxa"/>
            </w:tcMar>
            <w:vAlign w:val="center"/>
          </w:tcPr>
          <w:p w14:paraId="129DFD2A"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057B0711" w14:textId="77777777" w:rsidR="000D2E43" w:rsidRPr="00485397" w:rsidRDefault="000D2E43" w:rsidP="000D2E43">
            <w:pPr>
              <w:pStyle w:val="af0"/>
              <w:numPr>
                <w:ilvl w:val="0"/>
                <w:numId w:val="3"/>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5205F585" w14:textId="59A0B635" w:rsidR="000D2E43" w:rsidRPr="00485397" w:rsidRDefault="000D2E43" w:rsidP="000D2E43">
            <w:pPr>
              <w:jc w:val="center"/>
            </w:pPr>
            <w:r w:rsidRPr="00485397">
              <w:rPr>
                <w:lang w:val="kk"/>
              </w:rPr>
              <w:t>55.040</w:t>
            </w:r>
          </w:p>
        </w:tc>
        <w:tc>
          <w:tcPr>
            <w:tcW w:w="2268" w:type="dxa"/>
            <w:shd w:val="clear" w:color="auto" w:fill="FFFFFF" w:themeFill="background1"/>
            <w:tcMar>
              <w:top w:w="45" w:type="dxa"/>
              <w:left w:w="75" w:type="dxa"/>
              <w:bottom w:w="45" w:type="dxa"/>
              <w:right w:w="75" w:type="dxa"/>
            </w:tcMar>
            <w:vAlign w:val="center"/>
          </w:tcPr>
          <w:p w14:paraId="5CDC2548" w14:textId="77777777" w:rsidR="000D2E43" w:rsidRPr="00485397" w:rsidRDefault="000D2E43" w:rsidP="000D2E43">
            <w:pPr>
              <w:spacing w:line="285" w:lineRule="atLeast"/>
              <w:textAlignment w:val="baseline"/>
              <w:rPr>
                <w:spacing w:val="2"/>
                <w:lang w:val="kk"/>
              </w:rPr>
            </w:pPr>
            <w:r w:rsidRPr="00485397">
              <w:rPr>
                <w:spacing w:val="2"/>
                <w:lang w:val="kk"/>
              </w:rPr>
              <w:t>ҚР СТ «Тамақ өнімдерімен байланысқа арналған қаптама. Су және модельдік ортада фенолды экстракциялық-фотометриялық әдіспен анықтау»</w:t>
            </w:r>
          </w:p>
          <w:p w14:paraId="6E206050" w14:textId="77777777" w:rsidR="000D2E43" w:rsidRPr="00485397" w:rsidRDefault="000D2E43" w:rsidP="000D2E43">
            <w:pPr>
              <w:rPr>
                <w:spacing w:val="2"/>
                <w:lang w:val="kk"/>
              </w:rPr>
            </w:pPr>
          </w:p>
          <w:p w14:paraId="49A8D12C" w14:textId="5EF88598" w:rsidR="000D2E43" w:rsidRPr="00485397" w:rsidRDefault="000D2E43" w:rsidP="000D2E43">
            <w:pPr>
              <w:rPr>
                <w:lang w:val="kk"/>
              </w:rPr>
            </w:pPr>
            <w:r w:rsidRPr="00485397">
              <w:rPr>
                <w:spacing w:val="2"/>
                <w:lang w:val="kk"/>
              </w:rPr>
              <w:t xml:space="preserve">Алғаш рет </w:t>
            </w: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6C6D675D" w14:textId="00D7844B" w:rsidR="000D2E43" w:rsidRPr="00485397" w:rsidRDefault="000D2E43" w:rsidP="000D2E43">
            <w:pPr>
              <w:jc w:val="center"/>
              <w:textAlignment w:val="baseline"/>
              <w:rPr>
                <w:bCs/>
                <w:lang w:val="kk"/>
              </w:rPr>
            </w:pPr>
            <w:r w:rsidRPr="00485397">
              <w:rPr>
                <w:spacing w:val="2"/>
                <w:lang w:val="kk"/>
              </w:rPr>
              <w:t>Іске асыру үшін. 4 және 5 баптар 5ТР КО 005/2011</w:t>
            </w:r>
          </w:p>
        </w:tc>
        <w:tc>
          <w:tcPr>
            <w:tcW w:w="1276" w:type="dxa"/>
            <w:shd w:val="clear" w:color="auto" w:fill="FFFFFF" w:themeFill="background1"/>
            <w:tcMar>
              <w:top w:w="45" w:type="dxa"/>
              <w:left w:w="75" w:type="dxa"/>
              <w:bottom w:w="45" w:type="dxa"/>
              <w:right w:w="75" w:type="dxa"/>
            </w:tcMar>
            <w:vAlign w:val="center"/>
          </w:tcPr>
          <w:p w14:paraId="3C234795" w14:textId="66FAF14F" w:rsidR="000D2E43" w:rsidRPr="00485397" w:rsidRDefault="000D2E43" w:rsidP="000D2E43">
            <w:pPr>
              <w:jc w:val="center"/>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307DEF14" w14:textId="44084927" w:rsidR="000D2E43" w:rsidRPr="00485397" w:rsidRDefault="000D2E43" w:rsidP="000D2E43">
            <w:pPr>
              <w:jc w:val="center"/>
              <w:rPr>
                <w:bCs/>
                <w:lang w:val="kk"/>
              </w:rPr>
            </w:pPr>
            <w:r w:rsidRPr="00485397">
              <w:rPr>
                <w:lang w:val="kk"/>
              </w:rPr>
              <w:t>2023 жыл</w:t>
            </w:r>
          </w:p>
        </w:tc>
        <w:tc>
          <w:tcPr>
            <w:tcW w:w="993" w:type="dxa"/>
            <w:shd w:val="clear" w:color="auto" w:fill="FFFFFF" w:themeFill="background1"/>
            <w:tcMar>
              <w:top w:w="45" w:type="dxa"/>
              <w:left w:w="75" w:type="dxa"/>
              <w:bottom w:w="45" w:type="dxa"/>
              <w:right w:w="75" w:type="dxa"/>
            </w:tcMar>
            <w:vAlign w:val="center"/>
          </w:tcPr>
          <w:p w14:paraId="6A49A4D6" w14:textId="0CEB403A" w:rsidR="000D2E43" w:rsidRPr="00485397" w:rsidRDefault="000D2E43" w:rsidP="000D2E43">
            <w:pPr>
              <w:jc w:val="center"/>
              <w:rPr>
                <w:bCs/>
                <w:lang w:val="kk"/>
              </w:rPr>
            </w:pPr>
            <w:r w:rsidRPr="00485397">
              <w:rPr>
                <w:lang w:val="kk"/>
              </w:rPr>
              <w:t>2024 жыл</w:t>
            </w:r>
          </w:p>
        </w:tc>
        <w:tc>
          <w:tcPr>
            <w:tcW w:w="1417" w:type="dxa"/>
            <w:shd w:val="clear" w:color="auto" w:fill="FFFFFF" w:themeFill="background1"/>
            <w:tcMar>
              <w:top w:w="45" w:type="dxa"/>
              <w:left w:w="75" w:type="dxa"/>
              <w:bottom w:w="45" w:type="dxa"/>
              <w:right w:w="75" w:type="dxa"/>
            </w:tcMar>
            <w:vAlign w:val="center"/>
          </w:tcPr>
          <w:p w14:paraId="26458607" w14:textId="380BA97E"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4337DAE" w14:textId="327217FF" w:rsidR="000D2E43" w:rsidRPr="00485397" w:rsidRDefault="000D2E43" w:rsidP="000D2E43">
            <w:pPr>
              <w:jc w:val="center"/>
              <w:rPr>
                <w:bCs/>
                <w:lang w:val="kk"/>
              </w:rPr>
            </w:pPr>
            <w:r w:rsidRPr="00485397">
              <w:rPr>
                <w:lang w:val="kk"/>
              </w:rPr>
              <w:t>«НаЦЭкС» АҚ Шығыс Қазақстан филиалы</w:t>
            </w:r>
          </w:p>
        </w:tc>
        <w:tc>
          <w:tcPr>
            <w:tcW w:w="1985" w:type="dxa"/>
            <w:shd w:val="clear" w:color="auto" w:fill="FFFFFF" w:themeFill="background1"/>
            <w:tcMar>
              <w:top w:w="45" w:type="dxa"/>
              <w:left w:w="75" w:type="dxa"/>
              <w:bottom w:w="45" w:type="dxa"/>
              <w:right w:w="75" w:type="dxa"/>
            </w:tcMar>
            <w:vAlign w:val="center"/>
          </w:tcPr>
          <w:p w14:paraId="56694C75" w14:textId="5E0F6794" w:rsidR="000D2E43" w:rsidRPr="00485397" w:rsidRDefault="000D2E43" w:rsidP="000D2E43">
            <w:pPr>
              <w:jc w:val="center"/>
              <w:rPr>
                <w:lang w:val="kk"/>
              </w:rPr>
            </w:pPr>
            <w:r w:rsidRPr="00485397">
              <w:rPr>
                <w:lang w:val="kk"/>
              </w:rPr>
              <w:t>Өнім өндірушілер, СРО,СО (СЗ)</w:t>
            </w:r>
          </w:p>
        </w:tc>
      </w:tr>
      <w:tr w:rsidR="000D2E43" w:rsidRPr="00485397" w14:paraId="4DE47A17" w14:textId="77777777" w:rsidTr="00BA7B7E">
        <w:tc>
          <w:tcPr>
            <w:tcW w:w="784" w:type="dxa"/>
            <w:shd w:val="clear" w:color="auto" w:fill="FFFFFF" w:themeFill="background1"/>
            <w:tcMar>
              <w:top w:w="45" w:type="dxa"/>
              <w:left w:w="75" w:type="dxa"/>
              <w:bottom w:w="45" w:type="dxa"/>
              <w:right w:w="75" w:type="dxa"/>
            </w:tcMar>
            <w:vAlign w:val="center"/>
          </w:tcPr>
          <w:p w14:paraId="5129C998"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059BCFC" w14:textId="77777777" w:rsidR="000D2E43" w:rsidRPr="00485397" w:rsidRDefault="000D2E43" w:rsidP="000D2E43">
            <w:pPr>
              <w:pStyle w:val="af0"/>
              <w:numPr>
                <w:ilvl w:val="0"/>
                <w:numId w:val="3"/>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B27A203" w14:textId="5BCADBA9" w:rsidR="000D2E43" w:rsidRPr="00485397" w:rsidRDefault="000D2E43" w:rsidP="000D2E43">
            <w:pPr>
              <w:jc w:val="center"/>
            </w:pPr>
            <w:r w:rsidRPr="00485397">
              <w:rPr>
                <w:lang w:val="kk"/>
              </w:rPr>
              <w:t>55.040</w:t>
            </w:r>
          </w:p>
        </w:tc>
        <w:tc>
          <w:tcPr>
            <w:tcW w:w="2268" w:type="dxa"/>
            <w:shd w:val="clear" w:color="auto" w:fill="FFFFFF" w:themeFill="background1"/>
            <w:tcMar>
              <w:top w:w="45" w:type="dxa"/>
              <w:left w:w="75" w:type="dxa"/>
              <w:bottom w:w="45" w:type="dxa"/>
              <w:right w:w="75" w:type="dxa"/>
            </w:tcMar>
            <w:vAlign w:val="center"/>
          </w:tcPr>
          <w:p w14:paraId="25609E55" w14:textId="50D4D01F" w:rsidR="000D2E43" w:rsidRPr="00485397" w:rsidRDefault="000D2E43" w:rsidP="000D2E43">
            <w:pPr>
              <w:rPr>
                <w:spacing w:val="2"/>
                <w:lang w:val="kk"/>
              </w:rPr>
            </w:pPr>
            <w:r w:rsidRPr="00485397">
              <w:rPr>
                <w:spacing w:val="2"/>
                <w:lang w:val="kk"/>
              </w:rPr>
              <w:t>ҚР СТ «Тамақ өнімдерімен байланысқа арналған қаптама. Су сорғыштағы металдарды атомдық абсорбциялық спектрометрия әдісімен анықтау»</w:t>
            </w:r>
          </w:p>
          <w:p w14:paraId="4A7F261B" w14:textId="0893CB7A" w:rsidR="000D2E43" w:rsidRPr="00485397" w:rsidRDefault="000D2E43" w:rsidP="000D2E43">
            <w:r w:rsidRPr="00485397">
              <w:rPr>
                <w:spacing w:val="2"/>
                <w:lang w:val="kk"/>
              </w:rPr>
              <w:t xml:space="preserve">Алғаш рет </w:t>
            </w: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0AE5AB8F" w14:textId="5A7F5A70" w:rsidR="000D2E43" w:rsidRPr="00485397" w:rsidRDefault="000D2E43" w:rsidP="000D2E43">
            <w:pPr>
              <w:jc w:val="center"/>
              <w:textAlignment w:val="baseline"/>
              <w:rPr>
                <w:bCs/>
                <w:lang w:val="kk"/>
              </w:rPr>
            </w:pPr>
            <w:r w:rsidRPr="00485397">
              <w:rPr>
                <w:spacing w:val="2"/>
                <w:lang w:val="kk"/>
              </w:rPr>
              <w:t>Іске асыру үшін 5-баптың 4 және 5-тармақтары КО 005/2011</w:t>
            </w:r>
          </w:p>
        </w:tc>
        <w:tc>
          <w:tcPr>
            <w:tcW w:w="1276" w:type="dxa"/>
            <w:shd w:val="clear" w:color="auto" w:fill="FFFFFF" w:themeFill="background1"/>
            <w:tcMar>
              <w:top w:w="45" w:type="dxa"/>
              <w:left w:w="75" w:type="dxa"/>
              <w:bottom w:w="45" w:type="dxa"/>
              <w:right w:w="75" w:type="dxa"/>
            </w:tcMar>
            <w:vAlign w:val="center"/>
          </w:tcPr>
          <w:p w14:paraId="27F346F2" w14:textId="62BD641C" w:rsidR="000D2E43" w:rsidRPr="00485397" w:rsidRDefault="000D2E43" w:rsidP="000D2E43">
            <w:pPr>
              <w:jc w:val="center"/>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3AF57C05" w14:textId="16B675D1" w:rsidR="000D2E43" w:rsidRPr="00485397" w:rsidRDefault="000D2E43" w:rsidP="000D2E43">
            <w:pPr>
              <w:jc w:val="center"/>
              <w:rPr>
                <w:bCs/>
                <w:lang w:val="kk"/>
              </w:rPr>
            </w:pPr>
            <w:r w:rsidRPr="00485397">
              <w:rPr>
                <w:lang w:val="kk"/>
              </w:rPr>
              <w:t>2023 жыл</w:t>
            </w:r>
          </w:p>
        </w:tc>
        <w:tc>
          <w:tcPr>
            <w:tcW w:w="993" w:type="dxa"/>
            <w:shd w:val="clear" w:color="auto" w:fill="FFFFFF" w:themeFill="background1"/>
            <w:tcMar>
              <w:top w:w="45" w:type="dxa"/>
              <w:left w:w="75" w:type="dxa"/>
              <w:bottom w:w="45" w:type="dxa"/>
              <w:right w:w="75" w:type="dxa"/>
            </w:tcMar>
            <w:vAlign w:val="center"/>
          </w:tcPr>
          <w:p w14:paraId="76A397F1" w14:textId="70D29F20" w:rsidR="000D2E43" w:rsidRPr="00485397" w:rsidRDefault="000D2E43" w:rsidP="000D2E43">
            <w:pPr>
              <w:jc w:val="center"/>
              <w:rPr>
                <w:bCs/>
                <w:lang w:val="kk"/>
              </w:rPr>
            </w:pPr>
            <w:r w:rsidRPr="00485397">
              <w:rPr>
                <w:lang w:val="kk"/>
              </w:rPr>
              <w:t>2024 жыл</w:t>
            </w:r>
          </w:p>
        </w:tc>
        <w:tc>
          <w:tcPr>
            <w:tcW w:w="1417" w:type="dxa"/>
            <w:shd w:val="clear" w:color="auto" w:fill="FFFFFF" w:themeFill="background1"/>
            <w:tcMar>
              <w:top w:w="45" w:type="dxa"/>
              <w:left w:w="75" w:type="dxa"/>
              <w:bottom w:w="45" w:type="dxa"/>
              <w:right w:w="75" w:type="dxa"/>
            </w:tcMar>
            <w:vAlign w:val="center"/>
          </w:tcPr>
          <w:p w14:paraId="7D08E75E" w14:textId="5B2F8469"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9A0F3DD" w14:textId="48F79EAA" w:rsidR="000D2E43" w:rsidRPr="00485397" w:rsidRDefault="000D2E43" w:rsidP="000D2E43">
            <w:pPr>
              <w:jc w:val="center"/>
              <w:rPr>
                <w:bCs/>
                <w:lang w:val="kk"/>
              </w:rPr>
            </w:pPr>
            <w:r w:rsidRPr="00485397">
              <w:rPr>
                <w:lang w:val="kk"/>
              </w:rPr>
              <w:t>«НаЦЭкС» АҚ Шығыс Қазақстан филиалы</w:t>
            </w:r>
          </w:p>
        </w:tc>
        <w:tc>
          <w:tcPr>
            <w:tcW w:w="1985" w:type="dxa"/>
            <w:shd w:val="clear" w:color="auto" w:fill="FFFFFF" w:themeFill="background1"/>
            <w:tcMar>
              <w:top w:w="45" w:type="dxa"/>
              <w:left w:w="75" w:type="dxa"/>
              <w:bottom w:w="45" w:type="dxa"/>
              <w:right w:w="75" w:type="dxa"/>
            </w:tcMar>
            <w:vAlign w:val="center"/>
          </w:tcPr>
          <w:p w14:paraId="0EB842B9" w14:textId="5E8EB686" w:rsidR="000D2E43" w:rsidRPr="00485397" w:rsidRDefault="000D2E43" w:rsidP="000D2E43">
            <w:pPr>
              <w:jc w:val="center"/>
              <w:rPr>
                <w:lang w:val="kk"/>
              </w:rPr>
            </w:pPr>
            <w:r w:rsidRPr="00485397">
              <w:rPr>
                <w:lang w:val="kk"/>
              </w:rPr>
              <w:t>Өнім өндірушілер, СРО,СО (СЗ)</w:t>
            </w:r>
          </w:p>
        </w:tc>
      </w:tr>
      <w:tr w:rsidR="000D2E43" w:rsidRPr="00485397" w14:paraId="77CB7F30" w14:textId="77777777" w:rsidTr="00BA7B7E">
        <w:tc>
          <w:tcPr>
            <w:tcW w:w="784" w:type="dxa"/>
            <w:shd w:val="clear" w:color="auto" w:fill="FFFFFF" w:themeFill="background1"/>
            <w:tcMar>
              <w:top w:w="45" w:type="dxa"/>
              <w:left w:w="75" w:type="dxa"/>
              <w:bottom w:w="45" w:type="dxa"/>
              <w:right w:w="75" w:type="dxa"/>
            </w:tcMar>
            <w:vAlign w:val="center"/>
          </w:tcPr>
          <w:p w14:paraId="78B33D1F"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57C5C6E4" w14:textId="77777777" w:rsidR="000D2E43" w:rsidRPr="00485397" w:rsidRDefault="000D2E43" w:rsidP="000D2E43">
            <w:pPr>
              <w:pStyle w:val="af0"/>
              <w:numPr>
                <w:ilvl w:val="0"/>
                <w:numId w:val="3"/>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0F3CCF24" w14:textId="5DB3DA2D" w:rsidR="000D2E43" w:rsidRPr="00485397" w:rsidRDefault="000D2E43" w:rsidP="000D2E43">
            <w:pPr>
              <w:jc w:val="center"/>
            </w:pPr>
            <w:r w:rsidRPr="00485397">
              <w:rPr>
                <w:lang w:val="kk"/>
              </w:rPr>
              <w:t>55.040</w:t>
            </w:r>
          </w:p>
        </w:tc>
        <w:tc>
          <w:tcPr>
            <w:tcW w:w="2268" w:type="dxa"/>
            <w:shd w:val="clear" w:color="auto" w:fill="FFFFFF" w:themeFill="background1"/>
            <w:tcMar>
              <w:top w:w="45" w:type="dxa"/>
              <w:left w:w="75" w:type="dxa"/>
              <w:bottom w:w="45" w:type="dxa"/>
              <w:right w:w="75" w:type="dxa"/>
            </w:tcMar>
            <w:vAlign w:val="center"/>
          </w:tcPr>
          <w:p w14:paraId="0F17B431" w14:textId="0F411C97" w:rsidR="000D2E43" w:rsidRPr="00485397" w:rsidRDefault="000D2E43" w:rsidP="000D2E43">
            <w:pPr>
              <w:rPr>
                <w:spacing w:val="2"/>
                <w:lang w:val="kk"/>
              </w:rPr>
            </w:pPr>
            <w:r w:rsidRPr="00485397">
              <w:rPr>
                <w:spacing w:val="2"/>
                <w:lang w:val="kk"/>
              </w:rPr>
              <w:t>ҚР СТ «Қаптама. Азық-түлікпен жанасуға арналған резеңке және резеңке-пластикалық материалдар. Су сығындысындағы мырышты фотометриялық әдіспен анықтау «</w:t>
            </w:r>
          </w:p>
          <w:p w14:paraId="2AE35BBD" w14:textId="5C8C764C" w:rsidR="000D2E43" w:rsidRPr="00485397" w:rsidRDefault="000D2E43" w:rsidP="000D2E43">
            <w:pPr>
              <w:rPr>
                <w:lang w:val="kk"/>
              </w:rPr>
            </w:pPr>
            <w:r w:rsidRPr="00485397">
              <w:rPr>
                <w:spacing w:val="2"/>
                <w:lang w:val="kk"/>
              </w:rPr>
              <w:t xml:space="preserve">Алғаш рет </w:t>
            </w: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6F433C52" w14:textId="4DD88B46" w:rsidR="000D2E43" w:rsidRPr="00485397" w:rsidRDefault="000D2E43" w:rsidP="000D2E43">
            <w:pPr>
              <w:jc w:val="center"/>
              <w:textAlignment w:val="baseline"/>
              <w:rPr>
                <w:bCs/>
                <w:lang w:val="kk"/>
              </w:rPr>
            </w:pPr>
            <w:r w:rsidRPr="00485397">
              <w:rPr>
                <w:spacing w:val="2"/>
                <w:lang w:val="kk"/>
              </w:rPr>
              <w:t>Іске асыруда. 4 және 5 баптар 5ТР КО 005/2011</w:t>
            </w:r>
          </w:p>
        </w:tc>
        <w:tc>
          <w:tcPr>
            <w:tcW w:w="1276" w:type="dxa"/>
            <w:shd w:val="clear" w:color="auto" w:fill="FFFFFF" w:themeFill="background1"/>
            <w:tcMar>
              <w:top w:w="45" w:type="dxa"/>
              <w:left w:w="75" w:type="dxa"/>
              <w:bottom w:w="45" w:type="dxa"/>
              <w:right w:w="75" w:type="dxa"/>
            </w:tcMar>
            <w:vAlign w:val="center"/>
          </w:tcPr>
          <w:p w14:paraId="016E0DC1" w14:textId="0763E57C" w:rsidR="000D2E43" w:rsidRPr="00485397" w:rsidRDefault="000D2E43" w:rsidP="000D2E43">
            <w:pPr>
              <w:jc w:val="center"/>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7612513E" w14:textId="1E676C7D" w:rsidR="000D2E43" w:rsidRPr="00485397" w:rsidRDefault="000D2E43" w:rsidP="000D2E43">
            <w:pPr>
              <w:jc w:val="center"/>
              <w:rPr>
                <w:bCs/>
                <w:lang w:val="kk"/>
              </w:rPr>
            </w:pPr>
            <w:r w:rsidRPr="00485397">
              <w:rPr>
                <w:lang w:val="kk"/>
              </w:rPr>
              <w:t>2023 жыл</w:t>
            </w:r>
          </w:p>
        </w:tc>
        <w:tc>
          <w:tcPr>
            <w:tcW w:w="993" w:type="dxa"/>
            <w:shd w:val="clear" w:color="auto" w:fill="FFFFFF" w:themeFill="background1"/>
            <w:tcMar>
              <w:top w:w="45" w:type="dxa"/>
              <w:left w:w="75" w:type="dxa"/>
              <w:bottom w:w="45" w:type="dxa"/>
              <w:right w:w="75" w:type="dxa"/>
            </w:tcMar>
            <w:vAlign w:val="center"/>
          </w:tcPr>
          <w:p w14:paraId="37C3B734" w14:textId="00B9B1DC" w:rsidR="000D2E43" w:rsidRPr="00485397" w:rsidRDefault="000D2E43" w:rsidP="000D2E43">
            <w:pPr>
              <w:jc w:val="center"/>
              <w:rPr>
                <w:bCs/>
                <w:lang w:val="kk"/>
              </w:rPr>
            </w:pPr>
            <w:r w:rsidRPr="00485397">
              <w:rPr>
                <w:lang w:val="kk"/>
              </w:rPr>
              <w:t>2024 жыл</w:t>
            </w:r>
          </w:p>
        </w:tc>
        <w:tc>
          <w:tcPr>
            <w:tcW w:w="1417" w:type="dxa"/>
            <w:shd w:val="clear" w:color="auto" w:fill="FFFFFF" w:themeFill="background1"/>
            <w:tcMar>
              <w:top w:w="45" w:type="dxa"/>
              <w:left w:w="75" w:type="dxa"/>
              <w:bottom w:w="45" w:type="dxa"/>
              <w:right w:w="75" w:type="dxa"/>
            </w:tcMar>
            <w:vAlign w:val="center"/>
          </w:tcPr>
          <w:p w14:paraId="6A5818AF" w14:textId="6EE8EC1B"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0B7E6C3" w14:textId="78B6C7EF" w:rsidR="000D2E43" w:rsidRPr="00485397" w:rsidRDefault="000D2E43" w:rsidP="000D2E43">
            <w:pPr>
              <w:jc w:val="center"/>
              <w:rPr>
                <w:bCs/>
                <w:lang w:val="kk"/>
              </w:rPr>
            </w:pPr>
            <w:r w:rsidRPr="00485397">
              <w:rPr>
                <w:lang w:val="kk"/>
              </w:rPr>
              <w:t>«НаЦЭкС» АҚ Шығыс Қазақстан филиалы</w:t>
            </w:r>
          </w:p>
        </w:tc>
        <w:tc>
          <w:tcPr>
            <w:tcW w:w="1985" w:type="dxa"/>
            <w:shd w:val="clear" w:color="auto" w:fill="FFFFFF" w:themeFill="background1"/>
            <w:tcMar>
              <w:top w:w="45" w:type="dxa"/>
              <w:left w:w="75" w:type="dxa"/>
              <w:bottom w:w="45" w:type="dxa"/>
              <w:right w:w="75" w:type="dxa"/>
            </w:tcMar>
            <w:vAlign w:val="center"/>
          </w:tcPr>
          <w:p w14:paraId="3A1CA3FA" w14:textId="1721186F" w:rsidR="000D2E43" w:rsidRPr="00485397" w:rsidRDefault="000D2E43" w:rsidP="000D2E43">
            <w:pPr>
              <w:jc w:val="center"/>
              <w:rPr>
                <w:lang w:val="kk"/>
              </w:rPr>
            </w:pPr>
            <w:r w:rsidRPr="00485397">
              <w:rPr>
                <w:lang w:val="kk"/>
              </w:rPr>
              <w:t>Өнім өндірушілер, СРО,СО (СЗ)</w:t>
            </w:r>
          </w:p>
        </w:tc>
      </w:tr>
      <w:tr w:rsidR="000D2E43" w:rsidRPr="00485397" w14:paraId="4F6A8560" w14:textId="77777777" w:rsidTr="00BA7B7E">
        <w:tc>
          <w:tcPr>
            <w:tcW w:w="784" w:type="dxa"/>
            <w:shd w:val="clear" w:color="auto" w:fill="FFFFFF" w:themeFill="background1"/>
            <w:tcMar>
              <w:top w:w="45" w:type="dxa"/>
              <w:left w:w="75" w:type="dxa"/>
              <w:bottom w:w="45" w:type="dxa"/>
              <w:right w:w="75" w:type="dxa"/>
            </w:tcMar>
            <w:vAlign w:val="center"/>
          </w:tcPr>
          <w:p w14:paraId="34588C1A"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C1B8960" w14:textId="77777777" w:rsidR="000D2E43" w:rsidRPr="00485397" w:rsidRDefault="000D2E43" w:rsidP="000D2E43">
            <w:pPr>
              <w:pStyle w:val="af0"/>
              <w:numPr>
                <w:ilvl w:val="0"/>
                <w:numId w:val="3"/>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4038794" w14:textId="596BEACC" w:rsidR="000D2E43" w:rsidRPr="00485397" w:rsidRDefault="000D2E43" w:rsidP="000D2E43">
            <w:pPr>
              <w:jc w:val="center"/>
            </w:pPr>
            <w:r w:rsidRPr="00485397">
              <w:rPr>
                <w:lang w:val="kk"/>
              </w:rPr>
              <w:t>55.040</w:t>
            </w:r>
          </w:p>
        </w:tc>
        <w:tc>
          <w:tcPr>
            <w:tcW w:w="2268" w:type="dxa"/>
            <w:shd w:val="clear" w:color="auto" w:fill="FFFFFF" w:themeFill="background1"/>
            <w:tcMar>
              <w:top w:w="45" w:type="dxa"/>
              <w:left w:w="75" w:type="dxa"/>
              <w:bottom w:w="45" w:type="dxa"/>
              <w:right w:w="75" w:type="dxa"/>
            </w:tcMar>
            <w:vAlign w:val="center"/>
          </w:tcPr>
          <w:p w14:paraId="4F8CBE7D" w14:textId="38EC0137" w:rsidR="000D2E43" w:rsidRPr="00485397" w:rsidRDefault="000D2E43" w:rsidP="000D2E43">
            <w:pPr>
              <w:spacing w:line="285" w:lineRule="atLeast"/>
              <w:textAlignment w:val="baseline"/>
              <w:rPr>
                <w:spacing w:val="2"/>
                <w:lang w:val="kk"/>
              </w:rPr>
            </w:pPr>
            <w:r w:rsidRPr="00485397">
              <w:rPr>
                <w:spacing w:val="2"/>
                <w:lang w:val="kk"/>
              </w:rPr>
              <w:t>ҚР СТ «Қаптама. Азық-түлікпен жанасуға арналған резеңке және резеңке-пластикалық материалдар. Газ хроматографиясы әдісімен су сорғышындағы диоктилфталатты дибутилфталатты анықтау»</w:t>
            </w:r>
          </w:p>
          <w:p w14:paraId="56751334" w14:textId="75C800C5" w:rsidR="000D2E43" w:rsidRPr="00485397" w:rsidRDefault="000D2E43" w:rsidP="000D2E43">
            <w:pPr>
              <w:rPr>
                <w:lang w:val="kk"/>
              </w:rPr>
            </w:pPr>
            <w:r w:rsidRPr="00485397">
              <w:rPr>
                <w:spacing w:val="2"/>
                <w:lang w:val="kk"/>
              </w:rPr>
              <w:t xml:space="preserve">Алғаш рет </w:t>
            </w: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646E94F2" w14:textId="462CAFA5" w:rsidR="000D2E43" w:rsidRPr="00485397" w:rsidRDefault="000D2E43" w:rsidP="000D2E43">
            <w:pPr>
              <w:jc w:val="center"/>
              <w:textAlignment w:val="baseline"/>
              <w:rPr>
                <w:bCs/>
                <w:lang w:val="kk"/>
              </w:rPr>
            </w:pPr>
            <w:r w:rsidRPr="00485397">
              <w:rPr>
                <w:spacing w:val="2"/>
                <w:lang w:val="kk"/>
              </w:rPr>
              <w:t>Іске асыру үшін КО 005/2011 5ТР-бабының 4 және 5-тармақтары</w:t>
            </w:r>
          </w:p>
        </w:tc>
        <w:tc>
          <w:tcPr>
            <w:tcW w:w="1276" w:type="dxa"/>
            <w:shd w:val="clear" w:color="auto" w:fill="FFFFFF" w:themeFill="background1"/>
            <w:tcMar>
              <w:top w:w="45" w:type="dxa"/>
              <w:left w:w="75" w:type="dxa"/>
              <w:bottom w:w="45" w:type="dxa"/>
              <w:right w:w="75" w:type="dxa"/>
            </w:tcMar>
            <w:vAlign w:val="center"/>
          </w:tcPr>
          <w:p w14:paraId="0154E6B4" w14:textId="3B5B2B20" w:rsidR="000D2E43" w:rsidRPr="00485397" w:rsidRDefault="000D2E43" w:rsidP="000D2E43">
            <w:pPr>
              <w:jc w:val="center"/>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31233240" w14:textId="339250D4" w:rsidR="000D2E43" w:rsidRPr="00485397" w:rsidRDefault="000D2E43" w:rsidP="000D2E43">
            <w:pPr>
              <w:jc w:val="center"/>
              <w:rPr>
                <w:bCs/>
                <w:lang w:val="kk"/>
              </w:rPr>
            </w:pPr>
            <w:r w:rsidRPr="00485397">
              <w:rPr>
                <w:lang w:val="kk"/>
              </w:rPr>
              <w:t>2023 жыл</w:t>
            </w:r>
          </w:p>
        </w:tc>
        <w:tc>
          <w:tcPr>
            <w:tcW w:w="993" w:type="dxa"/>
            <w:shd w:val="clear" w:color="auto" w:fill="FFFFFF" w:themeFill="background1"/>
            <w:tcMar>
              <w:top w:w="45" w:type="dxa"/>
              <w:left w:w="75" w:type="dxa"/>
              <w:bottom w:w="45" w:type="dxa"/>
              <w:right w:w="75" w:type="dxa"/>
            </w:tcMar>
            <w:vAlign w:val="center"/>
          </w:tcPr>
          <w:p w14:paraId="2E4B9732" w14:textId="0F33A591" w:rsidR="000D2E43" w:rsidRPr="00485397" w:rsidRDefault="000D2E43" w:rsidP="000D2E43">
            <w:pPr>
              <w:jc w:val="center"/>
              <w:rPr>
                <w:bCs/>
                <w:lang w:val="kk"/>
              </w:rPr>
            </w:pPr>
            <w:r w:rsidRPr="00485397">
              <w:rPr>
                <w:lang w:val="kk"/>
              </w:rPr>
              <w:t>2024 жыл</w:t>
            </w:r>
          </w:p>
        </w:tc>
        <w:tc>
          <w:tcPr>
            <w:tcW w:w="1417" w:type="dxa"/>
            <w:shd w:val="clear" w:color="auto" w:fill="FFFFFF" w:themeFill="background1"/>
            <w:tcMar>
              <w:top w:w="45" w:type="dxa"/>
              <w:left w:w="75" w:type="dxa"/>
              <w:bottom w:w="45" w:type="dxa"/>
              <w:right w:w="75" w:type="dxa"/>
            </w:tcMar>
            <w:vAlign w:val="center"/>
          </w:tcPr>
          <w:p w14:paraId="24F42541" w14:textId="4B636944"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54606C4" w14:textId="3FCA3B62" w:rsidR="000D2E43" w:rsidRPr="00485397" w:rsidRDefault="000D2E43" w:rsidP="000D2E43">
            <w:pPr>
              <w:jc w:val="center"/>
              <w:rPr>
                <w:bCs/>
                <w:lang w:val="kk"/>
              </w:rPr>
            </w:pPr>
            <w:r w:rsidRPr="00485397">
              <w:rPr>
                <w:lang w:val="kk"/>
              </w:rPr>
              <w:t>«НаЦЭкС» АҚ Шығыс Қазақстан филиалы</w:t>
            </w:r>
          </w:p>
        </w:tc>
        <w:tc>
          <w:tcPr>
            <w:tcW w:w="1985" w:type="dxa"/>
            <w:shd w:val="clear" w:color="auto" w:fill="FFFFFF" w:themeFill="background1"/>
            <w:tcMar>
              <w:top w:w="45" w:type="dxa"/>
              <w:left w:w="75" w:type="dxa"/>
              <w:bottom w:w="45" w:type="dxa"/>
              <w:right w:w="75" w:type="dxa"/>
            </w:tcMar>
            <w:vAlign w:val="center"/>
          </w:tcPr>
          <w:p w14:paraId="2A7E6EB9" w14:textId="4C54E4BC" w:rsidR="000D2E43" w:rsidRPr="00485397" w:rsidRDefault="000D2E43" w:rsidP="000D2E43">
            <w:pPr>
              <w:jc w:val="center"/>
              <w:rPr>
                <w:lang w:val="kk"/>
              </w:rPr>
            </w:pPr>
            <w:r w:rsidRPr="00485397">
              <w:rPr>
                <w:lang w:val="kk"/>
              </w:rPr>
              <w:t>Өнім өндірушілер, СРО,СО (СЗ)</w:t>
            </w:r>
          </w:p>
        </w:tc>
      </w:tr>
      <w:tr w:rsidR="000D2E43" w:rsidRPr="00485397" w14:paraId="037C2B02" w14:textId="77777777" w:rsidTr="00BA7B7E">
        <w:tc>
          <w:tcPr>
            <w:tcW w:w="15810" w:type="dxa"/>
            <w:gridSpan w:val="11"/>
            <w:shd w:val="clear" w:color="auto" w:fill="FFFFFF" w:themeFill="background1"/>
            <w:tcMar>
              <w:top w:w="45" w:type="dxa"/>
              <w:left w:w="75" w:type="dxa"/>
              <w:bottom w:w="45" w:type="dxa"/>
              <w:right w:w="75" w:type="dxa"/>
            </w:tcMar>
            <w:vAlign w:val="center"/>
          </w:tcPr>
          <w:p w14:paraId="6E9C7688" w14:textId="6AF596A9" w:rsidR="000D2E43" w:rsidRPr="00485397" w:rsidRDefault="000D2E43" w:rsidP="000D2E43">
            <w:pPr>
              <w:jc w:val="center"/>
              <w:rPr>
                <w:lang w:val="kk"/>
              </w:rPr>
            </w:pPr>
            <w:r w:rsidRPr="00485397">
              <w:rPr>
                <w:b/>
                <w:bCs/>
                <w:spacing w:val="2"/>
                <w:lang w:val="kk-KZ" w:eastAsia="en-US"/>
              </w:rPr>
              <w:t>1.3 Экономика секторларындағы ұлттық және мемлекетаралық стандарттар</w:t>
            </w:r>
          </w:p>
        </w:tc>
      </w:tr>
      <w:tr w:rsidR="000D2E43" w:rsidRPr="00485397" w14:paraId="4FD64DB5" w14:textId="77777777" w:rsidTr="00BA7B7E">
        <w:tc>
          <w:tcPr>
            <w:tcW w:w="15810" w:type="dxa"/>
            <w:gridSpan w:val="11"/>
            <w:shd w:val="clear" w:color="auto" w:fill="FFFFFF" w:themeFill="background1"/>
            <w:tcMar>
              <w:top w:w="45" w:type="dxa"/>
              <w:left w:w="75" w:type="dxa"/>
              <w:bottom w:w="45" w:type="dxa"/>
              <w:right w:w="75" w:type="dxa"/>
            </w:tcMar>
            <w:vAlign w:val="center"/>
          </w:tcPr>
          <w:p w14:paraId="36E37A44" w14:textId="6AA1CB00" w:rsidR="000D2E43" w:rsidRPr="00485397" w:rsidRDefault="000D2E43" w:rsidP="000D2E43">
            <w:pPr>
              <w:jc w:val="center"/>
              <w:rPr>
                <w:lang w:val="kk"/>
              </w:rPr>
            </w:pPr>
            <w:r w:rsidRPr="00485397">
              <w:rPr>
                <w:b/>
                <w:bCs/>
                <w:spacing w:val="2"/>
                <w:lang w:val="kk-KZ" w:eastAsia="en-US"/>
              </w:rPr>
              <w:t>1.3.1 Көлік және оның инфрақұрылымы</w:t>
            </w:r>
          </w:p>
        </w:tc>
      </w:tr>
      <w:tr w:rsidR="000D2E43" w:rsidRPr="00485397" w14:paraId="74F37823" w14:textId="77777777" w:rsidTr="00BA7B7E">
        <w:tc>
          <w:tcPr>
            <w:tcW w:w="784" w:type="dxa"/>
            <w:shd w:val="clear" w:color="auto" w:fill="FFFFFF" w:themeFill="background1"/>
            <w:tcMar>
              <w:top w:w="45" w:type="dxa"/>
              <w:left w:w="75" w:type="dxa"/>
              <w:bottom w:w="45" w:type="dxa"/>
              <w:right w:w="75" w:type="dxa"/>
            </w:tcMar>
            <w:vAlign w:val="center"/>
          </w:tcPr>
          <w:p w14:paraId="11D3F5C4" w14:textId="77777777" w:rsidR="000D2E43" w:rsidRPr="00485397" w:rsidRDefault="000D2E43" w:rsidP="000D2E43">
            <w:pPr>
              <w:pStyle w:val="af0"/>
              <w:numPr>
                <w:ilvl w:val="0"/>
                <w:numId w:val="1"/>
              </w:numPr>
              <w:jc w:val="center"/>
            </w:pPr>
            <w:bookmarkStart w:id="59" w:name="z205"/>
            <w:bookmarkEnd w:id="59"/>
          </w:p>
        </w:tc>
        <w:tc>
          <w:tcPr>
            <w:tcW w:w="851" w:type="dxa"/>
            <w:shd w:val="clear" w:color="auto" w:fill="FFFFFF" w:themeFill="background1"/>
            <w:vAlign w:val="center"/>
          </w:tcPr>
          <w:p w14:paraId="1782ABA7" w14:textId="77777777" w:rsidR="000D2E43" w:rsidRPr="00485397" w:rsidRDefault="000D2E43" w:rsidP="000D2E43">
            <w:pPr>
              <w:pStyle w:val="af0"/>
              <w:numPr>
                <w:ilvl w:val="0"/>
                <w:numId w:val="4"/>
              </w:numPr>
              <w:jc w:val="center"/>
            </w:pPr>
          </w:p>
        </w:tc>
        <w:tc>
          <w:tcPr>
            <w:tcW w:w="1134" w:type="dxa"/>
            <w:shd w:val="clear" w:color="auto" w:fill="FFFFFF" w:themeFill="background1"/>
            <w:tcMar>
              <w:top w:w="45" w:type="dxa"/>
              <w:left w:w="75" w:type="dxa"/>
              <w:bottom w:w="45" w:type="dxa"/>
              <w:right w:w="75" w:type="dxa"/>
            </w:tcMar>
            <w:vAlign w:val="center"/>
          </w:tcPr>
          <w:p w14:paraId="0B88152E" w14:textId="6771E59D" w:rsidR="000D2E43" w:rsidRPr="00485397" w:rsidRDefault="000D2E43" w:rsidP="000D2E43">
            <w:pPr>
              <w:jc w:val="center"/>
            </w:pPr>
            <w:r w:rsidRPr="00485397">
              <w:t>43.120</w:t>
            </w:r>
          </w:p>
        </w:tc>
        <w:tc>
          <w:tcPr>
            <w:tcW w:w="2268" w:type="dxa"/>
            <w:shd w:val="clear" w:color="auto" w:fill="FFFFFF" w:themeFill="background1"/>
            <w:tcMar>
              <w:top w:w="45" w:type="dxa"/>
              <w:left w:w="75" w:type="dxa"/>
              <w:bottom w:w="45" w:type="dxa"/>
              <w:right w:w="75" w:type="dxa"/>
            </w:tcMar>
            <w:vAlign w:val="center"/>
          </w:tcPr>
          <w:p w14:paraId="243E9A69" w14:textId="50F75F50" w:rsidR="000D2E43" w:rsidRPr="00485397" w:rsidRDefault="000D2E43" w:rsidP="000D2E43">
            <w:pPr>
              <w:widowControl w:val="0"/>
              <w:tabs>
                <w:tab w:val="left" w:pos="5610"/>
              </w:tabs>
              <w:outlineLvl w:val="0"/>
              <w:rPr>
                <w:lang w:val="kk"/>
              </w:rPr>
            </w:pPr>
            <w:r w:rsidRPr="00485397">
              <w:rPr>
                <w:lang w:val="kk"/>
              </w:rPr>
              <w:t>ҚР СТ «Жол көлігі гибридті-электрлік.  Пайдаланылған газдар шығарындылары мен отын шығынын өлшеу. 1-бөлім. Сыртқы зарядтаусыз көлік құралдары»</w:t>
            </w:r>
          </w:p>
          <w:p w14:paraId="1413DF58" w14:textId="77777777" w:rsidR="000D2E43" w:rsidRPr="00485397" w:rsidRDefault="000D2E43" w:rsidP="000D2E43"/>
          <w:p w14:paraId="7EA1494B" w14:textId="10B67AF3" w:rsidR="000D2E43" w:rsidRPr="00485397" w:rsidRDefault="000D2E43" w:rsidP="000D2E43">
            <w:r w:rsidRPr="00485397">
              <w:rPr>
                <w:lang w:val="kk"/>
              </w:rPr>
              <w:t>ҚР СТ ISO 23274-1:2017 орнына</w:t>
            </w:r>
          </w:p>
        </w:tc>
        <w:tc>
          <w:tcPr>
            <w:tcW w:w="1842" w:type="dxa"/>
            <w:shd w:val="clear" w:color="auto" w:fill="FFFFFF" w:themeFill="background1"/>
            <w:tcMar>
              <w:top w:w="45" w:type="dxa"/>
              <w:left w:w="75" w:type="dxa"/>
              <w:bottom w:w="45" w:type="dxa"/>
              <w:right w:w="75" w:type="dxa"/>
            </w:tcMar>
            <w:vAlign w:val="center"/>
          </w:tcPr>
          <w:p w14:paraId="0C85BC4F" w14:textId="3D107314" w:rsidR="000D2E43" w:rsidRPr="00485397" w:rsidRDefault="000D2E43" w:rsidP="000D2E43">
            <w:pPr>
              <w:jc w:val="cente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0195D222" w14:textId="523D553A" w:rsidR="000D2E43" w:rsidRPr="00485397" w:rsidRDefault="000D2E43" w:rsidP="000D2E43">
            <w:pPr>
              <w:jc w:val="center"/>
            </w:pPr>
            <w:r w:rsidRPr="00485397">
              <w:rPr>
                <w:lang w:val="kk"/>
              </w:rPr>
              <w:t>ҚР СТ ISO 23274-1:2017 ISO 23274-1:2019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6BAB1500" w14:textId="69F754D9" w:rsidR="000D2E43" w:rsidRPr="00485397" w:rsidRDefault="000D2E43" w:rsidP="000D2E43">
            <w:pPr>
              <w:jc w:val="cente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1D51991D" w14:textId="3257094A" w:rsidR="000D2E43" w:rsidRPr="00485397" w:rsidRDefault="000D2E43" w:rsidP="000D2E43">
            <w:pPr>
              <w:jc w:val="cente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E6BB324" w14:textId="7FB50908" w:rsidR="000D2E43" w:rsidRPr="00485397" w:rsidRDefault="000D2E43" w:rsidP="000D2E43">
            <w:pPr>
              <w:jc w:val="cente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4C46277" w14:textId="2C6CB4C0" w:rsidR="000D2E43" w:rsidRPr="00485397" w:rsidRDefault="000D2E43" w:rsidP="000D2E43">
            <w:pPr>
              <w:jc w:val="center"/>
            </w:pPr>
            <w:r w:rsidRPr="00485397">
              <w:rPr>
                <w:bCs/>
                <w:lang w:val="kk"/>
              </w:rPr>
              <w:t>«Агромашхолдинг KZ» АҚ базасындағы № 87 «Дөңгелекті көлік құралдары және ауыл шаруашылығы машиналары» стандарттау жөніндегі техникалық комитеті, БСН 171240006468</w:t>
            </w:r>
          </w:p>
        </w:tc>
        <w:tc>
          <w:tcPr>
            <w:tcW w:w="1985" w:type="dxa"/>
            <w:shd w:val="clear" w:color="auto" w:fill="FFFFFF" w:themeFill="background1"/>
            <w:tcMar>
              <w:top w:w="45" w:type="dxa"/>
              <w:left w:w="75" w:type="dxa"/>
              <w:bottom w:w="45" w:type="dxa"/>
              <w:right w:w="75" w:type="dxa"/>
            </w:tcMar>
            <w:vAlign w:val="center"/>
          </w:tcPr>
          <w:p w14:paraId="3BAE89BB" w14:textId="13EBB71C" w:rsidR="000D2E43" w:rsidRPr="00485397" w:rsidRDefault="000D2E43" w:rsidP="000D2E43">
            <w:pPr>
              <w:jc w:val="center"/>
            </w:pPr>
            <w:r w:rsidRPr="00485397">
              <w:rPr>
                <w:bCs/>
                <w:lang w:val="kk"/>
              </w:rPr>
              <w:t>Гибридті-электрлік жол көлік құралдарын өндірушілер, импорттаушылар, сынақ зертханалары</w:t>
            </w:r>
          </w:p>
        </w:tc>
      </w:tr>
      <w:tr w:rsidR="000D2E43" w:rsidRPr="00485397" w14:paraId="1D35605C" w14:textId="77777777" w:rsidTr="00BA7B7E">
        <w:tc>
          <w:tcPr>
            <w:tcW w:w="784" w:type="dxa"/>
            <w:shd w:val="clear" w:color="auto" w:fill="FFFFFF" w:themeFill="background1"/>
            <w:tcMar>
              <w:top w:w="45" w:type="dxa"/>
              <w:left w:w="75" w:type="dxa"/>
              <w:bottom w:w="45" w:type="dxa"/>
              <w:right w:w="75" w:type="dxa"/>
            </w:tcMar>
            <w:vAlign w:val="center"/>
          </w:tcPr>
          <w:p w14:paraId="5DC9FED1"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5C9C024" w14:textId="77777777" w:rsidR="000D2E43" w:rsidRPr="00485397" w:rsidRDefault="000D2E43" w:rsidP="000D2E43">
            <w:pPr>
              <w:pStyle w:val="af0"/>
              <w:numPr>
                <w:ilvl w:val="0"/>
                <w:numId w:val="4"/>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29418C24" w14:textId="0AFFE390" w:rsidR="000D2E43" w:rsidRPr="00485397" w:rsidRDefault="000D2E43" w:rsidP="000D2E43">
            <w:pPr>
              <w:jc w:val="center"/>
            </w:pPr>
            <w:r w:rsidRPr="00485397">
              <w:rPr>
                <w:lang w:eastAsia="en-US"/>
              </w:rPr>
              <w:t>43.120</w:t>
            </w:r>
          </w:p>
        </w:tc>
        <w:tc>
          <w:tcPr>
            <w:tcW w:w="2268" w:type="dxa"/>
            <w:shd w:val="clear" w:color="auto" w:fill="FFFFFF" w:themeFill="background1"/>
            <w:tcMar>
              <w:top w:w="45" w:type="dxa"/>
              <w:left w:w="75" w:type="dxa"/>
              <w:bottom w:w="45" w:type="dxa"/>
              <w:right w:w="75" w:type="dxa"/>
            </w:tcMar>
            <w:vAlign w:val="center"/>
          </w:tcPr>
          <w:p w14:paraId="26FE6043" w14:textId="77777777" w:rsidR="000D2E43" w:rsidRPr="00485397" w:rsidRDefault="000D2E43" w:rsidP="000D2E43">
            <w:pPr>
              <w:widowControl w:val="0"/>
              <w:tabs>
                <w:tab w:val="left" w:pos="5610"/>
              </w:tabs>
              <w:outlineLvl w:val="0"/>
              <w:rPr>
                <w:bCs/>
                <w:lang w:val="kk" w:eastAsia="en-US"/>
              </w:rPr>
            </w:pPr>
            <w:r w:rsidRPr="00485397">
              <w:rPr>
                <w:bCs/>
                <w:lang w:val="kk" w:eastAsia="en-US"/>
              </w:rPr>
              <w:t>ҚР СТ «Жол көлігі гибридті-электрлік. Пайдаланылған газдар шығарындыларын және отын шығынын өлшеу. 2-бөлім. Сыртқы зарядтау жүйесі бар көлік құралдары»</w:t>
            </w:r>
          </w:p>
          <w:p w14:paraId="596BDFD9" w14:textId="77777777" w:rsidR="000D2E43" w:rsidRPr="00485397" w:rsidRDefault="000D2E43" w:rsidP="000D2E43">
            <w:pPr>
              <w:widowControl w:val="0"/>
              <w:tabs>
                <w:tab w:val="left" w:pos="5610"/>
              </w:tabs>
              <w:outlineLvl w:val="0"/>
              <w:rPr>
                <w:bCs/>
                <w:lang w:val="kk" w:eastAsia="en-US"/>
              </w:rPr>
            </w:pPr>
          </w:p>
          <w:p w14:paraId="52AA105A" w14:textId="07BFA83C" w:rsidR="000D2E43" w:rsidRPr="00485397" w:rsidRDefault="000D2E43" w:rsidP="000D2E43">
            <w:pPr>
              <w:widowControl w:val="0"/>
              <w:tabs>
                <w:tab w:val="left" w:pos="5610"/>
              </w:tabs>
              <w:outlineLvl w:val="0"/>
              <w:rPr>
                <w:lang w:val="kk"/>
              </w:rPr>
            </w:pPr>
            <w:r w:rsidRPr="00485397">
              <w:rPr>
                <w:bCs/>
                <w:lang w:val="kk" w:eastAsia="en-US"/>
              </w:rPr>
              <w:t>ҚР СТ ISO 23274-2-2017 орнына</w:t>
            </w:r>
          </w:p>
        </w:tc>
        <w:tc>
          <w:tcPr>
            <w:tcW w:w="1842" w:type="dxa"/>
            <w:shd w:val="clear" w:color="auto" w:fill="FFFFFF" w:themeFill="background1"/>
            <w:tcMar>
              <w:top w:w="45" w:type="dxa"/>
              <w:left w:w="75" w:type="dxa"/>
              <w:bottom w:w="45" w:type="dxa"/>
              <w:right w:w="75" w:type="dxa"/>
            </w:tcMar>
            <w:vAlign w:val="center"/>
          </w:tcPr>
          <w:p w14:paraId="61422D47" w14:textId="3B1B9923" w:rsidR="000D2E43" w:rsidRPr="00485397" w:rsidRDefault="000D2E43" w:rsidP="000D2E43">
            <w:pPr>
              <w:jc w:val="center"/>
              <w:rPr>
                <w:lang w:val="kk"/>
              </w:rPr>
            </w:pPr>
            <w:r w:rsidRPr="00485397">
              <w:rPr>
                <w:lang w:val="kk" w:eastAsia="en-US"/>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42CFDBCD" w14:textId="60382D9E" w:rsidR="000D2E43" w:rsidRPr="00485397" w:rsidRDefault="000D2E43" w:rsidP="000D2E43">
            <w:pPr>
              <w:shd w:val="clear" w:color="auto" w:fill="FFFFFF"/>
              <w:jc w:val="center"/>
              <w:textAlignment w:val="baseline"/>
              <w:rPr>
                <w:lang w:val="kk-KZ"/>
              </w:rPr>
            </w:pPr>
            <w:r w:rsidRPr="00485397">
              <w:rPr>
                <w:bCs/>
                <w:lang w:val="kk" w:eastAsia="en-US"/>
              </w:rPr>
              <w:t>ҚР СТ ISO 23274-2-2017 ISO 23274-2:2021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3B302D9A" w14:textId="7B9C971F" w:rsidR="000D2E43" w:rsidRPr="00485397" w:rsidRDefault="000D2E43" w:rsidP="000D2E43">
            <w:pPr>
              <w:jc w:val="center"/>
              <w:rPr>
                <w:bC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42523686" w14:textId="61CF22D6" w:rsidR="000D2E43" w:rsidRPr="00485397" w:rsidRDefault="000D2E43" w:rsidP="000D2E43">
            <w:pPr>
              <w:jc w:val="center"/>
              <w:rPr>
                <w:bC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67029AC1" w14:textId="3F48264E" w:rsidR="000D2E43" w:rsidRPr="00485397" w:rsidRDefault="000D2E43" w:rsidP="000D2E43">
            <w:pPr>
              <w:widowControl w:val="0"/>
              <w:tabs>
                <w:tab w:val="left" w:pos="5610"/>
              </w:tabs>
              <w:jc w:val="center"/>
              <w:outlineLvl w:val="0"/>
              <w:rPr>
                <w:bCs/>
                <w:shd w:val="clear" w:color="auto" w:fill="FFFFFF"/>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9F7C36A" w14:textId="637B7B8C" w:rsidR="000D2E43" w:rsidRPr="00485397" w:rsidRDefault="000D2E43" w:rsidP="000D2E43">
            <w:pPr>
              <w:jc w:val="center"/>
              <w:rPr>
                <w:bCs/>
              </w:rPr>
            </w:pPr>
            <w:r w:rsidRPr="00485397">
              <w:rPr>
                <w:bCs/>
                <w:lang w:val="kk" w:eastAsia="en-US"/>
              </w:rPr>
              <w:t>«Агромашхолдинг KZ» АҚ базасындағы № 87 «Дөңгелекті көлік құралдары және ауыл шаруашылығы машиналары» стандарттау жөніндегі техникалық комитеті, БСН 171240006468</w:t>
            </w:r>
          </w:p>
        </w:tc>
        <w:tc>
          <w:tcPr>
            <w:tcW w:w="1985" w:type="dxa"/>
            <w:shd w:val="clear" w:color="auto" w:fill="FFFFFF" w:themeFill="background1"/>
            <w:tcMar>
              <w:top w:w="45" w:type="dxa"/>
              <w:left w:w="75" w:type="dxa"/>
              <w:bottom w:w="45" w:type="dxa"/>
              <w:right w:w="75" w:type="dxa"/>
            </w:tcMar>
            <w:vAlign w:val="center"/>
          </w:tcPr>
          <w:p w14:paraId="574468B9" w14:textId="07DFCDDD" w:rsidR="000D2E43" w:rsidRPr="00485397" w:rsidRDefault="000D2E43" w:rsidP="000D2E43">
            <w:pPr>
              <w:jc w:val="center"/>
              <w:rPr>
                <w:bCs/>
              </w:rPr>
            </w:pPr>
            <w:r w:rsidRPr="00485397">
              <w:rPr>
                <w:bCs/>
                <w:lang w:val="kk" w:eastAsia="en-US"/>
              </w:rPr>
              <w:t>Гибридті-электрлік жол көлік құралдарын өндірушілер, импорттаушылар, сынақ зертханалары</w:t>
            </w:r>
          </w:p>
        </w:tc>
      </w:tr>
      <w:tr w:rsidR="000D2E43" w:rsidRPr="00485397" w14:paraId="295F3307" w14:textId="77777777" w:rsidTr="00BA7B7E">
        <w:tc>
          <w:tcPr>
            <w:tcW w:w="784" w:type="dxa"/>
            <w:shd w:val="clear" w:color="auto" w:fill="FFFFFF" w:themeFill="background1"/>
            <w:tcMar>
              <w:top w:w="45" w:type="dxa"/>
              <w:left w:w="75" w:type="dxa"/>
              <w:bottom w:w="45" w:type="dxa"/>
              <w:right w:w="75" w:type="dxa"/>
            </w:tcMar>
            <w:vAlign w:val="center"/>
          </w:tcPr>
          <w:p w14:paraId="47DC746A"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6EBFED81" w14:textId="77777777" w:rsidR="000D2E43" w:rsidRPr="00485397" w:rsidRDefault="000D2E43" w:rsidP="000D2E43">
            <w:pPr>
              <w:pStyle w:val="af0"/>
              <w:numPr>
                <w:ilvl w:val="0"/>
                <w:numId w:val="4"/>
              </w:numPr>
              <w:jc w:val="center"/>
            </w:pPr>
          </w:p>
        </w:tc>
        <w:tc>
          <w:tcPr>
            <w:tcW w:w="1134" w:type="dxa"/>
            <w:shd w:val="clear" w:color="auto" w:fill="FFFFFF" w:themeFill="background1"/>
            <w:tcMar>
              <w:top w:w="45" w:type="dxa"/>
              <w:left w:w="75" w:type="dxa"/>
              <w:bottom w:w="45" w:type="dxa"/>
              <w:right w:w="75" w:type="dxa"/>
            </w:tcMar>
            <w:vAlign w:val="center"/>
          </w:tcPr>
          <w:p w14:paraId="6F6AE058" w14:textId="77DCDAB9" w:rsidR="000D2E43" w:rsidRPr="00485397" w:rsidRDefault="000D2E43" w:rsidP="000D2E43">
            <w:pPr>
              <w:jc w:val="center"/>
              <w:rPr>
                <w:lang w:eastAsia="en-US"/>
              </w:rPr>
            </w:pPr>
            <w:r w:rsidRPr="00485397">
              <w:t>29.280</w:t>
            </w:r>
          </w:p>
        </w:tc>
        <w:tc>
          <w:tcPr>
            <w:tcW w:w="2268" w:type="dxa"/>
            <w:shd w:val="clear" w:color="auto" w:fill="FFFFFF" w:themeFill="background1"/>
            <w:tcMar>
              <w:top w:w="45" w:type="dxa"/>
              <w:left w:w="75" w:type="dxa"/>
              <w:bottom w:w="45" w:type="dxa"/>
              <w:right w:w="75" w:type="dxa"/>
            </w:tcMar>
            <w:vAlign w:val="center"/>
          </w:tcPr>
          <w:p w14:paraId="26BD2BCB" w14:textId="2CCEA982" w:rsidR="000D2E43" w:rsidRPr="00485397" w:rsidRDefault="000D2E43" w:rsidP="000D2E43">
            <w:pPr>
              <w:rPr>
                <w:lang w:val="kk"/>
              </w:rPr>
            </w:pPr>
            <w:r w:rsidRPr="00485397">
              <w:rPr>
                <w:lang w:val="kk"/>
              </w:rPr>
              <w:t>ҚР СТ «Теміржол техникасы. Акустика. Рельсті көлік құралдарының ішіндегі шуды өлшеу»</w:t>
            </w:r>
          </w:p>
          <w:p w14:paraId="1A778078" w14:textId="77777777" w:rsidR="000D2E43" w:rsidRPr="00485397" w:rsidRDefault="000D2E43" w:rsidP="000D2E43">
            <w:pPr>
              <w:widowControl w:val="0"/>
              <w:tabs>
                <w:tab w:val="left" w:pos="5610"/>
              </w:tabs>
              <w:outlineLvl w:val="0"/>
              <w:rPr>
                <w:lang w:val="kk"/>
              </w:rPr>
            </w:pPr>
          </w:p>
          <w:p w14:paraId="722D8800" w14:textId="4245DD51" w:rsidR="000D2E43" w:rsidRPr="00485397" w:rsidRDefault="000D2E43" w:rsidP="000D2E43">
            <w:pPr>
              <w:widowControl w:val="0"/>
              <w:tabs>
                <w:tab w:val="left" w:pos="5610"/>
              </w:tabs>
              <w:outlineLvl w:val="0"/>
              <w:rPr>
                <w:bCs/>
                <w:lang w:val="kk-KZ" w:eastAsia="en-US"/>
              </w:rPr>
            </w:pPr>
            <w:r w:rsidRPr="00485397">
              <w:rPr>
                <w:lang w:val="kk"/>
              </w:rPr>
              <w:t>ҚР СТ ISO 3381-2007 орнына</w:t>
            </w:r>
          </w:p>
        </w:tc>
        <w:tc>
          <w:tcPr>
            <w:tcW w:w="1842" w:type="dxa"/>
            <w:shd w:val="clear" w:color="auto" w:fill="FFFFFF" w:themeFill="background1"/>
            <w:tcMar>
              <w:top w:w="45" w:type="dxa"/>
              <w:left w:w="75" w:type="dxa"/>
              <w:bottom w:w="45" w:type="dxa"/>
              <w:right w:w="75" w:type="dxa"/>
            </w:tcMar>
            <w:vAlign w:val="center"/>
          </w:tcPr>
          <w:p w14:paraId="57C767E7" w14:textId="29B3A541" w:rsidR="000D2E43" w:rsidRPr="00485397" w:rsidRDefault="000D2E43" w:rsidP="000D2E43">
            <w:pPr>
              <w:jc w:val="center"/>
              <w:rPr>
                <w:lang w:val="kk-KZ" w:eastAsia="en-US"/>
              </w:rPr>
            </w:pPr>
            <w:r w:rsidRPr="00485397">
              <w:rPr>
                <w:lang w:val="kk"/>
              </w:rPr>
              <w:t xml:space="preserve">Қазақстан Республикасы Үкіметінің 2022 жылғы 30 желтоқсандағы № 1116 </w:t>
            </w:r>
            <w:r w:rsidRPr="00485397">
              <w:rPr>
                <w:i/>
                <w:iCs/>
                <w:lang w:val="kk"/>
              </w:rPr>
              <w:t>Қаулысымен бекітілген Қазақстан Республикасының көлік-логистикалық әлеуетін дамытудың 2030 жылға дейінгі тұжырымдамасын іске асыру үшін (тұжырымдаманы іске асыру жөніндегі іс-қимыл жоспарының 87</w:t>
            </w:r>
            <w:r w:rsidRPr="00485397">
              <w:rPr>
                <w:lang w:val="kk"/>
              </w:rPr>
              <w:t>-тармағы)</w:t>
            </w:r>
          </w:p>
        </w:tc>
        <w:tc>
          <w:tcPr>
            <w:tcW w:w="1276" w:type="dxa"/>
            <w:shd w:val="clear" w:color="auto" w:fill="FFFFFF" w:themeFill="background1"/>
            <w:tcMar>
              <w:top w:w="45" w:type="dxa"/>
              <w:left w:w="75" w:type="dxa"/>
              <w:bottom w:w="45" w:type="dxa"/>
              <w:right w:w="75" w:type="dxa"/>
            </w:tcMar>
            <w:vAlign w:val="center"/>
          </w:tcPr>
          <w:p w14:paraId="17E9E528" w14:textId="452AAC5E" w:rsidR="000D2E43" w:rsidRPr="00485397" w:rsidRDefault="000D2E43" w:rsidP="000D2E43">
            <w:pPr>
              <w:shd w:val="clear" w:color="auto" w:fill="FFFFFF"/>
              <w:jc w:val="center"/>
              <w:textAlignment w:val="baseline"/>
              <w:rPr>
                <w:bCs/>
                <w:lang w:val="kk-KZ" w:eastAsia="en-US"/>
              </w:rPr>
            </w:pPr>
            <w:r w:rsidRPr="00485397">
              <w:rPr>
                <w:lang w:val="kk"/>
              </w:rPr>
              <w:t>ISO 3381:2021 есебімен ҚР СТ ISO 3381-2007 қайта қарау</w:t>
            </w:r>
          </w:p>
        </w:tc>
        <w:tc>
          <w:tcPr>
            <w:tcW w:w="992" w:type="dxa"/>
            <w:shd w:val="clear" w:color="auto" w:fill="FFFFFF" w:themeFill="background1"/>
            <w:tcMar>
              <w:top w:w="45" w:type="dxa"/>
              <w:left w:w="75" w:type="dxa"/>
              <w:bottom w:w="45" w:type="dxa"/>
              <w:right w:w="75" w:type="dxa"/>
            </w:tcMar>
            <w:vAlign w:val="center"/>
          </w:tcPr>
          <w:p w14:paraId="0308FA04" w14:textId="15772BA8" w:rsidR="000D2E43" w:rsidRPr="00485397" w:rsidRDefault="000D2E43" w:rsidP="000D2E43">
            <w:pPr>
              <w:jc w:val="center"/>
              <w:rPr>
                <w:bCs/>
                <w:lang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A6C0DB3" w14:textId="0269A4C8" w:rsidR="000D2E43" w:rsidRPr="00485397" w:rsidRDefault="000D2E43" w:rsidP="000D2E43">
            <w:pPr>
              <w:jc w:val="center"/>
              <w:rPr>
                <w:bCs/>
                <w:lang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E563FE1" w14:textId="0CB03A95"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DDD7FE1" w14:textId="03086A9C" w:rsidR="000D2E43" w:rsidRPr="00485397" w:rsidRDefault="000D2E43" w:rsidP="000D2E43">
            <w:pPr>
              <w:jc w:val="center"/>
              <w:rPr>
                <w:bCs/>
                <w:lang w:eastAsia="en-US"/>
              </w:rPr>
            </w:pPr>
            <w:r w:rsidRPr="00485397">
              <w:rPr>
                <w:lang w:val="kk" w:eastAsia="en-US"/>
              </w:rPr>
              <w:t>ТК 40 «Теміржол көлігі»</w:t>
            </w:r>
          </w:p>
        </w:tc>
        <w:tc>
          <w:tcPr>
            <w:tcW w:w="1985" w:type="dxa"/>
            <w:shd w:val="clear" w:color="auto" w:fill="FFFFFF" w:themeFill="background1"/>
            <w:tcMar>
              <w:top w:w="45" w:type="dxa"/>
              <w:left w:w="75" w:type="dxa"/>
              <w:bottom w:w="45" w:type="dxa"/>
              <w:right w:w="75" w:type="dxa"/>
            </w:tcMar>
            <w:vAlign w:val="center"/>
          </w:tcPr>
          <w:p w14:paraId="03F6AD33" w14:textId="025606B6" w:rsidR="000D2E43" w:rsidRPr="00485397" w:rsidRDefault="000D2E43" w:rsidP="000D2E43">
            <w:pPr>
              <w:jc w:val="center"/>
              <w:rPr>
                <w:bCs/>
                <w:lang w:eastAsia="en-US"/>
              </w:rPr>
            </w:pPr>
            <w:r w:rsidRPr="00485397">
              <w:rPr>
                <w:lang w:val="kk" w:eastAsia="en-US"/>
              </w:rPr>
              <w:t>«ҚТЖ» ҰК» АҚ</w:t>
            </w:r>
          </w:p>
        </w:tc>
      </w:tr>
      <w:tr w:rsidR="007D77BF" w:rsidRPr="00485397" w14:paraId="03C6BD02" w14:textId="77777777" w:rsidTr="00BA7B7E">
        <w:tc>
          <w:tcPr>
            <w:tcW w:w="784" w:type="dxa"/>
            <w:shd w:val="clear" w:color="auto" w:fill="FFFFFF" w:themeFill="background1"/>
            <w:tcMar>
              <w:top w:w="45" w:type="dxa"/>
              <w:left w:w="75" w:type="dxa"/>
              <w:bottom w:w="45" w:type="dxa"/>
              <w:right w:w="75" w:type="dxa"/>
            </w:tcMar>
            <w:vAlign w:val="center"/>
          </w:tcPr>
          <w:p w14:paraId="33268247" w14:textId="77777777" w:rsidR="007D77BF" w:rsidRPr="00485397" w:rsidRDefault="007D77BF" w:rsidP="007D77BF">
            <w:pPr>
              <w:pStyle w:val="af0"/>
              <w:numPr>
                <w:ilvl w:val="0"/>
                <w:numId w:val="1"/>
              </w:numPr>
              <w:jc w:val="center"/>
            </w:pPr>
          </w:p>
        </w:tc>
        <w:tc>
          <w:tcPr>
            <w:tcW w:w="851" w:type="dxa"/>
            <w:shd w:val="clear" w:color="auto" w:fill="FFFFFF" w:themeFill="background1"/>
            <w:vAlign w:val="center"/>
          </w:tcPr>
          <w:p w14:paraId="3B5E5C33" w14:textId="77777777" w:rsidR="007D77BF" w:rsidRPr="00485397" w:rsidRDefault="007D77BF" w:rsidP="007D77BF">
            <w:pPr>
              <w:pStyle w:val="af0"/>
              <w:numPr>
                <w:ilvl w:val="0"/>
                <w:numId w:val="4"/>
              </w:numPr>
              <w:jc w:val="center"/>
            </w:pPr>
          </w:p>
        </w:tc>
        <w:tc>
          <w:tcPr>
            <w:tcW w:w="1134" w:type="dxa"/>
            <w:shd w:val="clear" w:color="auto" w:fill="FFFFFF" w:themeFill="background1"/>
            <w:tcMar>
              <w:top w:w="45" w:type="dxa"/>
              <w:left w:w="75" w:type="dxa"/>
              <w:bottom w:w="45" w:type="dxa"/>
              <w:right w:w="75" w:type="dxa"/>
            </w:tcMar>
            <w:vAlign w:val="center"/>
          </w:tcPr>
          <w:p w14:paraId="6760B442" w14:textId="5B10CA7B" w:rsidR="007D77BF" w:rsidRPr="00485397" w:rsidRDefault="007D77BF" w:rsidP="007D77BF">
            <w:pPr>
              <w:jc w:val="center"/>
              <w:rPr>
                <w:lang w:eastAsia="en-US"/>
              </w:rPr>
            </w:pPr>
            <w:r w:rsidRPr="00485397">
              <w:t>45.060.01</w:t>
            </w:r>
          </w:p>
        </w:tc>
        <w:tc>
          <w:tcPr>
            <w:tcW w:w="2268" w:type="dxa"/>
            <w:shd w:val="clear" w:color="auto" w:fill="FFFFFF" w:themeFill="background1"/>
            <w:tcMar>
              <w:top w:w="45" w:type="dxa"/>
              <w:left w:w="75" w:type="dxa"/>
              <w:bottom w:w="45" w:type="dxa"/>
              <w:right w:w="75" w:type="dxa"/>
            </w:tcMar>
            <w:vAlign w:val="center"/>
          </w:tcPr>
          <w:p w14:paraId="2E34A50E" w14:textId="77777777" w:rsidR="007D77BF" w:rsidRPr="00485397" w:rsidRDefault="007D77BF" w:rsidP="007D77BF">
            <w:pPr>
              <w:rPr>
                <w:lang w:val="kk"/>
              </w:rPr>
            </w:pPr>
            <w:r w:rsidRPr="00485397">
              <w:rPr>
                <w:lang w:val="kk"/>
              </w:rPr>
              <w:t>ҚР СТ «Темір жолдардың жылжымалы құрамы. Үйлесімділік электромагниттік. 4-бөлім. Сигнал беру аппаратурасы мен телекоммуникация құралдарының кедергіден қорғалуына сәулелену»</w:t>
            </w:r>
          </w:p>
          <w:p w14:paraId="34ACD1CB" w14:textId="77777777" w:rsidR="007D77BF" w:rsidRPr="00485397" w:rsidRDefault="007D77BF" w:rsidP="007D77BF">
            <w:pPr>
              <w:widowControl w:val="0"/>
              <w:tabs>
                <w:tab w:val="left" w:pos="5610"/>
              </w:tabs>
              <w:outlineLvl w:val="0"/>
              <w:rPr>
                <w:lang w:val="kk"/>
              </w:rPr>
            </w:pPr>
          </w:p>
          <w:p w14:paraId="03F03959" w14:textId="64F92C10" w:rsidR="007D77BF" w:rsidRPr="00485397" w:rsidRDefault="007D77BF" w:rsidP="007D77BF">
            <w:pPr>
              <w:widowControl w:val="0"/>
              <w:tabs>
                <w:tab w:val="left" w:pos="5610"/>
              </w:tabs>
              <w:outlineLvl w:val="0"/>
              <w:rPr>
                <w:bCs/>
                <w:lang w:val="kk-KZ" w:eastAsia="en-US"/>
              </w:rPr>
            </w:pPr>
            <w:r w:rsidRPr="00485397">
              <w:rPr>
                <w:lang w:val="kk"/>
              </w:rPr>
              <w:t>ҚР СТ IEC 62236-4-2007 орнына</w:t>
            </w:r>
          </w:p>
        </w:tc>
        <w:tc>
          <w:tcPr>
            <w:tcW w:w="1842" w:type="dxa"/>
            <w:shd w:val="clear" w:color="auto" w:fill="FFFFFF" w:themeFill="background1"/>
            <w:tcMar>
              <w:top w:w="45" w:type="dxa"/>
              <w:left w:w="75" w:type="dxa"/>
              <w:bottom w:w="45" w:type="dxa"/>
              <w:right w:w="75" w:type="dxa"/>
            </w:tcMar>
            <w:vAlign w:val="center"/>
          </w:tcPr>
          <w:p w14:paraId="31D4B7FE" w14:textId="461C616A" w:rsidR="007D77BF" w:rsidRPr="00485397" w:rsidRDefault="007D77BF" w:rsidP="007D77BF">
            <w:pPr>
              <w:widowControl w:val="0"/>
              <w:tabs>
                <w:tab w:val="left" w:pos="5610"/>
              </w:tabs>
              <w:jc w:val="center"/>
              <w:outlineLvl w:val="0"/>
              <w:rPr>
                <w:lang w:val="kk-KZ" w:eastAsia="en-US"/>
              </w:rPr>
            </w:pPr>
            <w:r w:rsidRPr="00485397">
              <w:rPr>
                <w:bCs/>
                <w:lang w:val="kk"/>
              </w:rPr>
              <w:t xml:space="preserve">Қазақстан Республикасы Үкіметінің 2022 жылғы 30 желтоқсандағы № 1116 Қаулысымен бекітілген Қазақстан Республикасының көлік-логистикалық әлеуетін </w:t>
            </w:r>
            <w:r w:rsidRPr="00485397">
              <w:rPr>
                <w:rFonts w:ascii="TimesNewRoman" w:eastAsia="Calibri" w:hAnsi="TimesNewRoman"/>
                <w:sz w:val="22"/>
                <w:szCs w:val="22"/>
                <w:lang w:val="kk" w:eastAsia="en-US"/>
              </w:rPr>
              <w:t>дамытудың 2030 жылға дейінгі тұжырымдамасын іске асыру шеңберінде</w:t>
            </w:r>
            <w:r w:rsidRPr="00485397">
              <w:rPr>
                <w:i/>
                <w:iCs/>
                <w:lang w:val="kk"/>
              </w:rPr>
              <w:t xml:space="preserve"> (тұжырымдаманы іске асыру жөніндегі іс-қимыл жоспарының 87-тармағы)</w:t>
            </w:r>
          </w:p>
        </w:tc>
        <w:tc>
          <w:tcPr>
            <w:tcW w:w="1276" w:type="dxa"/>
            <w:shd w:val="clear" w:color="auto" w:fill="FFFFFF" w:themeFill="background1"/>
            <w:tcMar>
              <w:top w:w="45" w:type="dxa"/>
              <w:left w:w="75" w:type="dxa"/>
              <w:bottom w:w="45" w:type="dxa"/>
              <w:right w:w="75" w:type="dxa"/>
            </w:tcMar>
            <w:vAlign w:val="center"/>
          </w:tcPr>
          <w:p w14:paraId="48A348A4" w14:textId="49D20629" w:rsidR="007D77BF" w:rsidRPr="00485397" w:rsidRDefault="007D77BF" w:rsidP="007D77BF">
            <w:pPr>
              <w:shd w:val="clear" w:color="auto" w:fill="FFFFFF"/>
              <w:jc w:val="center"/>
              <w:textAlignment w:val="baseline"/>
              <w:rPr>
                <w:bCs/>
                <w:lang w:val="kk-KZ" w:eastAsia="en-US"/>
              </w:rPr>
            </w:pPr>
            <w:r w:rsidRPr="00485397">
              <w:rPr>
                <w:lang w:val="kk"/>
              </w:rPr>
              <w:t>ҚР СТ IEC 62236-4-2007 IEC 62236-4:2018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3B268C5A" w14:textId="194326E4" w:rsidR="007D77BF" w:rsidRPr="00485397" w:rsidRDefault="007D77BF" w:rsidP="007D77BF">
            <w:pPr>
              <w:jc w:val="center"/>
              <w:rPr>
                <w:bCs/>
                <w:lang w:eastAsia="en-U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50E32B31" w14:textId="4037C40E" w:rsidR="007D77BF" w:rsidRPr="00485397" w:rsidRDefault="007D77BF" w:rsidP="007D77BF">
            <w:pPr>
              <w:jc w:val="center"/>
              <w:rPr>
                <w:bCs/>
                <w:lang w:eastAsia="en-U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35FCD01E" w14:textId="36693503" w:rsidR="007D77BF" w:rsidRPr="00485397" w:rsidRDefault="007D77BF" w:rsidP="007D77BF">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EC8D628" w14:textId="7D238B74" w:rsidR="007D77BF" w:rsidRPr="00485397" w:rsidRDefault="007D77BF" w:rsidP="007D77BF">
            <w:pPr>
              <w:jc w:val="center"/>
              <w:rPr>
                <w:bCs/>
                <w:lang w:eastAsia="en-US"/>
              </w:rPr>
            </w:pPr>
            <w:r w:rsidRPr="00485397">
              <w:rPr>
                <w:lang w:val="kk" w:eastAsia="en-US"/>
              </w:rPr>
              <w:t>ТК 40 «Теміржол көлігі»</w:t>
            </w:r>
          </w:p>
        </w:tc>
        <w:tc>
          <w:tcPr>
            <w:tcW w:w="1985" w:type="dxa"/>
            <w:shd w:val="clear" w:color="auto" w:fill="FFFFFF" w:themeFill="background1"/>
            <w:tcMar>
              <w:top w:w="45" w:type="dxa"/>
              <w:left w:w="75" w:type="dxa"/>
              <w:bottom w:w="45" w:type="dxa"/>
              <w:right w:w="75" w:type="dxa"/>
            </w:tcMar>
            <w:vAlign w:val="center"/>
          </w:tcPr>
          <w:p w14:paraId="77333D61" w14:textId="57A9D966" w:rsidR="007D77BF" w:rsidRPr="00485397" w:rsidRDefault="007D77BF" w:rsidP="007D77BF">
            <w:pPr>
              <w:jc w:val="center"/>
              <w:rPr>
                <w:bCs/>
                <w:lang w:eastAsia="en-US"/>
              </w:rPr>
            </w:pPr>
            <w:r w:rsidRPr="00485397">
              <w:rPr>
                <w:lang w:val="kk" w:eastAsia="en-US"/>
              </w:rPr>
              <w:t>«ҚТЖ «ҰК» АҚ, «ҚТЖ-Жүк тасымалы» ЖШС, «Локомотив құрастыру зауыты» АҚ, «Электровоз құрастыру зауыты»ЖШС</w:t>
            </w:r>
          </w:p>
        </w:tc>
      </w:tr>
      <w:tr w:rsidR="007D77BF" w:rsidRPr="00485397" w14:paraId="7FA001F4" w14:textId="77777777" w:rsidTr="00BA7B7E">
        <w:tc>
          <w:tcPr>
            <w:tcW w:w="784" w:type="dxa"/>
            <w:shd w:val="clear" w:color="auto" w:fill="FFFFFF" w:themeFill="background1"/>
            <w:tcMar>
              <w:top w:w="45" w:type="dxa"/>
              <w:left w:w="75" w:type="dxa"/>
              <w:bottom w:w="45" w:type="dxa"/>
              <w:right w:w="75" w:type="dxa"/>
            </w:tcMar>
            <w:vAlign w:val="center"/>
          </w:tcPr>
          <w:p w14:paraId="7F9A4CAC" w14:textId="77777777" w:rsidR="007D77BF" w:rsidRPr="00485397" w:rsidRDefault="007D77BF" w:rsidP="007D77BF">
            <w:pPr>
              <w:pStyle w:val="af0"/>
              <w:numPr>
                <w:ilvl w:val="0"/>
                <w:numId w:val="1"/>
              </w:numPr>
              <w:jc w:val="center"/>
            </w:pPr>
          </w:p>
        </w:tc>
        <w:tc>
          <w:tcPr>
            <w:tcW w:w="851" w:type="dxa"/>
            <w:shd w:val="clear" w:color="auto" w:fill="FFFFFF" w:themeFill="background1"/>
            <w:vAlign w:val="center"/>
          </w:tcPr>
          <w:p w14:paraId="678506D8" w14:textId="77777777" w:rsidR="007D77BF" w:rsidRPr="00485397" w:rsidRDefault="007D77BF" w:rsidP="007D77BF">
            <w:pPr>
              <w:pStyle w:val="af0"/>
              <w:numPr>
                <w:ilvl w:val="0"/>
                <w:numId w:val="4"/>
              </w:numPr>
              <w:jc w:val="center"/>
            </w:pPr>
          </w:p>
        </w:tc>
        <w:tc>
          <w:tcPr>
            <w:tcW w:w="1134" w:type="dxa"/>
            <w:shd w:val="clear" w:color="auto" w:fill="FFFFFF" w:themeFill="background1"/>
            <w:tcMar>
              <w:top w:w="45" w:type="dxa"/>
              <w:left w:w="75" w:type="dxa"/>
              <w:bottom w:w="45" w:type="dxa"/>
              <w:right w:w="75" w:type="dxa"/>
            </w:tcMar>
            <w:vAlign w:val="center"/>
          </w:tcPr>
          <w:p w14:paraId="5D7C61DC" w14:textId="01286B27" w:rsidR="007D77BF" w:rsidRPr="00485397" w:rsidRDefault="007D77BF" w:rsidP="007D77BF">
            <w:pPr>
              <w:jc w:val="center"/>
              <w:rPr>
                <w:lang w:eastAsia="en-US"/>
              </w:rPr>
            </w:pPr>
            <w:r w:rsidRPr="00485397">
              <w:t>45.060.01</w:t>
            </w:r>
          </w:p>
        </w:tc>
        <w:tc>
          <w:tcPr>
            <w:tcW w:w="2268" w:type="dxa"/>
            <w:shd w:val="clear" w:color="auto" w:fill="FFFFFF" w:themeFill="background1"/>
            <w:tcMar>
              <w:top w:w="45" w:type="dxa"/>
              <w:left w:w="75" w:type="dxa"/>
              <w:bottom w:w="45" w:type="dxa"/>
              <w:right w:w="75" w:type="dxa"/>
            </w:tcMar>
            <w:vAlign w:val="center"/>
          </w:tcPr>
          <w:p w14:paraId="46F70556" w14:textId="77777777" w:rsidR="007D77BF" w:rsidRPr="00485397" w:rsidRDefault="007D77BF" w:rsidP="007D77BF">
            <w:pPr>
              <w:rPr>
                <w:lang w:val="kk"/>
              </w:rPr>
            </w:pPr>
            <w:r w:rsidRPr="00485397">
              <w:rPr>
                <w:lang w:val="kk"/>
              </w:rPr>
              <w:t>ҚР СТ «Темір жолдардың жылжымалы құрамы. Үйлесімділік электромагниттік. 5-бөлім. Стационарлық жабдықтар мен электрмен жабдықтау аппаратурасының сәулеленуі және қорғалуы»</w:t>
            </w:r>
          </w:p>
          <w:p w14:paraId="0D949DED" w14:textId="77777777" w:rsidR="007D77BF" w:rsidRPr="00485397" w:rsidRDefault="007D77BF" w:rsidP="007D77BF">
            <w:pPr>
              <w:widowControl w:val="0"/>
              <w:tabs>
                <w:tab w:val="left" w:pos="5610"/>
              </w:tabs>
              <w:outlineLvl w:val="0"/>
              <w:rPr>
                <w:lang w:val="kk"/>
              </w:rPr>
            </w:pPr>
          </w:p>
          <w:p w14:paraId="07C32D09" w14:textId="197B53FC" w:rsidR="007D77BF" w:rsidRPr="00485397" w:rsidRDefault="007D77BF" w:rsidP="007D77BF">
            <w:pPr>
              <w:widowControl w:val="0"/>
              <w:tabs>
                <w:tab w:val="left" w:pos="5610"/>
              </w:tabs>
              <w:outlineLvl w:val="0"/>
              <w:rPr>
                <w:bCs/>
                <w:lang w:val="kk-KZ" w:eastAsia="en-US"/>
              </w:rPr>
            </w:pPr>
            <w:r w:rsidRPr="00485397">
              <w:rPr>
                <w:lang w:val="kk"/>
              </w:rPr>
              <w:t>ҚР СТ IEC 62236-5-2007 орнына</w:t>
            </w:r>
          </w:p>
        </w:tc>
        <w:tc>
          <w:tcPr>
            <w:tcW w:w="1842" w:type="dxa"/>
            <w:shd w:val="clear" w:color="auto" w:fill="FFFFFF" w:themeFill="background1"/>
            <w:tcMar>
              <w:top w:w="45" w:type="dxa"/>
              <w:left w:w="75" w:type="dxa"/>
              <w:bottom w:w="45" w:type="dxa"/>
              <w:right w:w="75" w:type="dxa"/>
            </w:tcMar>
            <w:vAlign w:val="center"/>
          </w:tcPr>
          <w:p w14:paraId="65A36C43" w14:textId="7430E8F8" w:rsidR="007D77BF" w:rsidRPr="00485397" w:rsidRDefault="007D77BF" w:rsidP="007D77BF">
            <w:pPr>
              <w:widowControl w:val="0"/>
              <w:tabs>
                <w:tab w:val="left" w:pos="5610"/>
              </w:tabs>
              <w:spacing w:after="160" w:line="259" w:lineRule="auto"/>
              <w:jc w:val="center"/>
              <w:outlineLvl w:val="0"/>
              <w:rPr>
                <w:lang w:val="kk-KZ" w:eastAsia="en-US"/>
              </w:rPr>
            </w:pPr>
            <w:r w:rsidRPr="00485397">
              <w:rPr>
                <w:bCs/>
                <w:lang w:val="kk"/>
              </w:rPr>
              <w:t xml:space="preserve">Қазақстан Республикасы Үкіметінің 2022 жылғы 30 желтоқсандағы № 1116 Қаулысымен бекітілген Қазақстан Республикасының көлік-логистикалық әлеуетін </w:t>
            </w:r>
            <w:r w:rsidRPr="00485397">
              <w:rPr>
                <w:rFonts w:ascii="TimesNewRoman" w:eastAsia="Calibri" w:hAnsi="TimesNewRoman"/>
                <w:sz w:val="22"/>
                <w:szCs w:val="22"/>
                <w:lang w:val="kk" w:eastAsia="en-US"/>
              </w:rPr>
              <w:t>дамытудың 2030 жылға дейінгі тұжырымдамасын іске асыру шеңберінде</w:t>
            </w:r>
            <w:r w:rsidRPr="00485397">
              <w:rPr>
                <w:i/>
                <w:iCs/>
                <w:lang w:val="kk"/>
              </w:rPr>
              <w:t xml:space="preserve"> (тұжырымдаманы іске асыру жөніндегі іс-қимыл жоспарының 87-тармағы)</w:t>
            </w:r>
          </w:p>
        </w:tc>
        <w:tc>
          <w:tcPr>
            <w:tcW w:w="1276" w:type="dxa"/>
            <w:shd w:val="clear" w:color="auto" w:fill="FFFFFF" w:themeFill="background1"/>
            <w:tcMar>
              <w:top w:w="45" w:type="dxa"/>
              <w:left w:w="75" w:type="dxa"/>
              <w:bottom w:w="45" w:type="dxa"/>
              <w:right w:w="75" w:type="dxa"/>
            </w:tcMar>
            <w:vAlign w:val="center"/>
          </w:tcPr>
          <w:p w14:paraId="497D36CF" w14:textId="5D89105A" w:rsidR="007D77BF" w:rsidRPr="00485397" w:rsidRDefault="007D77BF" w:rsidP="007D77BF">
            <w:pPr>
              <w:shd w:val="clear" w:color="auto" w:fill="FFFFFF"/>
              <w:jc w:val="center"/>
              <w:textAlignment w:val="baseline"/>
              <w:rPr>
                <w:bCs/>
                <w:lang w:val="kk-KZ" w:eastAsia="en-US"/>
              </w:rPr>
            </w:pPr>
            <w:r w:rsidRPr="00485397">
              <w:rPr>
                <w:lang w:val="kk"/>
              </w:rPr>
              <w:t>ҚР СТ IEC 62236-5-2007 IEC 62236-5:2018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63AC6F53" w14:textId="71F7987E" w:rsidR="007D77BF" w:rsidRPr="00485397" w:rsidRDefault="007D77BF" w:rsidP="007D77BF">
            <w:pPr>
              <w:jc w:val="center"/>
              <w:rPr>
                <w:bCs/>
                <w:lang w:eastAsia="en-U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6937B1F8" w14:textId="5FC59DD3" w:rsidR="007D77BF" w:rsidRPr="00485397" w:rsidRDefault="007D77BF" w:rsidP="007D77BF">
            <w:pPr>
              <w:jc w:val="center"/>
              <w:rPr>
                <w:bCs/>
                <w:lang w:eastAsia="en-U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18B369BD" w14:textId="505ED6F8" w:rsidR="007D77BF" w:rsidRPr="00485397" w:rsidRDefault="007D77BF" w:rsidP="007D77BF">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5EC27B1" w14:textId="3041EB02" w:rsidR="007D77BF" w:rsidRPr="00485397" w:rsidRDefault="007D77BF" w:rsidP="007D77BF">
            <w:pPr>
              <w:jc w:val="center"/>
              <w:rPr>
                <w:bCs/>
                <w:lang w:eastAsia="en-US"/>
              </w:rPr>
            </w:pPr>
            <w:r w:rsidRPr="00485397">
              <w:rPr>
                <w:bCs/>
                <w:lang w:val="kk"/>
              </w:rPr>
              <w:t>ТК 40 «Теміржол көлігі»</w:t>
            </w:r>
          </w:p>
        </w:tc>
        <w:tc>
          <w:tcPr>
            <w:tcW w:w="1985" w:type="dxa"/>
            <w:shd w:val="clear" w:color="auto" w:fill="FFFFFF" w:themeFill="background1"/>
            <w:tcMar>
              <w:top w:w="45" w:type="dxa"/>
              <w:left w:w="75" w:type="dxa"/>
              <w:bottom w:w="45" w:type="dxa"/>
              <w:right w:w="75" w:type="dxa"/>
            </w:tcMar>
            <w:vAlign w:val="center"/>
          </w:tcPr>
          <w:p w14:paraId="15913B63" w14:textId="4335DB39" w:rsidR="007D77BF" w:rsidRPr="00485397" w:rsidRDefault="007D77BF" w:rsidP="007D77BF">
            <w:pPr>
              <w:jc w:val="center"/>
              <w:rPr>
                <w:bCs/>
                <w:lang w:eastAsia="en-US"/>
              </w:rPr>
            </w:pPr>
            <w:r w:rsidRPr="00485397">
              <w:rPr>
                <w:bCs/>
                <w:lang w:val="kk"/>
              </w:rPr>
              <w:t>«ҚТЖ «ҰК» АҚ, «ҚТЖ-Жүк тасымалы» ЖШС, «Локомотив құрастыру зауыты» АҚ, «Электровоз құрастыру зауыты»ЖШС</w:t>
            </w:r>
          </w:p>
        </w:tc>
      </w:tr>
      <w:tr w:rsidR="007D77BF" w:rsidRPr="00485397" w14:paraId="2D7DE66D" w14:textId="77777777" w:rsidTr="00BA7B7E">
        <w:tc>
          <w:tcPr>
            <w:tcW w:w="784" w:type="dxa"/>
            <w:shd w:val="clear" w:color="auto" w:fill="FFFFFF" w:themeFill="background1"/>
            <w:tcMar>
              <w:top w:w="45" w:type="dxa"/>
              <w:left w:w="75" w:type="dxa"/>
              <w:bottom w:w="45" w:type="dxa"/>
              <w:right w:w="75" w:type="dxa"/>
            </w:tcMar>
            <w:vAlign w:val="center"/>
          </w:tcPr>
          <w:p w14:paraId="403FFD96" w14:textId="77777777" w:rsidR="007D77BF" w:rsidRPr="00485397" w:rsidRDefault="007D77BF" w:rsidP="007D77BF">
            <w:pPr>
              <w:pStyle w:val="af0"/>
              <w:numPr>
                <w:ilvl w:val="0"/>
                <w:numId w:val="1"/>
              </w:numPr>
              <w:jc w:val="center"/>
            </w:pPr>
          </w:p>
        </w:tc>
        <w:tc>
          <w:tcPr>
            <w:tcW w:w="851" w:type="dxa"/>
            <w:shd w:val="clear" w:color="auto" w:fill="FFFFFF" w:themeFill="background1"/>
            <w:vAlign w:val="center"/>
          </w:tcPr>
          <w:p w14:paraId="2AAF741A" w14:textId="77777777" w:rsidR="007D77BF" w:rsidRPr="00485397" w:rsidRDefault="007D77BF" w:rsidP="007D77BF">
            <w:pPr>
              <w:pStyle w:val="af0"/>
              <w:numPr>
                <w:ilvl w:val="0"/>
                <w:numId w:val="4"/>
              </w:numPr>
              <w:jc w:val="center"/>
            </w:pPr>
          </w:p>
        </w:tc>
        <w:tc>
          <w:tcPr>
            <w:tcW w:w="1134" w:type="dxa"/>
            <w:shd w:val="clear" w:color="auto" w:fill="FFFFFF" w:themeFill="background1"/>
            <w:tcMar>
              <w:top w:w="45" w:type="dxa"/>
              <w:left w:w="75" w:type="dxa"/>
              <w:bottom w:w="45" w:type="dxa"/>
              <w:right w:w="75" w:type="dxa"/>
            </w:tcMar>
            <w:vAlign w:val="center"/>
          </w:tcPr>
          <w:p w14:paraId="71F04B1E" w14:textId="0A97A078" w:rsidR="007D77BF" w:rsidRPr="00485397" w:rsidRDefault="007D77BF" w:rsidP="007D77BF">
            <w:pPr>
              <w:jc w:val="center"/>
              <w:rPr>
                <w:lang w:eastAsia="en-US"/>
              </w:rPr>
            </w:pPr>
            <w:r w:rsidRPr="00485397">
              <w:t>45.060.20</w:t>
            </w:r>
          </w:p>
        </w:tc>
        <w:tc>
          <w:tcPr>
            <w:tcW w:w="2268" w:type="dxa"/>
            <w:shd w:val="clear" w:color="auto" w:fill="FFFFFF" w:themeFill="background1"/>
            <w:tcMar>
              <w:top w:w="45" w:type="dxa"/>
              <w:left w:w="75" w:type="dxa"/>
              <w:bottom w:w="45" w:type="dxa"/>
              <w:right w:w="75" w:type="dxa"/>
            </w:tcMar>
            <w:vAlign w:val="center"/>
          </w:tcPr>
          <w:p w14:paraId="23CF090F" w14:textId="77777777" w:rsidR="007D77BF" w:rsidRPr="00485397" w:rsidRDefault="007D77BF" w:rsidP="007D77BF">
            <w:pPr>
              <w:rPr>
                <w:spacing w:val="2"/>
                <w:lang w:val="kk"/>
              </w:rPr>
            </w:pPr>
            <w:r w:rsidRPr="00485397">
              <w:rPr>
                <w:spacing w:val="2"/>
                <w:lang w:val="kk"/>
              </w:rPr>
              <w:t>ҚР СТ «Теміржол көлігі. Магистральдық жылжымалы құрамның ауасын баптау. Жайлылық параметрлері және үлгілік сынақтар»</w:t>
            </w:r>
          </w:p>
          <w:p w14:paraId="589B5718" w14:textId="77777777" w:rsidR="007D77BF" w:rsidRPr="00485397" w:rsidRDefault="007D77BF" w:rsidP="007D77BF">
            <w:pPr>
              <w:widowControl w:val="0"/>
              <w:tabs>
                <w:tab w:val="left" w:pos="5610"/>
              </w:tabs>
              <w:outlineLvl w:val="0"/>
              <w:rPr>
                <w:spacing w:val="2"/>
                <w:lang w:val="kk"/>
              </w:rPr>
            </w:pPr>
          </w:p>
          <w:p w14:paraId="2A7E9FC2" w14:textId="5A691AF8" w:rsidR="007D77BF" w:rsidRPr="00485397" w:rsidRDefault="007D77BF" w:rsidP="007D77BF">
            <w:pPr>
              <w:widowControl w:val="0"/>
              <w:tabs>
                <w:tab w:val="left" w:pos="5610"/>
              </w:tabs>
              <w:outlineLvl w:val="0"/>
              <w:rPr>
                <w:bCs/>
                <w:lang w:val="kk-KZ" w:eastAsia="en-US"/>
              </w:rPr>
            </w:pPr>
            <w:r w:rsidRPr="00485397">
              <w:rPr>
                <w:spacing w:val="2"/>
                <w:lang w:val="kk"/>
              </w:rPr>
              <w:t xml:space="preserve">ҚР СТ </w:t>
            </w:r>
            <w:r w:rsidRPr="00485397">
              <w:rPr>
                <w:lang w:val="kk"/>
              </w:rPr>
              <w:t>EN 13129-1-2014 және ҚР СТ EN 13129-2-2014 орнына</w:t>
            </w:r>
          </w:p>
        </w:tc>
        <w:tc>
          <w:tcPr>
            <w:tcW w:w="1842" w:type="dxa"/>
            <w:shd w:val="clear" w:color="auto" w:fill="FFFFFF" w:themeFill="background1"/>
            <w:tcMar>
              <w:top w:w="45" w:type="dxa"/>
              <w:left w:w="75" w:type="dxa"/>
              <w:bottom w:w="45" w:type="dxa"/>
              <w:right w:w="75" w:type="dxa"/>
            </w:tcMar>
            <w:vAlign w:val="center"/>
          </w:tcPr>
          <w:p w14:paraId="56C391A5" w14:textId="653FCF94" w:rsidR="007D77BF" w:rsidRPr="00485397" w:rsidRDefault="007D77BF" w:rsidP="007D77BF">
            <w:pPr>
              <w:widowControl w:val="0"/>
              <w:tabs>
                <w:tab w:val="left" w:pos="5610"/>
              </w:tabs>
              <w:spacing w:after="160" w:line="259" w:lineRule="auto"/>
              <w:jc w:val="center"/>
              <w:outlineLvl w:val="0"/>
              <w:rPr>
                <w:lang w:val="kk-KZ" w:eastAsia="en-US"/>
              </w:rPr>
            </w:pPr>
            <w:r w:rsidRPr="00485397">
              <w:rPr>
                <w:rFonts w:ascii="TimesNewRoman" w:eastAsia="Calibri" w:hAnsi="TimesNewRoman"/>
                <w:sz w:val="22"/>
                <w:szCs w:val="22"/>
                <w:lang w:val="kk" w:eastAsia="en-US"/>
              </w:rPr>
              <w:t>Қазақстан Республикасы Үкіметінің 2022 жылғы 30 желтоқсандағы № 1116 Қаулысымен бекітілген Қазақстан Республикасының көлік-логистикалық әлеуетін дамытудың 2030 жылға дейінгі</w:t>
            </w:r>
            <w:r w:rsidRPr="00485397">
              <w:rPr>
                <w:bCs/>
                <w:lang w:val="kk"/>
              </w:rPr>
              <w:t xml:space="preserve"> тұжырымдамасын іске асыру шеңберінде </w:t>
            </w:r>
            <w:r w:rsidRPr="00485397">
              <w:rPr>
                <w:rFonts w:ascii="TimesNewRoman" w:eastAsia="Calibri" w:hAnsi="TimesNewRoman"/>
                <w:sz w:val="22"/>
                <w:szCs w:val="22"/>
                <w:lang w:val="kk" w:eastAsia="en-US"/>
              </w:rPr>
              <w:t>(</w:t>
            </w:r>
            <w:r w:rsidRPr="00485397">
              <w:rPr>
                <w:i/>
                <w:iCs/>
                <w:lang w:val="kk"/>
              </w:rPr>
              <w:t>тұжырымдаманы іске асыру жөніндегі іс-қимыл жоспарының 87-тармағы</w:t>
            </w:r>
            <w:r w:rsidRPr="00485397">
              <w:rPr>
                <w:rFonts w:ascii="TimesNewRoman" w:eastAsia="Calibri" w:hAnsi="TimesNewRoman"/>
                <w:sz w:val="22"/>
                <w:szCs w:val="22"/>
                <w:lang w:val="kk" w:eastAsia="en-US"/>
              </w:rPr>
              <w:t>)</w:t>
            </w:r>
          </w:p>
        </w:tc>
        <w:tc>
          <w:tcPr>
            <w:tcW w:w="1276" w:type="dxa"/>
            <w:shd w:val="clear" w:color="auto" w:fill="FFFFFF" w:themeFill="background1"/>
            <w:tcMar>
              <w:top w:w="45" w:type="dxa"/>
              <w:left w:w="75" w:type="dxa"/>
              <w:bottom w:w="45" w:type="dxa"/>
              <w:right w:w="75" w:type="dxa"/>
            </w:tcMar>
            <w:vAlign w:val="center"/>
          </w:tcPr>
          <w:p w14:paraId="27B73B50" w14:textId="3863807F" w:rsidR="007D77BF" w:rsidRPr="00485397" w:rsidRDefault="007D77BF" w:rsidP="007D77BF">
            <w:pPr>
              <w:shd w:val="clear" w:color="auto" w:fill="FFFFFF"/>
              <w:jc w:val="center"/>
              <w:textAlignment w:val="baseline"/>
              <w:rPr>
                <w:bCs/>
                <w:lang w:val="kk-KZ" w:eastAsia="en-US"/>
              </w:rPr>
            </w:pPr>
            <w:r w:rsidRPr="00485397">
              <w:rPr>
                <w:lang w:val="kk"/>
              </w:rPr>
              <w:t>ҚР қайта қаралуы EN 13129-1-2014, ҚР СТ EN 13129-2-2014 ескере отырып EN 13129: 2016</w:t>
            </w:r>
          </w:p>
        </w:tc>
        <w:tc>
          <w:tcPr>
            <w:tcW w:w="992" w:type="dxa"/>
            <w:shd w:val="clear" w:color="auto" w:fill="FFFFFF" w:themeFill="background1"/>
            <w:tcMar>
              <w:top w:w="45" w:type="dxa"/>
              <w:left w:w="75" w:type="dxa"/>
              <w:bottom w:w="45" w:type="dxa"/>
              <w:right w:w="75" w:type="dxa"/>
            </w:tcMar>
            <w:vAlign w:val="center"/>
          </w:tcPr>
          <w:p w14:paraId="3B6B33C5" w14:textId="69E6E6DB" w:rsidR="007D77BF" w:rsidRPr="00485397" w:rsidRDefault="007D77BF" w:rsidP="007D77BF">
            <w:pPr>
              <w:jc w:val="center"/>
              <w:rPr>
                <w:bCs/>
                <w:lang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AADDFE4" w14:textId="7E38A12A" w:rsidR="007D77BF" w:rsidRPr="00485397" w:rsidRDefault="007D77BF" w:rsidP="007D77BF">
            <w:pPr>
              <w:jc w:val="center"/>
              <w:rPr>
                <w:bCs/>
                <w:lang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B72E0B5" w14:textId="5867D3A9" w:rsidR="007D77BF" w:rsidRPr="00485397" w:rsidRDefault="007D77BF" w:rsidP="007D77BF">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123400B" w14:textId="245780A5" w:rsidR="007D77BF" w:rsidRPr="00485397" w:rsidRDefault="007D77BF" w:rsidP="007D77BF">
            <w:pPr>
              <w:jc w:val="center"/>
              <w:rPr>
                <w:bCs/>
                <w:lang w:eastAsia="en-US"/>
              </w:rPr>
            </w:pPr>
            <w:r w:rsidRPr="00485397">
              <w:rPr>
                <w:lang w:val="kk"/>
              </w:rPr>
              <w:t>ТК 40 «Теміржол көлігі»</w:t>
            </w:r>
          </w:p>
        </w:tc>
        <w:tc>
          <w:tcPr>
            <w:tcW w:w="1985" w:type="dxa"/>
            <w:shd w:val="clear" w:color="auto" w:fill="FFFFFF" w:themeFill="background1"/>
            <w:tcMar>
              <w:top w:w="45" w:type="dxa"/>
              <w:left w:w="75" w:type="dxa"/>
              <w:bottom w:w="45" w:type="dxa"/>
              <w:right w:w="75" w:type="dxa"/>
            </w:tcMar>
            <w:vAlign w:val="center"/>
          </w:tcPr>
          <w:p w14:paraId="60581080" w14:textId="2C866076" w:rsidR="007D77BF" w:rsidRPr="00485397" w:rsidRDefault="007D77BF" w:rsidP="007D77BF">
            <w:pPr>
              <w:jc w:val="center"/>
              <w:rPr>
                <w:bCs/>
                <w:lang w:eastAsia="en-US"/>
              </w:rPr>
            </w:pPr>
            <w:r w:rsidRPr="00485397">
              <w:rPr>
                <w:lang w:val="kk"/>
              </w:rPr>
              <w:t>«ҚТЖ «ҰК» АҚ, «Электровоз құрастыру зауыты» ЖШС, «Локомотив құрастыру зауыты» АҚ, «Жолаушылар тасымалы» АҚ</w:t>
            </w:r>
          </w:p>
        </w:tc>
      </w:tr>
      <w:tr w:rsidR="000D2E43" w:rsidRPr="00485397" w14:paraId="0EDE5DD5" w14:textId="77777777" w:rsidTr="00BA7B7E">
        <w:tc>
          <w:tcPr>
            <w:tcW w:w="15810" w:type="dxa"/>
            <w:gridSpan w:val="11"/>
            <w:shd w:val="clear" w:color="auto" w:fill="FFFFFF" w:themeFill="background1"/>
            <w:tcMar>
              <w:top w:w="45" w:type="dxa"/>
              <w:left w:w="75" w:type="dxa"/>
              <w:bottom w:w="45" w:type="dxa"/>
              <w:right w:w="75" w:type="dxa"/>
            </w:tcMar>
            <w:vAlign w:val="center"/>
          </w:tcPr>
          <w:p w14:paraId="143D4DCD" w14:textId="28E753EC" w:rsidR="000D2E43" w:rsidRPr="00485397" w:rsidRDefault="000D2E43" w:rsidP="000D2E43">
            <w:pPr>
              <w:jc w:val="center"/>
              <w:rPr>
                <w:bCs/>
                <w:lang w:val="kk"/>
              </w:rPr>
            </w:pPr>
            <w:r w:rsidRPr="00485397">
              <w:rPr>
                <w:b/>
                <w:lang w:eastAsia="en-US"/>
              </w:rPr>
              <w:t>1.3.2 Экология</w:t>
            </w:r>
          </w:p>
        </w:tc>
      </w:tr>
      <w:tr w:rsidR="000D2E43" w:rsidRPr="00485397" w14:paraId="6191B4BC" w14:textId="77777777" w:rsidTr="00BA7B7E">
        <w:tc>
          <w:tcPr>
            <w:tcW w:w="784" w:type="dxa"/>
            <w:shd w:val="clear" w:color="auto" w:fill="FFFFFF" w:themeFill="background1"/>
            <w:tcMar>
              <w:top w:w="45" w:type="dxa"/>
              <w:left w:w="75" w:type="dxa"/>
              <w:bottom w:w="45" w:type="dxa"/>
              <w:right w:w="75" w:type="dxa"/>
            </w:tcMar>
            <w:vAlign w:val="center"/>
          </w:tcPr>
          <w:p w14:paraId="79A74BAB"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451753E" w14:textId="77777777" w:rsidR="000D2E43" w:rsidRPr="00485397" w:rsidRDefault="000D2E43" w:rsidP="000D2E43">
            <w:pPr>
              <w:pStyle w:val="af0"/>
              <w:numPr>
                <w:ilvl w:val="0"/>
                <w:numId w:val="5"/>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2545CC0F" w14:textId="3FE80D42" w:rsidR="000D2E43" w:rsidRPr="00485397" w:rsidRDefault="000D2E43" w:rsidP="000D2E43">
            <w:pPr>
              <w:jc w:val="center"/>
              <w:rPr>
                <w:lang w:eastAsia="en-US"/>
              </w:rPr>
            </w:pPr>
            <w:r w:rsidRPr="00485397">
              <w:rPr>
                <w:lang w:eastAsia="en-US"/>
              </w:rPr>
              <w:t>37.040.3</w:t>
            </w:r>
          </w:p>
          <w:p w14:paraId="01B21646" w14:textId="77777777" w:rsidR="000D2E43" w:rsidRPr="00485397" w:rsidRDefault="000D2E43" w:rsidP="000D2E43">
            <w:pPr>
              <w:jc w:val="center"/>
              <w:rPr>
                <w:lang w:eastAsia="en-US"/>
              </w:rPr>
            </w:pPr>
            <w:r w:rsidRPr="00485397">
              <w:rPr>
                <w:lang w:eastAsia="en-US"/>
              </w:rPr>
              <w:t>0</w:t>
            </w:r>
          </w:p>
          <w:p w14:paraId="280D1F19" w14:textId="77777777" w:rsidR="000D2E43" w:rsidRPr="00485397" w:rsidRDefault="000D2E43" w:rsidP="000D2E43">
            <w:pPr>
              <w:jc w:val="center"/>
              <w:rPr>
                <w:lang w:eastAsia="en-US"/>
              </w:rPr>
            </w:pPr>
            <w:r w:rsidRPr="00485397">
              <w:rPr>
                <w:lang w:eastAsia="en-US"/>
              </w:rPr>
              <w:t>13.030.3</w:t>
            </w:r>
          </w:p>
          <w:p w14:paraId="220EE88B" w14:textId="26DE791B" w:rsidR="000D2E43" w:rsidRPr="00485397" w:rsidRDefault="000D2E43" w:rsidP="000D2E43">
            <w:pPr>
              <w:jc w:val="center"/>
              <w:rPr>
                <w:lang w:eastAsia="en-US"/>
              </w:rPr>
            </w:pPr>
            <w:r w:rsidRPr="00485397">
              <w:rPr>
                <w:lang w:eastAsia="en-US"/>
              </w:rPr>
              <w:t>0</w:t>
            </w:r>
          </w:p>
        </w:tc>
        <w:tc>
          <w:tcPr>
            <w:tcW w:w="2268" w:type="dxa"/>
            <w:shd w:val="clear" w:color="auto" w:fill="FFFFFF" w:themeFill="background1"/>
            <w:tcMar>
              <w:top w:w="45" w:type="dxa"/>
              <w:left w:w="75" w:type="dxa"/>
              <w:bottom w:w="45" w:type="dxa"/>
              <w:right w:w="75" w:type="dxa"/>
            </w:tcMar>
            <w:vAlign w:val="center"/>
          </w:tcPr>
          <w:p w14:paraId="30FBD511" w14:textId="55FE7694" w:rsidR="000D2E43" w:rsidRPr="00485397" w:rsidRDefault="000D2E43" w:rsidP="000D2E43">
            <w:pPr>
              <w:widowControl w:val="0"/>
              <w:tabs>
                <w:tab w:val="left" w:pos="5610"/>
              </w:tabs>
              <w:outlineLvl w:val="0"/>
              <w:rPr>
                <w:bCs/>
                <w:lang w:val="kk-KZ" w:eastAsia="en-US"/>
              </w:rPr>
            </w:pPr>
            <w:r w:rsidRPr="00485397">
              <w:rPr>
                <w:bCs/>
                <w:lang w:val="kk" w:eastAsia="en-US"/>
              </w:rPr>
              <w:t>ҚР СТ «Фотоөңдеу кезіндегі қалдықтар. Цианид мазмұнын талдау. Спектрометриялық әдіспен гексацианоферрат (II) және гексацианоферрат (III) құрамын анықтау»</w:t>
            </w:r>
          </w:p>
        </w:tc>
        <w:tc>
          <w:tcPr>
            <w:tcW w:w="1842" w:type="dxa"/>
            <w:shd w:val="clear" w:color="auto" w:fill="FFFFFF" w:themeFill="background1"/>
            <w:tcMar>
              <w:top w:w="45" w:type="dxa"/>
              <w:left w:w="75" w:type="dxa"/>
              <w:bottom w:w="45" w:type="dxa"/>
              <w:right w:w="75" w:type="dxa"/>
            </w:tcMar>
            <w:vAlign w:val="center"/>
          </w:tcPr>
          <w:p w14:paraId="4829CC56" w14:textId="17208DDA" w:rsidR="000D2E43" w:rsidRPr="00485397" w:rsidRDefault="000D2E43" w:rsidP="000D2E43">
            <w:pPr>
              <w:jc w:val="center"/>
              <w:rPr>
                <w:lang w:val="kk-KZ" w:eastAsia="en-US"/>
              </w:rPr>
            </w:pPr>
            <w:r w:rsidRPr="00485397">
              <w:rPr>
                <w:lang w:val="kk" w:eastAsia="en-US"/>
              </w:rPr>
              <w:t>Қазақстан Республикасы Экологиялық кодексінің «жасыл Қазақстан» ұлттық жобасының «Таза Қазақстан» 1-бағытының «қалдықтарды орнықты басқару» 2-міндетін іске асыру</w:t>
            </w:r>
          </w:p>
        </w:tc>
        <w:tc>
          <w:tcPr>
            <w:tcW w:w="1276" w:type="dxa"/>
            <w:shd w:val="clear" w:color="auto" w:fill="FFFFFF" w:themeFill="background1"/>
            <w:tcMar>
              <w:top w:w="45" w:type="dxa"/>
              <w:left w:w="75" w:type="dxa"/>
              <w:bottom w:w="45" w:type="dxa"/>
              <w:right w:w="75" w:type="dxa"/>
            </w:tcMar>
            <w:vAlign w:val="center"/>
          </w:tcPr>
          <w:p w14:paraId="0690CCF2" w14:textId="1CA7775B" w:rsidR="000D2E43" w:rsidRPr="00485397" w:rsidRDefault="000D2E43" w:rsidP="000D2E43">
            <w:pPr>
              <w:shd w:val="clear" w:color="auto" w:fill="FFFFFF"/>
              <w:jc w:val="center"/>
              <w:textAlignment w:val="baseline"/>
              <w:rPr>
                <w:bCs/>
                <w:lang w:val="kk-KZ" w:eastAsia="en-US"/>
              </w:rPr>
            </w:pPr>
            <w:r w:rsidRPr="00485397">
              <w:rPr>
                <w:bCs/>
                <w:lang w:val="kk" w:eastAsia="en-US"/>
              </w:rPr>
              <w:t>ISO 7766:2003</w:t>
            </w:r>
          </w:p>
        </w:tc>
        <w:tc>
          <w:tcPr>
            <w:tcW w:w="992" w:type="dxa"/>
            <w:shd w:val="clear" w:color="auto" w:fill="FFFFFF" w:themeFill="background1"/>
            <w:tcMar>
              <w:top w:w="45" w:type="dxa"/>
              <w:left w:w="75" w:type="dxa"/>
              <w:bottom w:w="45" w:type="dxa"/>
              <w:right w:w="75" w:type="dxa"/>
            </w:tcMar>
            <w:vAlign w:val="center"/>
          </w:tcPr>
          <w:p w14:paraId="7C132140" w14:textId="472FED8E"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04EF7D14" w14:textId="206AE020"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729E203C" w14:textId="087AECFC"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74791F0" w14:textId="79A93DDF" w:rsidR="000D2E43" w:rsidRPr="00485397" w:rsidRDefault="000D2E43" w:rsidP="000D2E43">
            <w:pPr>
              <w:jc w:val="center"/>
              <w:rPr>
                <w:bCs/>
                <w:lang w:eastAsia="en-US"/>
              </w:rPr>
            </w:pPr>
            <w:r w:rsidRPr="00485397">
              <w:rPr>
                <w:bCs/>
                <w:lang w:val="kk" w:eastAsia="en-US"/>
              </w:rPr>
              <w:t>ТК 102</w:t>
            </w:r>
          </w:p>
        </w:tc>
        <w:tc>
          <w:tcPr>
            <w:tcW w:w="1985" w:type="dxa"/>
            <w:shd w:val="clear" w:color="auto" w:fill="FFFFFF" w:themeFill="background1"/>
            <w:tcMar>
              <w:top w:w="45" w:type="dxa"/>
              <w:left w:w="75" w:type="dxa"/>
              <w:bottom w:w="45" w:type="dxa"/>
              <w:right w:w="75" w:type="dxa"/>
            </w:tcMar>
            <w:vAlign w:val="center"/>
          </w:tcPr>
          <w:p w14:paraId="2472C238" w14:textId="576DAE5E" w:rsidR="000D2E43" w:rsidRPr="00485397" w:rsidRDefault="000D2E43" w:rsidP="000D2E43">
            <w:pPr>
              <w:jc w:val="center"/>
              <w:rPr>
                <w:bCs/>
                <w:lang w:eastAsia="en-US"/>
              </w:rPr>
            </w:pPr>
            <w:r w:rsidRPr="00485397">
              <w:rPr>
                <w:bCs/>
                <w:lang w:val="kk" w:eastAsia="en-US"/>
              </w:rPr>
              <w:t>Қазақстан Республикасының Экология және табиғи ресурстар министрлігі, фотоөңдеу қалдықтарын басқару жөніндегі мамандандырылған кәсіпорындар, «Green economy» Еуропалық-Азиялық Қауымдастығы « ЗТБ, сынақ зертханалары және басқалар</w:t>
            </w:r>
          </w:p>
        </w:tc>
      </w:tr>
      <w:tr w:rsidR="000D2E43" w:rsidRPr="00485397" w14:paraId="07D09066" w14:textId="77777777" w:rsidTr="00BA7B7E">
        <w:tc>
          <w:tcPr>
            <w:tcW w:w="784" w:type="dxa"/>
            <w:shd w:val="clear" w:color="auto" w:fill="FFFFFF" w:themeFill="background1"/>
            <w:tcMar>
              <w:top w:w="45" w:type="dxa"/>
              <w:left w:w="75" w:type="dxa"/>
              <w:bottom w:w="45" w:type="dxa"/>
              <w:right w:w="75" w:type="dxa"/>
            </w:tcMar>
            <w:vAlign w:val="center"/>
          </w:tcPr>
          <w:p w14:paraId="3BFFBBF9"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DAB7444" w14:textId="77777777" w:rsidR="000D2E43" w:rsidRPr="00485397" w:rsidRDefault="000D2E43" w:rsidP="000D2E43">
            <w:pPr>
              <w:pStyle w:val="af0"/>
              <w:numPr>
                <w:ilvl w:val="0"/>
                <w:numId w:val="5"/>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5CDB15FF" w14:textId="040BA451" w:rsidR="000D2E43" w:rsidRPr="00485397" w:rsidRDefault="000D2E43" w:rsidP="000D2E43">
            <w:pPr>
              <w:jc w:val="center"/>
              <w:rPr>
                <w:lang w:eastAsia="en-US"/>
              </w:rPr>
            </w:pPr>
            <w:r w:rsidRPr="00485397">
              <w:rPr>
                <w:lang w:eastAsia="en-US"/>
              </w:rPr>
              <w:t>43.160</w:t>
            </w:r>
          </w:p>
        </w:tc>
        <w:tc>
          <w:tcPr>
            <w:tcW w:w="2268" w:type="dxa"/>
            <w:shd w:val="clear" w:color="auto" w:fill="FFFFFF" w:themeFill="background1"/>
            <w:tcMar>
              <w:top w:w="45" w:type="dxa"/>
              <w:left w:w="75" w:type="dxa"/>
              <w:bottom w:w="45" w:type="dxa"/>
              <w:right w:w="75" w:type="dxa"/>
            </w:tcMar>
            <w:vAlign w:val="center"/>
          </w:tcPr>
          <w:p w14:paraId="5BE7CFF8" w14:textId="65C3D8AA" w:rsidR="000D2E43" w:rsidRPr="00485397" w:rsidRDefault="000D2E43" w:rsidP="000D2E43">
            <w:pPr>
              <w:widowControl w:val="0"/>
              <w:tabs>
                <w:tab w:val="left" w:pos="5610"/>
              </w:tabs>
              <w:outlineLvl w:val="0"/>
              <w:rPr>
                <w:bCs/>
                <w:lang w:val="kk-KZ" w:eastAsia="en-US"/>
              </w:rPr>
            </w:pPr>
            <w:r w:rsidRPr="00485397">
              <w:rPr>
                <w:bCs/>
                <w:lang w:val="kk" w:eastAsia="en-US"/>
              </w:rPr>
              <w:t>ҚР СТ «Қоқыс таситын көліктер. Қалдықтар иісінің таралуын және фильтраттың ағып кетуін болдырмау және бақылау»</w:t>
            </w:r>
          </w:p>
        </w:tc>
        <w:tc>
          <w:tcPr>
            <w:tcW w:w="1842" w:type="dxa"/>
            <w:shd w:val="clear" w:color="auto" w:fill="FFFFFF" w:themeFill="background1"/>
            <w:tcMar>
              <w:top w:w="45" w:type="dxa"/>
              <w:left w:w="75" w:type="dxa"/>
              <w:bottom w:w="45" w:type="dxa"/>
              <w:right w:w="75" w:type="dxa"/>
            </w:tcMar>
            <w:vAlign w:val="center"/>
          </w:tcPr>
          <w:p w14:paraId="6722525B" w14:textId="502DE0C4" w:rsidR="000D2E43" w:rsidRPr="00485397" w:rsidRDefault="000D2E43" w:rsidP="000D2E43">
            <w:pPr>
              <w:jc w:val="center"/>
              <w:rPr>
                <w:lang w:val="kk-KZ" w:eastAsia="en-US"/>
              </w:rPr>
            </w:pPr>
            <w:r w:rsidRPr="00485397">
              <w:rPr>
                <w:lang w:val="kk" w:eastAsia="en-US"/>
              </w:rPr>
              <w:t>Қазақстан Республикасы Экологиялық кодексінің «жасыл Қазақстан» ұлттық жобасының «Таза Қазақстан» 1-бағытының «қалдықтарды орнықты басқару» 2-міндетін іске асыру</w:t>
            </w:r>
          </w:p>
        </w:tc>
        <w:tc>
          <w:tcPr>
            <w:tcW w:w="1276" w:type="dxa"/>
            <w:shd w:val="clear" w:color="auto" w:fill="FFFFFF" w:themeFill="background1"/>
            <w:tcMar>
              <w:top w:w="45" w:type="dxa"/>
              <w:left w:w="75" w:type="dxa"/>
              <w:bottom w:w="45" w:type="dxa"/>
              <w:right w:w="75" w:type="dxa"/>
            </w:tcMar>
            <w:vAlign w:val="center"/>
          </w:tcPr>
          <w:p w14:paraId="2ABE512A" w14:textId="331A2BD2" w:rsidR="000D2E43" w:rsidRPr="00485397" w:rsidRDefault="000D2E43" w:rsidP="000D2E43">
            <w:pPr>
              <w:shd w:val="clear" w:color="auto" w:fill="FFFFFF"/>
              <w:jc w:val="center"/>
              <w:textAlignment w:val="baseline"/>
              <w:rPr>
                <w:bCs/>
                <w:lang w:val="kk-KZ" w:eastAsia="en-US"/>
              </w:rPr>
            </w:pPr>
            <w:r w:rsidRPr="00485397">
              <w:rPr>
                <w:bCs/>
                <w:lang w:val="kk" w:eastAsia="en-US"/>
              </w:rPr>
              <w:t>ISO 24160:2022</w:t>
            </w:r>
          </w:p>
        </w:tc>
        <w:tc>
          <w:tcPr>
            <w:tcW w:w="992" w:type="dxa"/>
            <w:shd w:val="clear" w:color="auto" w:fill="FFFFFF" w:themeFill="background1"/>
            <w:tcMar>
              <w:top w:w="45" w:type="dxa"/>
              <w:left w:w="75" w:type="dxa"/>
              <w:bottom w:w="45" w:type="dxa"/>
              <w:right w:w="75" w:type="dxa"/>
            </w:tcMar>
            <w:vAlign w:val="center"/>
          </w:tcPr>
          <w:p w14:paraId="623C8582" w14:textId="12ED6452"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46DAB07B" w14:textId="65C21A6C"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4EB139DF" w14:textId="5FE8B2C6"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005FC07" w14:textId="34D977CD" w:rsidR="000D2E43" w:rsidRPr="00485397" w:rsidRDefault="000D2E43" w:rsidP="000D2E43">
            <w:pPr>
              <w:jc w:val="center"/>
              <w:rPr>
                <w:bCs/>
                <w:lang w:eastAsia="en-US"/>
              </w:rPr>
            </w:pPr>
            <w:r w:rsidRPr="00485397">
              <w:rPr>
                <w:bCs/>
                <w:lang w:val="kk" w:eastAsia="en-US"/>
              </w:rPr>
              <w:t>ТК 102</w:t>
            </w:r>
          </w:p>
        </w:tc>
        <w:tc>
          <w:tcPr>
            <w:tcW w:w="1985" w:type="dxa"/>
            <w:shd w:val="clear" w:color="auto" w:fill="FFFFFF" w:themeFill="background1"/>
            <w:tcMar>
              <w:top w:w="45" w:type="dxa"/>
              <w:left w:w="75" w:type="dxa"/>
              <w:bottom w:w="45" w:type="dxa"/>
              <w:right w:w="75" w:type="dxa"/>
            </w:tcMar>
            <w:vAlign w:val="center"/>
          </w:tcPr>
          <w:p w14:paraId="6D9BA9DE" w14:textId="46BC4187" w:rsidR="000D2E43" w:rsidRPr="00485397" w:rsidRDefault="000D2E43" w:rsidP="000D2E43">
            <w:pPr>
              <w:jc w:val="center"/>
              <w:rPr>
                <w:bCs/>
                <w:lang w:eastAsia="en-US"/>
              </w:rPr>
            </w:pPr>
            <w:r w:rsidRPr="00485397">
              <w:rPr>
                <w:bCs/>
                <w:lang w:val="kk" w:eastAsia="en-US"/>
              </w:rPr>
              <w:t>Қазақстан Республикасының Экология және табиғи ресурстар министрлігі, қоқыс шығаратын компаниялардың жергілікті атқарушы органдары, «тарту» АҚ, «Clean City NC» ЖШС, «Green economy» Еуропалық-Азиялық Қауымдастығы « ЗТБ және басқалар</w:t>
            </w:r>
          </w:p>
        </w:tc>
      </w:tr>
      <w:tr w:rsidR="000D2E43" w:rsidRPr="00485397" w14:paraId="30F3C168" w14:textId="77777777" w:rsidTr="00BA7B7E">
        <w:tc>
          <w:tcPr>
            <w:tcW w:w="784" w:type="dxa"/>
            <w:shd w:val="clear" w:color="auto" w:fill="FFFFFF" w:themeFill="background1"/>
            <w:tcMar>
              <w:top w:w="45" w:type="dxa"/>
              <w:left w:w="75" w:type="dxa"/>
              <w:bottom w:w="45" w:type="dxa"/>
              <w:right w:w="75" w:type="dxa"/>
            </w:tcMar>
            <w:vAlign w:val="center"/>
          </w:tcPr>
          <w:p w14:paraId="2B3390D7"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7D12BB93" w14:textId="77777777" w:rsidR="000D2E43" w:rsidRPr="00485397" w:rsidRDefault="000D2E43" w:rsidP="000D2E43">
            <w:pPr>
              <w:pStyle w:val="af0"/>
              <w:numPr>
                <w:ilvl w:val="0"/>
                <w:numId w:val="5"/>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1F7D2159" w14:textId="4598416D" w:rsidR="000D2E43" w:rsidRPr="00485397" w:rsidRDefault="000D2E43" w:rsidP="000D2E43">
            <w:pPr>
              <w:jc w:val="center"/>
              <w:rPr>
                <w:lang w:eastAsia="en-US"/>
              </w:rPr>
            </w:pPr>
            <w:r w:rsidRPr="00485397">
              <w:rPr>
                <w:lang w:eastAsia="en-US"/>
              </w:rPr>
              <w:t>13.020</w:t>
            </w:r>
          </w:p>
          <w:p w14:paraId="74484E03" w14:textId="1E751798" w:rsidR="000D2E43" w:rsidRPr="00485397" w:rsidRDefault="000D2E43" w:rsidP="000D2E43">
            <w:pPr>
              <w:jc w:val="center"/>
              <w:rPr>
                <w:lang w:eastAsia="en-US"/>
              </w:rPr>
            </w:pPr>
            <w:r w:rsidRPr="00485397">
              <w:rPr>
                <w:lang w:eastAsia="en-US"/>
              </w:rPr>
              <w:t>.40</w:t>
            </w:r>
          </w:p>
        </w:tc>
        <w:tc>
          <w:tcPr>
            <w:tcW w:w="2268" w:type="dxa"/>
            <w:shd w:val="clear" w:color="auto" w:fill="FFFFFF" w:themeFill="background1"/>
            <w:tcMar>
              <w:top w:w="45" w:type="dxa"/>
              <w:left w:w="75" w:type="dxa"/>
              <w:bottom w:w="45" w:type="dxa"/>
              <w:right w:w="75" w:type="dxa"/>
            </w:tcMar>
            <w:vAlign w:val="center"/>
          </w:tcPr>
          <w:p w14:paraId="14E5B4FD" w14:textId="62FFC7E5" w:rsidR="000D2E43" w:rsidRPr="00485397" w:rsidRDefault="000D2E43" w:rsidP="000D2E43">
            <w:pPr>
              <w:widowControl w:val="0"/>
              <w:tabs>
                <w:tab w:val="left" w:pos="5610"/>
              </w:tabs>
              <w:outlineLvl w:val="0"/>
              <w:rPr>
                <w:bCs/>
                <w:lang w:val="kk-KZ" w:eastAsia="en-US"/>
              </w:rPr>
            </w:pPr>
            <w:r w:rsidRPr="00485397">
              <w:rPr>
                <w:bCs/>
                <w:lang w:val="kk" w:eastAsia="en-US"/>
              </w:rPr>
              <w:t>ҚР СТ «Стационарлық көздерден шығарындылар. Энергияны көп қажет ететін өндірістердегі парниктік газдар шығарындыларын анықтау. 3-бөлім. Цемент өнеркәсібі»</w:t>
            </w:r>
          </w:p>
        </w:tc>
        <w:tc>
          <w:tcPr>
            <w:tcW w:w="1842" w:type="dxa"/>
            <w:shd w:val="clear" w:color="auto" w:fill="FFFFFF" w:themeFill="background1"/>
            <w:tcMar>
              <w:top w:w="45" w:type="dxa"/>
              <w:left w:w="75" w:type="dxa"/>
              <w:bottom w:w="45" w:type="dxa"/>
              <w:right w:w="75" w:type="dxa"/>
            </w:tcMar>
            <w:vAlign w:val="center"/>
          </w:tcPr>
          <w:p w14:paraId="4B5D16F7" w14:textId="069E5395" w:rsidR="000D2E43" w:rsidRPr="00485397" w:rsidRDefault="000D2E43" w:rsidP="000D2E43">
            <w:pPr>
              <w:jc w:val="center"/>
              <w:rPr>
                <w:lang w:val="kk" w:eastAsia="en-US"/>
              </w:rPr>
            </w:pPr>
            <w:r w:rsidRPr="00485397">
              <w:rPr>
                <w:lang w:val="kk" w:eastAsia="en-US"/>
              </w:rPr>
              <w:t>Пп іске асыру үшін.3.6., Б. 3 тарау. Қазақстан Республикасының «жасыл экономикаға» көшуі жөніндегі ІІ тұжырымдама</w:t>
            </w:r>
          </w:p>
        </w:tc>
        <w:tc>
          <w:tcPr>
            <w:tcW w:w="1276" w:type="dxa"/>
            <w:shd w:val="clear" w:color="auto" w:fill="FFFFFF" w:themeFill="background1"/>
            <w:tcMar>
              <w:top w:w="45" w:type="dxa"/>
              <w:left w:w="75" w:type="dxa"/>
              <w:bottom w:w="45" w:type="dxa"/>
              <w:right w:w="75" w:type="dxa"/>
            </w:tcMar>
            <w:vAlign w:val="center"/>
          </w:tcPr>
          <w:p w14:paraId="4D46DF64" w14:textId="29C62147" w:rsidR="000D2E43" w:rsidRPr="00485397" w:rsidRDefault="000D2E43" w:rsidP="000D2E43">
            <w:pPr>
              <w:shd w:val="clear" w:color="auto" w:fill="FFFFFF"/>
              <w:jc w:val="center"/>
              <w:textAlignment w:val="baseline"/>
              <w:rPr>
                <w:bCs/>
                <w:lang w:val="kk-KZ" w:eastAsia="en-US"/>
              </w:rPr>
            </w:pPr>
            <w:r w:rsidRPr="00485397">
              <w:rPr>
                <w:bCs/>
                <w:lang w:val="kk" w:eastAsia="en-US"/>
              </w:rPr>
              <w:t>ISO 19694-3:2023</w:t>
            </w:r>
          </w:p>
        </w:tc>
        <w:tc>
          <w:tcPr>
            <w:tcW w:w="992" w:type="dxa"/>
            <w:shd w:val="clear" w:color="auto" w:fill="FFFFFF" w:themeFill="background1"/>
            <w:tcMar>
              <w:top w:w="45" w:type="dxa"/>
              <w:left w:w="75" w:type="dxa"/>
              <w:bottom w:w="45" w:type="dxa"/>
              <w:right w:w="75" w:type="dxa"/>
            </w:tcMar>
            <w:vAlign w:val="center"/>
          </w:tcPr>
          <w:p w14:paraId="32F4DB1E" w14:textId="21118290"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7686D4ED" w14:textId="7265AB93"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2DA38FCB" w14:textId="1C53A42A"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6D036C9" w14:textId="1E071683" w:rsidR="000D2E43" w:rsidRPr="00485397" w:rsidRDefault="000D2E43" w:rsidP="000D2E43">
            <w:pPr>
              <w:jc w:val="center"/>
              <w:rPr>
                <w:bCs/>
                <w:lang w:eastAsia="en-US"/>
              </w:rPr>
            </w:pPr>
            <w:r w:rsidRPr="00485397">
              <w:rPr>
                <w:bCs/>
                <w:lang w:val="kk" w:eastAsia="en-US"/>
              </w:rPr>
              <w:t>ТК 103 «Парниктік газдарды басқару»</w:t>
            </w:r>
          </w:p>
        </w:tc>
        <w:tc>
          <w:tcPr>
            <w:tcW w:w="1985" w:type="dxa"/>
            <w:shd w:val="clear" w:color="auto" w:fill="FFFFFF" w:themeFill="background1"/>
            <w:tcMar>
              <w:top w:w="45" w:type="dxa"/>
              <w:left w:w="75" w:type="dxa"/>
              <w:bottom w:w="45" w:type="dxa"/>
              <w:right w:w="75" w:type="dxa"/>
            </w:tcMar>
            <w:vAlign w:val="center"/>
          </w:tcPr>
          <w:p w14:paraId="2867CB6C" w14:textId="7E0644A4" w:rsidR="000D2E43" w:rsidRPr="00485397" w:rsidRDefault="000D2E43" w:rsidP="000D2E43">
            <w:pPr>
              <w:jc w:val="center"/>
              <w:rPr>
                <w:bCs/>
                <w:lang w:eastAsia="en-US"/>
              </w:rPr>
            </w:pPr>
            <w:r w:rsidRPr="00485397">
              <w:rPr>
                <w:bCs/>
                <w:lang w:val="kk" w:eastAsia="en-US"/>
              </w:rPr>
              <w:t>Жергілікті атқарушы органдар, логистикалық компаниялар, экологиялық компаниялар, цемент өндіретін өнеркәсіптік компаниялар, ТК 103 «парниктік газдарды басқару», қызмет көрсететін компаниялар, сондай-ақ кез келген саладағы әртүрлі кәсіпорындар</w:t>
            </w:r>
          </w:p>
        </w:tc>
      </w:tr>
      <w:tr w:rsidR="000D2E43" w:rsidRPr="00485397" w14:paraId="2FCB45EF" w14:textId="77777777" w:rsidTr="00BA7B7E">
        <w:tc>
          <w:tcPr>
            <w:tcW w:w="784" w:type="dxa"/>
            <w:shd w:val="clear" w:color="auto" w:fill="FFFFFF" w:themeFill="background1"/>
            <w:tcMar>
              <w:top w:w="45" w:type="dxa"/>
              <w:left w:w="75" w:type="dxa"/>
              <w:bottom w:w="45" w:type="dxa"/>
              <w:right w:w="75" w:type="dxa"/>
            </w:tcMar>
            <w:vAlign w:val="center"/>
          </w:tcPr>
          <w:p w14:paraId="682D7E19"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632AF7D" w14:textId="77777777" w:rsidR="000D2E43" w:rsidRPr="00485397" w:rsidRDefault="000D2E43" w:rsidP="000D2E43">
            <w:pPr>
              <w:pStyle w:val="af0"/>
              <w:numPr>
                <w:ilvl w:val="0"/>
                <w:numId w:val="5"/>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5648B52B" w14:textId="52B2F375" w:rsidR="000D2E43" w:rsidRPr="00485397" w:rsidRDefault="000D2E43" w:rsidP="000D2E43">
            <w:pPr>
              <w:jc w:val="center"/>
              <w:rPr>
                <w:lang w:eastAsia="en-US"/>
              </w:rPr>
            </w:pPr>
            <w:r w:rsidRPr="00485397">
              <w:rPr>
                <w:lang w:eastAsia="en-US"/>
              </w:rPr>
              <w:t>13.020</w:t>
            </w:r>
          </w:p>
          <w:p w14:paraId="344B7AF2" w14:textId="3E5B08A4" w:rsidR="000D2E43" w:rsidRPr="00485397" w:rsidRDefault="000D2E43" w:rsidP="000D2E43">
            <w:pPr>
              <w:jc w:val="center"/>
              <w:rPr>
                <w:lang w:eastAsia="en-US"/>
              </w:rPr>
            </w:pPr>
            <w:r w:rsidRPr="00485397">
              <w:rPr>
                <w:lang w:eastAsia="en-US"/>
              </w:rPr>
              <w:t>.40</w:t>
            </w:r>
          </w:p>
        </w:tc>
        <w:tc>
          <w:tcPr>
            <w:tcW w:w="2268" w:type="dxa"/>
            <w:shd w:val="clear" w:color="auto" w:fill="FFFFFF" w:themeFill="background1"/>
            <w:tcMar>
              <w:top w:w="45" w:type="dxa"/>
              <w:left w:w="75" w:type="dxa"/>
              <w:bottom w:w="45" w:type="dxa"/>
              <w:right w:w="75" w:type="dxa"/>
            </w:tcMar>
            <w:vAlign w:val="center"/>
          </w:tcPr>
          <w:p w14:paraId="4EB8650A" w14:textId="5C242592" w:rsidR="000D2E43" w:rsidRPr="00485397" w:rsidRDefault="000D2E43" w:rsidP="000D2E43">
            <w:pPr>
              <w:widowControl w:val="0"/>
              <w:tabs>
                <w:tab w:val="left" w:pos="5610"/>
              </w:tabs>
              <w:outlineLvl w:val="0"/>
              <w:rPr>
                <w:bCs/>
                <w:lang w:val="kk-KZ" w:eastAsia="en-US"/>
              </w:rPr>
            </w:pPr>
            <w:r w:rsidRPr="00485397">
              <w:rPr>
                <w:bCs/>
                <w:lang w:val="kk" w:eastAsia="en-US"/>
              </w:rPr>
              <w:t>ҚР СТ «Стационарлық көздерден шығарындылар. Энергияны көп қажет ететін салалардағы парниктік газдар шығарындыларын анықтау. 4-бөлім. Алюминий өнеркәсібі»</w:t>
            </w:r>
          </w:p>
        </w:tc>
        <w:tc>
          <w:tcPr>
            <w:tcW w:w="1842" w:type="dxa"/>
            <w:shd w:val="clear" w:color="auto" w:fill="FFFFFF" w:themeFill="background1"/>
            <w:tcMar>
              <w:top w:w="45" w:type="dxa"/>
              <w:left w:w="75" w:type="dxa"/>
              <w:bottom w:w="45" w:type="dxa"/>
              <w:right w:w="75" w:type="dxa"/>
            </w:tcMar>
            <w:vAlign w:val="center"/>
          </w:tcPr>
          <w:p w14:paraId="13090348" w14:textId="41E63F3A" w:rsidR="000D2E43" w:rsidRPr="00485397" w:rsidRDefault="000D2E43" w:rsidP="000D2E43">
            <w:pPr>
              <w:jc w:val="center"/>
              <w:rPr>
                <w:lang w:val="kk" w:eastAsia="en-US"/>
              </w:rPr>
            </w:pPr>
            <w:r w:rsidRPr="00485397">
              <w:rPr>
                <w:lang w:val="kk" w:eastAsia="en-US"/>
              </w:rPr>
              <w:t>Пп іске асыру үшін.3.6., Б. 3 тарау. Қазақстан Республикасының «жасыл экономикаға» көшуі жөніндегі ІІ тұжырымдама</w:t>
            </w:r>
          </w:p>
        </w:tc>
        <w:tc>
          <w:tcPr>
            <w:tcW w:w="1276" w:type="dxa"/>
            <w:shd w:val="clear" w:color="auto" w:fill="FFFFFF" w:themeFill="background1"/>
            <w:tcMar>
              <w:top w:w="45" w:type="dxa"/>
              <w:left w:w="75" w:type="dxa"/>
              <w:bottom w:w="45" w:type="dxa"/>
              <w:right w:w="75" w:type="dxa"/>
            </w:tcMar>
            <w:vAlign w:val="center"/>
          </w:tcPr>
          <w:p w14:paraId="5BCFA20B" w14:textId="61DFFD43" w:rsidR="000D2E43" w:rsidRPr="00485397" w:rsidRDefault="000D2E43" w:rsidP="000D2E43">
            <w:pPr>
              <w:shd w:val="clear" w:color="auto" w:fill="FFFFFF"/>
              <w:jc w:val="center"/>
              <w:textAlignment w:val="baseline"/>
              <w:rPr>
                <w:bCs/>
                <w:lang w:val="kk-KZ" w:eastAsia="en-US"/>
              </w:rPr>
            </w:pPr>
            <w:r w:rsidRPr="00485397">
              <w:rPr>
                <w:bCs/>
                <w:lang w:val="kk" w:eastAsia="en-US"/>
              </w:rPr>
              <w:t>ISO 19694-4:2023</w:t>
            </w:r>
          </w:p>
        </w:tc>
        <w:tc>
          <w:tcPr>
            <w:tcW w:w="992" w:type="dxa"/>
            <w:shd w:val="clear" w:color="auto" w:fill="FFFFFF" w:themeFill="background1"/>
            <w:tcMar>
              <w:top w:w="45" w:type="dxa"/>
              <w:left w:w="75" w:type="dxa"/>
              <w:bottom w:w="45" w:type="dxa"/>
              <w:right w:w="75" w:type="dxa"/>
            </w:tcMar>
            <w:vAlign w:val="center"/>
          </w:tcPr>
          <w:p w14:paraId="47886560" w14:textId="51EEAEDD"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56A5E47F" w14:textId="2DA76E50"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353BC70F" w14:textId="256BBC38"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1506C01" w14:textId="44CFE7DF" w:rsidR="000D2E43" w:rsidRPr="00485397" w:rsidRDefault="000D2E43" w:rsidP="000D2E43">
            <w:pPr>
              <w:jc w:val="center"/>
              <w:rPr>
                <w:bCs/>
                <w:lang w:eastAsia="en-US"/>
              </w:rPr>
            </w:pPr>
            <w:r w:rsidRPr="00485397">
              <w:rPr>
                <w:bCs/>
                <w:lang w:val="kk" w:eastAsia="en-US"/>
              </w:rPr>
              <w:t>ТК 103 «Парниктік газдарды басқару»</w:t>
            </w:r>
          </w:p>
        </w:tc>
        <w:tc>
          <w:tcPr>
            <w:tcW w:w="1985" w:type="dxa"/>
            <w:shd w:val="clear" w:color="auto" w:fill="FFFFFF" w:themeFill="background1"/>
            <w:tcMar>
              <w:top w:w="45" w:type="dxa"/>
              <w:left w:w="75" w:type="dxa"/>
              <w:bottom w:w="45" w:type="dxa"/>
              <w:right w:w="75" w:type="dxa"/>
            </w:tcMar>
            <w:vAlign w:val="center"/>
          </w:tcPr>
          <w:p w14:paraId="2B8887B7" w14:textId="37B6060A" w:rsidR="000D2E43" w:rsidRPr="00485397" w:rsidRDefault="000D2E43" w:rsidP="000D2E43">
            <w:pPr>
              <w:jc w:val="center"/>
              <w:rPr>
                <w:bCs/>
                <w:lang w:eastAsia="en-US"/>
              </w:rPr>
            </w:pPr>
            <w:r w:rsidRPr="00485397">
              <w:rPr>
                <w:bCs/>
                <w:lang w:val="kk" w:eastAsia="en-US"/>
              </w:rPr>
              <w:t>Жергілікті атқарушы органдар, логистикалық компаниялар, экологиялық компаниялар, өнеркәсіптік компаниялар, ТК 103 «парниктік газдарды басқару», қызмет көрсететін компаниялар, сондай-ақ кез келген саладағы әртүрлі кәсіпорындар</w:t>
            </w:r>
          </w:p>
        </w:tc>
      </w:tr>
      <w:tr w:rsidR="000D2E43" w:rsidRPr="00485397" w14:paraId="2DD303B7" w14:textId="77777777" w:rsidTr="00BA7B7E">
        <w:tc>
          <w:tcPr>
            <w:tcW w:w="784" w:type="dxa"/>
            <w:shd w:val="clear" w:color="auto" w:fill="FFFFFF" w:themeFill="background1"/>
            <w:tcMar>
              <w:top w:w="45" w:type="dxa"/>
              <w:left w:w="75" w:type="dxa"/>
              <w:bottom w:w="45" w:type="dxa"/>
              <w:right w:w="75" w:type="dxa"/>
            </w:tcMar>
            <w:vAlign w:val="center"/>
          </w:tcPr>
          <w:p w14:paraId="5445E3C8"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DD76601" w14:textId="77777777" w:rsidR="000D2E43" w:rsidRPr="00485397" w:rsidRDefault="000D2E43" w:rsidP="000D2E43">
            <w:pPr>
              <w:pStyle w:val="af0"/>
              <w:numPr>
                <w:ilvl w:val="0"/>
                <w:numId w:val="5"/>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40A8EA10" w14:textId="51831C09" w:rsidR="000D2E43" w:rsidRPr="00485397" w:rsidRDefault="000D2E43" w:rsidP="000D2E43">
            <w:pPr>
              <w:jc w:val="center"/>
              <w:rPr>
                <w:lang w:eastAsia="en-US"/>
              </w:rPr>
            </w:pPr>
            <w:r w:rsidRPr="00485397">
              <w:rPr>
                <w:lang w:eastAsia="en-US"/>
              </w:rPr>
              <w:t>13.020</w:t>
            </w:r>
          </w:p>
          <w:p w14:paraId="184047D9" w14:textId="2B283EBB" w:rsidR="000D2E43" w:rsidRPr="00485397" w:rsidRDefault="000D2E43" w:rsidP="000D2E43">
            <w:pPr>
              <w:jc w:val="center"/>
              <w:rPr>
                <w:lang w:eastAsia="en-US"/>
              </w:rPr>
            </w:pPr>
            <w:r w:rsidRPr="00485397">
              <w:rPr>
                <w:lang w:eastAsia="en-US"/>
              </w:rPr>
              <w:t>.40</w:t>
            </w:r>
          </w:p>
        </w:tc>
        <w:tc>
          <w:tcPr>
            <w:tcW w:w="2268" w:type="dxa"/>
            <w:shd w:val="clear" w:color="auto" w:fill="FFFFFF" w:themeFill="background1"/>
            <w:tcMar>
              <w:top w:w="45" w:type="dxa"/>
              <w:left w:w="75" w:type="dxa"/>
              <w:bottom w:w="45" w:type="dxa"/>
              <w:right w:w="75" w:type="dxa"/>
            </w:tcMar>
            <w:vAlign w:val="center"/>
          </w:tcPr>
          <w:p w14:paraId="29E70A03" w14:textId="7E24C234" w:rsidR="000D2E43" w:rsidRPr="00485397" w:rsidRDefault="000D2E43" w:rsidP="000D2E43">
            <w:pPr>
              <w:widowControl w:val="0"/>
              <w:tabs>
                <w:tab w:val="left" w:pos="5610"/>
              </w:tabs>
              <w:outlineLvl w:val="0"/>
              <w:rPr>
                <w:bCs/>
                <w:lang w:val="kk-KZ" w:eastAsia="en-US"/>
              </w:rPr>
            </w:pPr>
            <w:r w:rsidRPr="00485397">
              <w:rPr>
                <w:bCs/>
                <w:lang w:val="kk" w:eastAsia="en-US"/>
              </w:rPr>
              <w:t>ҚР СТ «Стационарлық көздерден шығарындылар. Шығарындыларды анықтау</w:t>
            </w:r>
          </w:p>
          <w:p w14:paraId="751121A7" w14:textId="1F77D980" w:rsidR="000D2E43" w:rsidRPr="00485397" w:rsidRDefault="000D2E43" w:rsidP="000D2E43">
            <w:pPr>
              <w:widowControl w:val="0"/>
              <w:tabs>
                <w:tab w:val="left" w:pos="5610"/>
              </w:tabs>
              <w:outlineLvl w:val="0"/>
              <w:rPr>
                <w:bCs/>
                <w:lang w:val="kk-KZ" w:eastAsia="en-US"/>
              </w:rPr>
            </w:pPr>
            <w:r w:rsidRPr="00485397">
              <w:rPr>
                <w:bCs/>
                <w:lang w:val="kk" w:eastAsia="en-US"/>
              </w:rPr>
              <w:t>парниктік газдар өнеркәсіптің энергияны көп қажет ететін салаларында. 5 бөлім.Әк өндірісі»</w:t>
            </w:r>
          </w:p>
        </w:tc>
        <w:tc>
          <w:tcPr>
            <w:tcW w:w="1842" w:type="dxa"/>
            <w:shd w:val="clear" w:color="auto" w:fill="FFFFFF" w:themeFill="background1"/>
            <w:tcMar>
              <w:top w:w="45" w:type="dxa"/>
              <w:left w:w="75" w:type="dxa"/>
              <w:bottom w:w="45" w:type="dxa"/>
              <w:right w:w="75" w:type="dxa"/>
            </w:tcMar>
            <w:vAlign w:val="center"/>
          </w:tcPr>
          <w:p w14:paraId="2D44EAFF" w14:textId="4D4C8F03" w:rsidR="000D2E43" w:rsidRPr="00485397" w:rsidRDefault="000D2E43" w:rsidP="000D2E43">
            <w:pPr>
              <w:jc w:val="center"/>
              <w:rPr>
                <w:lang w:val="kk" w:eastAsia="en-US"/>
              </w:rPr>
            </w:pPr>
            <w:r w:rsidRPr="00485397">
              <w:rPr>
                <w:lang w:val="kk" w:eastAsia="en-US"/>
              </w:rPr>
              <w:t>Пп іске асыру үшін.3.6., Б. 3 тарау. Қазақстан Республикасының жасыл экономикаға көшуі жөніндегі ІІ тұжырымдама»</w:t>
            </w:r>
          </w:p>
        </w:tc>
        <w:tc>
          <w:tcPr>
            <w:tcW w:w="1276" w:type="dxa"/>
            <w:shd w:val="clear" w:color="auto" w:fill="FFFFFF" w:themeFill="background1"/>
            <w:tcMar>
              <w:top w:w="45" w:type="dxa"/>
              <w:left w:w="75" w:type="dxa"/>
              <w:bottom w:w="45" w:type="dxa"/>
              <w:right w:w="75" w:type="dxa"/>
            </w:tcMar>
            <w:vAlign w:val="center"/>
          </w:tcPr>
          <w:p w14:paraId="47F7FEB2" w14:textId="4F6F8578" w:rsidR="000D2E43" w:rsidRPr="00485397" w:rsidRDefault="000D2E43" w:rsidP="000D2E43">
            <w:pPr>
              <w:shd w:val="clear" w:color="auto" w:fill="FFFFFF"/>
              <w:jc w:val="center"/>
              <w:textAlignment w:val="baseline"/>
              <w:rPr>
                <w:bCs/>
                <w:lang w:val="kk-KZ" w:eastAsia="en-US"/>
              </w:rPr>
            </w:pPr>
            <w:r w:rsidRPr="00485397">
              <w:rPr>
                <w:bCs/>
                <w:lang w:val="kk" w:eastAsia="en-US"/>
              </w:rPr>
              <w:t>ISO 19694 -5:2023</w:t>
            </w:r>
          </w:p>
        </w:tc>
        <w:tc>
          <w:tcPr>
            <w:tcW w:w="992" w:type="dxa"/>
            <w:shd w:val="clear" w:color="auto" w:fill="FFFFFF" w:themeFill="background1"/>
            <w:tcMar>
              <w:top w:w="45" w:type="dxa"/>
              <w:left w:w="75" w:type="dxa"/>
              <w:bottom w:w="45" w:type="dxa"/>
              <w:right w:w="75" w:type="dxa"/>
            </w:tcMar>
            <w:vAlign w:val="center"/>
          </w:tcPr>
          <w:p w14:paraId="0FF2C623" w14:textId="7922114F"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6FA7ED86" w14:textId="15061E14"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8503275" w14:textId="2D1F987B"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7AC60E2" w14:textId="40576754" w:rsidR="000D2E43" w:rsidRPr="00485397" w:rsidRDefault="000D2E43" w:rsidP="000D2E43">
            <w:pPr>
              <w:jc w:val="center"/>
              <w:rPr>
                <w:bCs/>
                <w:lang w:eastAsia="en-US"/>
              </w:rPr>
            </w:pPr>
            <w:r w:rsidRPr="00485397">
              <w:rPr>
                <w:bCs/>
                <w:lang w:val="kk" w:eastAsia="en-US"/>
              </w:rPr>
              <w:t>ТК 103 «Парниктік газдарды басқару»</w:t>
            </w:r>
          </w:p>
        </w:tc>
        <w:tc>
          <w:tcPr>
            <w:tcW w:w="1985" w:type="dxa"/>
            <w:shd w:val="clear" w:color="auto" w:fill="FFFFFF" w:themeFill="background1"/>
            <w:tcMar>
              <w:top w:w="45" w:type="dxa"/>
              <w:left w:w="75" w:type="dxa"/>
              <w:bottom w:w="45" w:type="dxa"/>
              <w:right w:w="75" w:type="dxa"/>
            </w:tcMar>
            <w:vAlign w:val="center"/>
          </w:tcPr>
          <w:p w14:paraId="260BCD63" w14:textId="20D38A84" w:rsidR="000D2E43" w:rsidRPr="00485397" w:rsidRDefault="000D2E43" w:rsidP="000D2E43">
            <w:pPr>
              <w:jc w:val="center"/>
              <w:rPr>
                <w:bCs/>
                <w:lang w:eastAsia="en-US"/>
              </w:rPr>
            </w:pPr>
            <w:r w:rsidRPr="00485397">
              <w:rPr>
                <w:bCs/>
                <w:lang w:val="kk" w:eastAsia="en-US"/>
              </w:rPr>
              <w:t>Жергілікті атқарушы органдар, логистикалық компаниялар, экологиялық компаниялар, әк өндіретін өнеркәсіптік компаниялар, ТК 103 «парниктік газдарды басқару», қызмет көрсететін компаниялар, сондай-ақ кез келген саладағы түрлі кәсіпорындар</w:t>
            </w:r>
          </w:p>
        </w:tc>
      </w:tr>
      <w:tr w:rsidR="000D2E43" w:rsidRPr="00485397" w14:paraId="6A35C052" w14:textId="77777777" w:rsidTr="00BA7B7E">
        <w:tc>
          <w:tcPr>
            <w:tcW w:w="784" w:type="dxa"/>
            <w:shd w:val="clear" w:color="auto" w:fill="FFFFFF" w:themeFill="background1"/>
            <w:tcMar>
              <w:top w:w="45" w:type="dxa"/>
              <w:left w:w="75" w:type="dxa"/>
              <w:bottom w:w="45" w:type="dxa"/>
              <w:right w:w="75" w:type="dxa"/>
            </w:tcMar>
            <w:vAlign w:val="center"/>
          </w:tcPr>
          <w:p w14:paraId="11BAF65B"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7857F3CC" w14:textId="77777777" w:rsidR="000D2E43" w:rsidRPr="00485397" w:rsidRDefault="000D2E43" w:rsidP="000D2E43">
            <w:pPr>
              <w:pStyle w:val="af0"/>
              <w:numPr>
                <w:ilvl w:val="0"/>
                <w:numId w:val="5"/>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3A93EC00" w14:textId="3B70FAF2" w:rsidR="000D2E43" w:rsidRPr="00485397" w:rsidRDefault="000D2E43" w:rsidP="000D2E43">
            <w:pPr>
              <w:jc w:val="center"/>
              <w:rPr>
                <w:lang w:eastAsia="en-US"/>
              </w:rPr>
            </w:pPr>
            <w:r w:rsidRPr="00485397">
              <w:rPr>
                <w:lang w:eastAsia="en-US"/>
              </w:rPr>
              <w:t>13.020</w:t>
            </w:r>
          </w:p>
          <w:p w14:paraId="4C89AF10" w14:textId="57D1892D" w:rsidR="000D2E43" w:rsidRPr="00485397" w:rsidRDefault="000D2E43" w:rsidP="000D2E43">
            <w:pPr>
              <w:jc w:val="center"/>
              <w:rPr>
                <w:lang w:eastAsia="en-US"/>
              </w:rPr>
            </w:pPr>
            <w:r w:rsidRPr="00485397">
              <w:rPr>
                <w:lang w:eastAsia="en-US"/>
              </w:rPr>
              <w:t>.40</w:t>
            </w:r>
          </w:p>
        </w:tc>
        <w:tc>
          <w:tcPr>
            <w:tcW w:w="2268" w:type="dxa"/>
            <w:shd w:val="clear" w:color="auto" w:fill="FFFFFF" w:themeFill="background1"/>
            <w:tcMar>
              <w:top w:w="45" w:type="dxa"/>
              <w:left w:w="75" w:type="dxa"/>
              <w:bottom w:w="45" w:type="dxa"/>
              <w:right w:w="75" w:type="dxa"/>
            </w:tcMar>
            <w:vAlign w:val="center"/>
          </w:tcPr>
          <w:p w14:paraId="316493CA" w14:textId="633B41A5" w:rsidR="000D2E43" w:rsidRPr="00485397" w:rsidRDefault="000D2E43" w:rsidP="000D2E43">
            <w:pPr>
              <w:widowControl w:val="0"/>
              <w:tabs>
                <w:tab w:val="left" w:pos="5610"/>
              </w:tabs>
              <w:outlineLvl w:val="0"/>
              <w:rPr>
                <w:bCs/>
                <w:lang w:val="kk-KZ" w:eastAsia="en-US"/>
              </w:rPr>
            </w:pPr>
            <w:r w:rsidRPr="00485397">
              <w:rPr>
                <w:bCs/>
                <w:lang w:val="kk" w:eastAsia="en-US"/>
              </w:rPr>
              <w:t>ҚР СТ «Стационарлық көздерден шығарындылар. Шығарындыларды анықтау</w:t>
            </w:r>
          </w:p>
          <w:p w14:paraId="590DE6E2" w14:textId="7A8677D5" w:rsidR="000D2E43" w:rsidRPr="00485397" w:rsidRDefault="000D2E43" w:rsidP="000D2E43">
            <w:pPr>
              <w:widowControl w:val="0"/>
              <w:tabs>
                <w:tab w:val="left" w:pos="5610"/>
              </w:tabs>
              <w:outlineLvl w:val="0"/>
              <w:rPr>
                <w:bCs/>
                <w:lang w:val="kk-KZ" w:eastAsia="en-US"/>
              </w:rPr>
            </w:pPr>
            <w:r w:rsidRPr="00485397">
              <w:rPr>
                <w:bCs/>
                <w:lang w:val="kk" w:eastAsia="en-US"/>
              </w:rPr>
              <w:t>парниктік газдар өнеркәсіптің энергияны көп қажет ететін салаларында. 6-бөлім. Ферроқорытпа және кремний өнеркәсібі»</w:t>
            </w:r>
          </w:p>
        </w:tc>
        <w:tc>
          <w:tcPr>
            <w:tcW w:w="1842" w:type="dxa"/>
            <w:shd w:val="clear" w:color="auto" w:fill="FFFFFF" w:themeFill="background1"/>
            <w:tcMar>
              <w:top w:w="45" w:type="dxa"/>
              <w:left w:w="75" w:type="dxa"/>
              <w:bottom w:w="45" w:type="dxa"/>
              <w:right w:w="75" w:type="dxa"/>
            </w:tcMar>
            <w:vAlign w:val="center"/>
          </w:tcPr>
          <w:p w14:paraId="055F3F6D" w14:textId="674399C5" w:rsidR="000D2E43" w:rsidRPr="00485397" w:rsidRDefault="000D2E43" w:rsidP="000D2E43">
            <w:pPr>
              <w:jc w:val="center"/>
              <w:rPr>
                <w:lang w:val="kk" w:eastAsia="en-US"/>
              </w:rPr>
            </w:pPr>
            <w:r w:rsidRPr="00485397">
              <w:rPr>
                <w:lang w:val="kk" w:eastAsia="en-US"/>
              </w:rPr>
              <w:t>Пп іске асыру үшін.3.6., Б. 3 тарау. Қазақстан Республикасының «жасыл экономикаға» көшуі жөніндегі ІІ тұжырымдама</w:t>
            </w:r>
          </w:p>
        </w:tc>
        <w:tc>
          <w:tcPr>
            <w:tcW w:w="1276" w:type="dxa"/>
            <w:shd w:val="clear" w:color="auto" w:fill="FFFFFF" w:themeFill="background1"/>
            <w:tcMar>
              <w:top w:w="45" w:type="dxa"/>
              <w:left w:w="75" w:type="dxa"/>
              <w:bottom w:w="45" w:type="dxa"/>
              <w:right w:w="75" w:type="dxa"/>
            </w:tcMar>
            <w:vAlign w:val="center"/>
          </w:tcPr>
          <w:p w14:paraId="3210EB7A" w14:textId="67B41F2A" w:rsidR="000D2E43" w:rsidRPr="00485397" w:rsidRDefault="000D2E43" w:rsidP="000D2E43">
            <w:pPr>
              <w:shd w:val="clear" w:color="auto" w:fill="FFFFFF"/>
              <w:jc w:val="center"/>
              <w:textAlignment w:val="baseline"/>
              <w:rPr>
                <w:bCs/>
                <w:lang w:val="kk-KZ" w:eastAsia="en-US"/>
              </w:rPr>
            </w:pPr>
            <w:r w:rsidRPr="00485397">
              <w:rPr>
                <w:bCs/>
                <w:lang w:val="kk" w:eastAsia="en-US"/>
              </w:rPr>
              <w:t>ISO 19694 -6:2023</w:t>
            </w:r>
          </w:p>
        </w:tc>
        <w:tc>
          <w:tcPr>
            <w:tcW w:w="992" w:type="dxa"/>
            <w:shd w:val="clear" w:color="auto" w:fill="FFFFFF" w:themeFill="background1"/>
            <w:tcMar>
              <w:top w:w="45" w:type="dxa"/>
              <w:left w:w="75" w:type="dxa"/>
              <w:bottom w:w="45" w:type="dxa"/>
              <w:right w:w="75" w:type="dxa"/>
            </w:tcMar>
            <w:vAlign w:val="center"/>
          </w:tcPr>
          <w:p w14:paraId="4E26679C" w14:textId="555304E5"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32619FAB" w14:textId="3F336D66"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66372E59" w14:textId="0A4A5D82"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DF9F441" w14:textId="18BE9CD4" w:rsidR="000D2E43" w:rsidRPr="00485397" w:rsidRDefault="000D2E43" w:rsidP="000D2E43">
            <w:pPr>
              <w:jc w:val="center"/>
              <w:rPr>
                <w:bCs/>
                <w:lang w:eastAsia="en-US"/>
              </w:rPr>
            </w:pPr>
            <w:r w:rsidRPr="00485397">
              <w:rPr>
                <w:bCs/>
                <w:lang w:val="kk" w:eastAsia="en-US"/>
              </w:rPr>
              <w:t>ТК 103 «Парниктік газдарды басқару»</w:t>
            </w:r>
          </w:p>
        </w:tc>
        <w:tc>
          <w:tcPr>
            <w:tcW w:w="1985" w:type="dxa"/>
            <w:shd w:val="clear" w:color="auto" w:fill="FFFFFF" w:themeFill="background1"/>
            <w:tcMar>
              <w:top w:w="45" w:type="dxa"/>
              <w:left w:w="75" w:type="dxa"/>
              <w:bottom w:w="45" w:type="dxa"/>
              <w:right w:w="75" w:type="dxa"/>
            </w:tcMar>
            <w:vAlign w:val="center"/>
          </w:tcPr>
          <w:p w14:paraId="40828504" w14:textId="1E508E6E" w:rsidR="000D2E43" w:rsidRPr="00485397" w:rsidRDefault="000D2E43" w:rsidP="000D2E43">
            <w:pPr>
              <w:jc w:val="center"/>
              <w:rPr>
                <w:bCs/>
                <w:lang w:eastAsia="en-US"/>
              </w:rPr>
            </w:pPr>
            <w:r w:rsidRPr="00485397">
              <w:rPr>
                <w:bCs/>
                <w:lang w:val="kk" w:eastAsia="en-US"/>
              </w:rPr>
              <w:t>Жергілікті атқарушы органдар, логистикалық компаниялар, экологиялық компаниялар, ферроқорытпа және кремний өнеркәсіптік компаниялары, ТК 103 «парниктік газдарды басқару», қызмет көрсететін компаниялар, сондай-ақ кез келген саладағы түрлі кәсіпорындар</w:t>
            </w:r>
          </w:p>
        </w:tc>
      </w:tr>
      <w:tr w:rsidR="000D2E43" w:rsidRPr="00485397" w14:paraId="1F346FFC" w14:textId="77777777" w:rsidTr="00BA7B7E">
        <w:tc>
          <w:tcPr>
            <w:tcW w:w="784" w:type="dxa"/>
            <w:shd w:val="clear" w:color="auto" w:fill="FFFFFF" w:themeFill="background1"/>
            <w:tcMar>
              <w:top w:w="45" w:type="dxa"/>
              <w:left w:w="75" w:type="dxa"/>
              <w:bottom w:w="45" w:type="dxa"/>
              <w:right w:w="75" w:type="dxa"/>
            </w:tcMar>
            <w:vAlign w:val="center"/>
          </w:tcPr>
          <w:p w14:paraId="5672F89B"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7BA9E82" w14:textId="77777777" w:rsidR="000D2E43" w:rsidRPr="00485397" w:rsidRDefault="000D2E43" w:rsidP="000D2E43">
            <w:pPr>
              <w:pStyle w:val="af0"/>
              <w:numPr>
                <w:ilvl w:val="0"/>
                <w:numId w:val="5"/>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22BD6CEA" w14:textId="6130C9CD" w:rsidR="000D2E43" w:rsidRPr="00485397" w:rsidRDefault="000D2E43" w:rsidP="000D2E43">
            <w:pPr>
              <w:jc w:val="center"/>
              <w:rPr>
                <w:lang w:eastAsia="en-US"/>
              </w:rPr>
            </w:pPr>
            <w:r w:rsidRPr="00485397">
              <w:rPr>
                <w:lang w:eastAsia="en-US"/>
              </w:rPr>
              <w:t>13.020</w:t>
            </w:r>
          </w:p>
          <w:p w14:paraId="13B826C1" w14:textId="58080594" w:rsidR="000D2E43" w:rsidRPr="00485397" w:rsidRDefault="000D2E43" w:rsidP="000D2E43">
            <w:pPr>
              <w:jc w:val="center"/>
              <w:rPr>
                <w:lang w:eastAsia="en-US"/>
              </w:rPr>
            </w:pPr>
            <w:r w:rsidRPr="00485397">
              <w:rPr>
                <w:lang w:eastAsia="en-US"/>
              </w:rPr>
              <w:t>.40</w:t>
            </w:r>
          </w:p>
        </w:tc>
        <w:tc>
          <w:tcPr>
            <w:tcW w:w="2268" w:type="dxa"/>
            <w:shd w:val="clear" w:color="auto" w:fill="FFFFFF" w:themeFill="background1"/>
            <w:tcMar>
              <w:top w:w="45" w:type="dxa"/>
              <w:left w:w="75" w:type="dxa"/>
              <w:bottom w:w="45" w:type="dxa"/>
              <w:right w:w="75" w:type="dxa"/>
            </w:tcMar>
            <w:vAlign w:val="center"/>
          </w:tcPr>
          <w:p w14:paraId="1AB388CA" w14:textId="0650771E" w:rsidR="000D2E43" w:rsidRPr="00485397" w:rsidRDefault="000D2E43" w:rsidP="000D2E43">
            <w:pPr>
              <w:widowControl w:val="0"/>
              <w:tabs>
                <w:tab w:val="left" w:pos="5610"/>
              </w:tabs>
              <w:outlineLvl w:val="0"/>
              <w:rPr>
                <w:bCs/>
                <w:lang w:val="kk-KZ" w:eastAsia="en-US"/>
              </w:rPr>
            </w:pPr>
            <w:r w:rsidRPr="00485397">
              <w:rPr>
                <w:bCs/>
                <w:lang w:val="kk" w:eastAsia="en-US"/>
              </w:rPr>
              <w:t>ҚР СТ «Парниктік газдар. Көлік тізбегі операцияларынан туындайтын парниктік газдар шығарындыларын сандық бағалау және есеп беру»</w:t>
            </w:r>
          </w:p>
        </w:tc>
        <w:tc>
          <w:tcPr>
            <w:tcW w:w="1842" w:type="dxa"/>
            <w:shd w:val="clear" w:color="auto" w:fill="FFFFFF" w:themeFill="background1"/>
            <w:tcMar>
              <w:top w:w="45" w:type="dxa"/>
              <w:left w:w="75" w:type="dxa"/>
              <w:bottom w:w="45" w:type="dxa"/>
              <w:right w:w="75" w:type="dxa"/>
            </w:tcMar>
            <w:vAlign w:val="center"/>
          </w:tcPr>
          <w:p w14:paraId="74937C94" w14:textId="217328B5" w:rsidR="000D2E43" w:rsidRPr="00485397" w:rsidRDefault="000D2E43" w:rsidP="000D2E43">
            <w:pPr>
              <w:jc w:val="center"/>
              <w:rPr>
                <w:lang w:val="kk" w:eastAsia="en-US"/>
              </w:rPr>
            </w:pPr>
            <w:r w:rsidRPr="00485397">
              <w:rPr>
                <w:lang w:val="kk" w:eastAsia="en-US"/>
              </w:rPr>
              <w:t>Пп іске асыру үшін.3.6., Б. 3 тарау. Қазақстан Республикасының «жасыл экономикаға» көшуі жөніндегі ІІ тұжырымдама</w:t>
            </w:r>
          </w:p>
        </w:tc>
        <w:tc>
          <w:tcPr>
            <w:tcW w:w="1276" w:type="dxa"/>
            <w:shd w:val="clear" w:color="auto" w:fill="FFFFFF" w:themeFill="background1"/>
            <w:tcMar>
              <w:top w:w="45" w:type="dxa"/>
              <w:left w:w="75" w:type="dxa"/>
              <w:bottom w:w="45" w:type="dxa"/>
              <w:right w:w="75" w:type="dxa"/>
            </w:tcMar>
            <w:vAlign w:val="center"/>
          </w:tcPr>
          <w:p w14:paraId="591F39BE" w14:textId="04F693E6" w:rsidR="000D2E43" w:rsidRPr="00485397" w:rsidRDefault="000D2E43" w:rsidP="000D2E43">
            <w:pPr>
              <w:shd w:val="clear" w:color="auto" w:fill="FFFFFF"/>
              <w:jc w:val="center"/>
              <w:textAlignment w:val="baseline"/>
              <w:rPr>
                <w:bCs/>
                <w:lang w:val="kk-KZ" w:eastAsia="en-US"/>
              </w:rPr>
            </w:pPr>
            <w:r w:rsidRPr="00485397">
              <w:rPr>
                <w:bCs/>
                <w:lang w:val="kk" w:eastAsia="en-US"/>
              </w:rPr>
              <w:t>ISO 14083:2023</w:t>
            </w:r>
          </w:p>
        </w:tc>
        <w:tc>
          <w:tcPr>
            <w:tcW w:w="992" w:type="dxa"/>
            <w:shd w:val="clear" w:color="auto" w:fill="FFFFFF" w:themeFill="background1"/>
            <w:tcMar>
              <w:top w:w="45" w:type="dxa"/>
              <w:left w:w="75" w:type="dxa"/>
              <w:bottom w:w="45" w:type="dxa"/>
              <w:right w:w="75" w:type="dxa"/>
            </w:tcMar>
            <w:vAlign w:val="center"/>
          </w:tcPr>
          <w:p w14:paraId="1DF71128" w14:textId="182ED488"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2A59EAEC" w14:textId="1A0C036F"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56962CD6" w14:textId="61A5FD25"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A42E40F" w14:textId="2B41D3E2" w:rsidR="000D2E43" w:rsidRPr="00485397" w:rsidRDefault="000D2E43" w:rsidP="000D2E43">
            <w:pPr>
              <w:jc w:val="center"/>
              <w:rPr>
                <w:bCs/>
                <w:lang w:eastAsia="en-US"/>
              </w:rPr>
            </w:pPr>
            <w:r w:rsidRPr="00485397">
              <w:rPr>
                <w:bCs/>
                <w:lang w:val="kk" w:eastAsia="en-US"/>
              </w:rPr>
              <w:t>ТК 103 «Парниктік газдарды басқару»</w:t>
            </w:r>
          </w:p>
        </w:tc>
        <w:tc>
          <w:tcPr>
            <w:tcW w:w="1985" w:type="dxa"/>
            <w:shd w:val="clear" w:color="auto" w:fill="FFFFFF" w:themeFill="background1"/>
            <w:tcMar>
              <w:top w:w="45" w:type="dxa"/>
              <w:left w:w="75" w:type="dxa"/>
              <w:bottom w:w="45" w:type="dxa"/>
              <w:right w:w="75" w:type="dxa"/>
            </w:tcMar>
            <w:vAlign w:val="center"/>
          </w:tcPr>
          <w:p w14:paraId="0B92F101" w14:textId="641A1421" w:rsidR="000D2E43" w:rsidRPr="00485397" w:rsidRDefault="000D2E43" w:rsidP="000D2E43">
            <w:pPr>
              <w:jc w:val="center"/>
              <w:rPr>
                <w:bCs/>
                <w:lang w:eastAsia="en-US"/>
              </w:rPr>
            </w:pPr>
            <w:r w:rsidRPr="00485397">
              <w:rPr>
                <w:bCs/>
                <w:lang w:val="kk" w:eastAsia="en-US"/>
              </w:rPr>
              <w:t>Жергілікті атқарушы органдар, логистикалық компаниялар, экологиялық компаниялар, көлік компаниялары, ТК 103 «парниктік газдарды басқару», қызмет көрсететін компаниялар, сондай-ақ кез келген саладағы әртүрлі кәсіпорындар</w:t>
            </w:r>
          </w:p>
        </w:tc>
      </w:tr>
      <w:tr w:rsidR="000D2E43" w:rsidRPr="00485397" w14:paraId="3E3D97C4" w14:textId="77777777" w:rsidTr="00BA7B7E">
        <w:tc>
          <w:tcPr>
            <w:tcW w:w="784" w:type="dxa"/>
            <w:shd w:val="clear" w:color="auto" w:fill="FFFFFF" w:themeFill="background1"/>
            <w:tcMar>
              <w:top w:w="45" w:type="dxa"/>
              <w:left w:w="75" w:type="dxa"/>
              <w:bottom w:w="45" w:type="dxa"/>
              <w:right w:w="75" w:type="dxa"/>
            </w:tcMar>
            <w:vAlign w:val="center"/>
          </w:tcPr>
          <w:p w14:paraId="51C78AC4"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8232031" w14:textId="77777777" w:rsidR="000D2E43" w:rsidRPr="00485397" w:rsidRDefault="000D2E43" w:rsidP="000D2E43">
            <w:pPr>
              <w:pStyle w:val="af0"/>
              <w:numPr>
                <w:ilvl w:val="0"/>
                <w:numId w:val="5"/>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6F2357F8" w14:textId="3D5F9D52" w:rsidR="000D2E43" w:rsidRPr="00485397" w:rsidRDefault="000D2E43" w:rsidP="000D2E43">
            <w:pPr>
              <w:jc w:val="center"/>
              <w:rPr>
                <w:lang w:eastAsia="en-US"/>
              </w:rPr>
            </w:pPr>
            <w:r w:rsidRPr="00485397">
              <w:rPr>
                <w:lang w:eastAsia="en-US"/>
              </w:rPr>
              <w:t>43.160</w:t>
            </w:r>
          </w:p>
        </w:tc>
        <w:tc>
          <w:tcPr>
            <w:tcW w:w="2268" w:type="dxa"/>
            <w:shd w:val="clear" w:color="auto" w:fill="FFFFFF" w:themeFill="background1"/>
            <w:tcMar>
              <w:top w:w="45" w:type="dxa"/>
              <w:left w:w="75" w:type="dxa"/>
              <w:bottom w:w="45" w:type="dxa"/>
              <w:right w:w="75" w:type="dxa"/>
            </w:tcMar>
            <w:vAlign w:val="center"/>
          </w:tcPr>
          <w:p w14:paraId="39F2ABF9" w14:textId="5DD17DD8" w:rsidR="000D2E43" w:rsidRPr="00485397" w:rsidRDefault="000D2E43" w:rsidP="000D2E43">
            <w:pPr>
              <w:widowControl w:val="0"/>
              <w:tabs>
                <w:tab w:val="left" w:pos="5610"/>
              </w:tabs>
              <w:outlineLvl w:val="0"/>
              <w:rPr>
                <w:bCs/>
                <w:lang w:val="kk-KZ" w:eastAsia="en-US"/>
              </w:rPr>
            </w:pPr>
            <w:r w:rsidRPr="00485397">
              <w:rPr>
                <w:bCs/>
                <w:lang w:val="kk" w:eastAsia="en-US"/>
              </w:rPr>
              <w:t>ҚР СТ «Қоқыс таситын көліктер. Қоқыс таситын көліктердің энергия тұтынуын анықтау»</w:t>
            </w:r>
          </w:p>
        </w:tc>
        <w:tc>
          <w:tcPr>
            <w:tcW w:w="1842" w:type="dxa"/>
            <w:shd w:val="clear" w:color="auto" w:fill="FFFFFF" w:themeFill="background1"/>
            <w:tcMar>
              <w:top w:w="45" w:type="dxa"/>
              <w:left w:w="75" w:type="dxa"/>
              <w:bottom w:w="45" w:type="dxa"/>
              <w:right w:w="75" w:type="dxa"/>
            </w:tcMar>
            <w:vAlign w:val="center"/>
          </w:tcPr>
          <w:p w14:paraId="2DBC3212" w14:textId="49E45F7A" w:rsidR="000D2E43" w:rsidRPr="00485397" w:rsidRDefault="000D2E43" w:rsidP="000D2E43">
            <w:pPr>
              <w:jc w:val="center"/>
              <w:rPr>
                <w:lang w:val="kk-KZ" w:eastAsia="en-US"/>
              </w:rPr>
            </w:pPr>
            <w:r w:rsidRPr="00485397">
              <w:rPr>
                <w:lang w:val="kk" w:eastAsia="en-US"/>
              </w:rPr>
              <w:t>Қазақстан Республикасы Экологиялық кодексінің «жасыл Қазақстан» ұлттық жобасының «Таза Қазақстан» 1-бағытының «қалдықтарды орнықты басқару» 2-міндетін іске асыру</w:t>
            </w:r>
          </w:p>
        </w:tc>
        <w:tc>
          <w:tcPr>
            <w:tcW w:w="1276" w:type="dxa"/>
            <w:shd w:val="clear" w:color="auto" w:fill="FFFFFF" w:themeFill="background1"/>
            <w:tcMar>
              <w:top w:w="45" w:type="dxa"/>
              <w:left w:w="75" w:type="dxa"/>
              <w:bottom w:w="45" w:type="dxa"/>
              <w:right w:w="75" w:type="dxa"/>
            </w:tcMar>
            <w:vAlign w:val="center"/>
          </w:tcPr>
          <w:p w14:paraId="27D9A260" w14:textId="16D3E58E" w:rsidR="000D2E43" w:rsidRPr="00485397" w:rsidRDefault="000D2E43" w:rsidP="000D2E43">
            <w:pPr>
              <w:shd w:val="clear" w:color="auto" w:fill="FFFFFF"/>
              <w:jc w:val="center"/>
              <w:textAlignment w:val="baseline"/>
              <w:rPr>
                <w:bCs/>
                <w:lang w:val="kk-KZ" w:eastAsia="en-US"/>
              </w:rPr>
            </w:pPr>
            <w:r w:rsidRPr="00485397">
              <w:rPr>
                <w:bCs/>
                <w:lang w:val="kk" w:eastAsia="en-US"/>
              </w:rPr>
              <w:t>ISO 24162:2022</w:t>
            </w:r>
          </w:p>
        </w:tc>
        <w:tc>
          <w:tcPr>
            <w:tcW w:w="992" w:type="dxa"/>
            <w:shd w:val="clear" w:color="auto" w:fill="FFFFFF" w:themeFill="background1"/>
            <w:tcMar>
              <w:top w:w="45" w:type="dxa"/>
              <w:left w:w="75" w:type="dxa"/>
              <w:bottom w:w="45" w:type="dxa"/>
              <w:right w:w="75" w:type="dxa"/>
            </w:tcMar>
            <w:vAlign w:val="center"/>
          </w:tcPr>
          <w:p w14:paraId="6336FB70" w14:textId="3D54E2BB"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4F58EB3A" w14:textId="77AEB45A"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2144ED5C" w14:textId="216DE77E"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C529B5D" w14:textId="65571CD2" w:rsidR="000D2E43" w:rsidRPr="00485397" w:rsidRDefault="000D2E43" w:rsidP="000D2E43">
            <w:pPr>
              <w:jc w:val="center"/>
              <w:rPr>
                <w:bCs/>
                <w:lang w:eastAsia="en-US"/>
              </w:rPr>
            </w:pPr>
            <w:r w:rsidRPr="00485397">
              <w:rPr>
                <w:bCs/>
                <w:lang w:val="kk" w:eastAsia="en-US"/>
              </w:rPr>
              <w:t>«Green economy» Еуропалық-Азиялық Қауымдастығы» ЗТБ</w:t>
            </w:r>
          </w:p>
        </w:tc>
        <w:tc>
          <w:tcPr>
            <w:tcW w:w="1985" w:type="dxa"/>
            <w:shd w:val="clear" w:color="auto" w:fill="FFFFFF" w:themeFill="background1"/>
            <w:tcMar>
              <w:top w:w="45" w:type="dxa"/>
              <w:left w:w="75" w:type="dxa"/>
              <w:bottom w:w="45" w:type="dxa"/>
              <w:right w:w="75" w:type="dxa"/>
            </w:tcMar>
            <w:vAlign w:val="center"/>
          </w:tcPr>
          <w:p w14:paraId="22053E8E" w14:textId="557691FE" w:rsidR="000D2E43" w:rsidRPr="00485397" w:rsidRDefault="000D2E43" w:rsidP="000D2E43">
            <w:pPr>
              <w:jc w:val="center"/>
              <w:rPr>
                <w:bCs/>
                <w:lang w:eastAsia="en-US"/>
              </w:rPr>
            </w:pPr>
            <w:r w:rsidRPr="00485397">
              <w:rPr>
                <w:bCs/>
                <w:lang w:val="kk" w:eastAsia="en-US"/>
              </w:rPr>
              <w:t>Қазақстан Республикасының Экология және табиғи ресурстар министрлігі, жергілікті атқарушы органдар, қоқыс таситын көліктерді өндірушілер, қалдықтарды тасымалдау жөніндегі мамандандырылған кәсіпорындар, « экологиялық ұйымдар Қауымдастығы «ЗТБ</w:t>
            </w:r>
          </w:p>
        </w:tc>
      </w:tr>
      <w:tr w:rsidR="000D2E43" w:rsidRPr="00485397" w14:paraId="1ECCDB45" w14:textId="77777777" w:rsidTr="00BA7B7E">
        <w:tc>
          <w:tcPr>
            <w:tcW w:w="15810" w:type="dxa"/>
            <w:gridSpan w:val="11"/>
            <w:shd w:val="clear" w:color="auto" w:fill="FFFFFF" w:themeFill="background1"/>
            <w:tcMar>
              <w:top w:w="45" w:type="dxa"/>
              <w:left w:w="75" w:type="dxa"/>
              <w:bottom w:w="45" w:type="dxa"/>
              <w:right w:w="75" w:type="dxa"/>
            </w:tcMar>
            <w:vAlign w:val="center"/>
          </w:tcPr>
          <w:p w14:paraId="50B08436" w14:textId="6CDAABE6" w:rsidR="000D2E43" w:rsidRPr="00485397" w:rsidRDefault="000D2E43" w:rsidP="000D2E43">
            <w:pPr>
              <w:jc w:val="center"/>
              <w:rPr>
                <w:bCs/>
                <w:lang w:val="kk" w:eastAsia="en-US"/>
              </w:rPr>
            </w:pPr>
            <w:r w:rsidRPr="00485397">
              <w:rPr>
                <w:b/>
                <w:lang w:val="kk-KZ" w:eastAsia="en-US"/>
              </w:rPr>
              <w:t>1.3.3 Жел турбиналары және басқа баламалы энергия көздері</w:t>
            </w:r>
          </w:p>
        </w:tc>
      </w:tr>
      <w:tr w:rsidR="000D2E43" w:rsidRPr="00485397" w14:paraId="3FB25AA6" w14:textId="77777777" w:rsidTr="00BA7B7E">
        <w:tc>
          <w:tcPr>
            <w:tcW w:w="784" w:type="dxa"/>
            <w:shd w:val="clear" w:color="auto" w:fill="FFFFFF" w:themeFill="background1"/>
            <w:tcMar>
              <w:top w:w="45" w:type="dxa"/>
              <w:left w:w="75" w:type="dxa"/>
              <w:bottom w:w="45" w:type="dxa"/>
              <w:right w:w="75" w:type="dxa"/>
            </w:tcMar>
            <w:vAlign w:val="center"/>
          </w:tcPr>
          <w:p w14:paraId="76495624"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0DBCA6F" w14:textId="77777777" w:rsidR="000D2E43" w:rsidRPr="00485397" w:rsidRDefault="000D2E43" w:rsidP="000D2E43">
            <w:pPr>
              <w:pStyle w:val="af0"/>
              <w:numPr>
                <w:ilvl w:val="0"/>
                <w:numId w:val="6"/>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767AA946" w14:textId="3093A050" w:rsidR="000D2E43" w:rsidRPr="00485397" w:rsidRDefault="000D2E43" w:rsidP="000D2E43">
            <w:pPr>
              <w:jc w:val="center"/>
              <w:rPr>
                <w:lang w:eastAsia="en-U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5ABCC88E" w14:textId="73524169" w:rsidR="000D2E43" w:rsidRPr="00485397" w:rsidRDefault="000D2E43" w:rsidP="000D2E43">
            <w:pPr>
              <w:widowControl w:val="0"/>
              <w:tabs>
                <w:tab w:val="left" w:pos="5610"/>
              </w:tabs>
              <w:outlineLvl w:val="0"/>
              <w:rPr>
                <w:bCs/>
                <w:lang w:val="kk-KZ" w:eastAsia="en-US"/>
              </w:rPr>
            </w:pPr>
            <w:r w:rsidRPr="00485397">
              <w:rPr>
                <w:bCs/>
                <w:lang w:val="kk" w:eastAsia="en-US"/>
              </w:rPr>
              <w:t>ҚР СТ «Жаңартылатын энергетика. Жел энергетикасы. Жел энергетикалық қондырғылар. 24 бөлім. Найзағайдан қорғау»</w:t>
            </w:r>
          </w:p>
        </w:tc>
        <w:tc>
          <w:tcPr>
            <w:tcW w:w="1842" w:type="dxa"/>
            <w:shd w:val="clear" w:color="auto" w:fill="FFFFFF" w:themeFill="background1"/>
            <w:tcMar>
              <w:top w:w="45" w:type="dxa"/>
              <w:left w:w="75" w:type="dxa"/>
              <w:bottom w:w="45" w:type="dxa"/>
              <w:right w:w="75" w:type="dxa"/>
            </w:tcMar>
            <w:vAlign w:val="center"/>
          </w:tcPr>
          <w:p w14:paraId="1766DF9B" w14:textId="2FCB78F2"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 тұжырымдамасын іске асыру</w:t>
            </w:r>
          </w:p>
        </w:tc>
        <w:tc>
          <w:tcPr>
            <w:tcW w:w="1276" w:type="dxa"/>
            <w:shd w:val="clear" w:color="auto" w:fill="FFFFFF" w:themeFill="background1"/>
            <w:tcMar>
              <w:top w:w="45" w:type="dxa"/>
              <w:left w:w="75" w:type="dxa"/>
              <w:bottom w:w="45" w:type="dxa"/>
              <w:right w:w="75" w:type="dxa"/>
            </w:tcMar>
            <w:vAlign w:val="center"/>
          </w:tcPr>
          <w:p w14:paraId="609D05FD" w14:textId="0AA31611" w:rsidR="000D2E43" w:rsidRPr="00485397" w:rsidRDefault="000D2E43" w:rsidP="000D2E43">
            <w:pPr>
              <w:shd w:val="clear" w:color="auto" w:fill="FFFFFF"/>
              <w:jc w:val="center"/>
              <w:textAlignment w:val="baseline"/>
              <w:rPr>
                <w:bCs/>
                <w:lang w:val="kk-KZ" w:eastAsia="en-US"/>
              </w:rPr>
            </w:pPr>
            <w:r w:rsidRPr="00485397">
              <w:rPr>
                <w:bCs/>
                <w:lang w:val="kk" w:eastAsia="en-US"/>
              </w:rPr>
              <w:t>IEC 61400-24:2019</w:t>
            </w:r>
          </w:p>
        </w:tc>
        <w:tc>
          <w:tcPr>
            <w:tcW w:w="992" w:type="dxa"/>
            <w:shd w:val="clear" w:color="auto" w:fill="FFFFFF" w:themeFill="background1"/>
            <w:tcMar>
              <w:top w:w="45" w:type="dxa"/>
              <w:left w:w="75" w:type="dxa"/>
              <w:bottom w:w="45" w:type="dxa"/>
              <w:right w:w="75" w:type="dxa"/>
            </w:tcMar>
            <w:vAlign w:val="center"/>
          </w:tcPr>
          <w:p w14:paraId="02FB9C19" w14:textId="60312BDF"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09A00EC0" w14:textId="4253E985"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5C62A0E9" w14:textId="33D70F15"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EC3EE37" w14:textId="769FE656"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 ЗТБ БСН:191140027699</w:t>
            </w:r>
          </w:p>
        </w:tc>
        <w:tc>
          <w:tcPr>
            <w:tcW w:w="1985" w:type="dxa"/>
            <w:shd w:val="clear" w:color="auto" w:fill="FFFFFF" w:themeFill="background1"/>
            <w:tcMar>
              <w:top w:w="45" w:type="dxa"/>
              <w:left w:w="75" w:type="dxa"/>
              <w:bottom w:w="45" w:type="dxa"/>
              <w:right w:w="75" w:type="dxa"/>
            </w:tcMar>
            <w:vAlign w:val="center"/>
          </w:tcPr>
          <w:p w14:paraId="23CE62D5" w14:textId="16152E37" w:rsidR="000D2E43" w:rsidRPr="00485397" w:rsidRDefault="000D2E43" w:rsidP="000D2E43">
            <w:pPr>
              <w:jc w:val="center"/>
              <w:rPr>
                <w:bCs/>
                <w:lang w:eastAsia="en-US"/>
              </w:rPr>
            </w:pPr>
            <w:r w:rsidRPr="00485397">
              <w:rPr>
                <w:bCs/>
                <w:lang w:val="kk" w:eastAsia="en-US"/>
              </w:rPr>
              <w:t>«Орталық Азия электр энергетикалық корпорациясы» АҚ; «ЦАТЭК Green Energy» ЖШС; «Ecojer «қазақстандық өңірлік экологиялық бастамалар Қауымдастығы» ЗТБ; «Самұрық-Энерго» АҚ; «ҚазМұнайГаз»ҰК АҚ;» ArmWind»ЖШС;» universal Energy Qazaqstan «ЖШС; Қазақстанның жаңартылатын энергетика қауымдастығы;» Қазақстандық электр энергетикасы « ЗТБ Қауымдастық»;»Еуразиялық өнеркәсіптік қауымдастық»</w:t>
            </w:r>
          </w:p>
        </w:tc>
      </w:tr>
      <w:tr w:rsidR="000D2E43" w:rsidRPr="00485397" w14:paraId="5590CBE4" w14:textId="77777777" w:rsidTr="00BA7B7E">
        <w:tc>
          <w:tcPr>
            <w:tcW w:w="784" w:type="dxa"/>
            <w:shd w:val="clear" w:color="auto" w:fill="FFFFFF" w:themeFill="background1"/>
            <w:tcMar>
              <w:top w:w="45" w:type="dxa"/>
              <w:left w:w="75" w:type="dxa"/>
              <w:bottom w:w="45" w:type="dxa"/>
              <w:right w:w="75" w:type="dxa"/>
            </w:tcMar>
            <w:vAlign w:val="center"/>
          </w:tcPr>
          <w:p w14:paraId="03629322"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3D9FB72" w14:textId="77777777" w:rsidR="000D2E43" w:rsidRPr="00485397" w:rsidRDefault="000D2E43" w:rsidP="000D2E43">
            <w:pPr>
              <w:pStyle w:val="af0"/>
              <w:numPr>
                <w:ilvl w:val="0"/>
                <w:numId w:val="6"/>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77B33539" w14:textId="4DF5BB38" w:rsidR="000D2E43" w:rsidRPr="00485397" w:rsidRDefault="000D2E43" w:rsidP="000D2E43">
            <w:pPr>
              <w:jc w:val="center"/>
              <w:rPr>
                <w:lang w:eastAsia="en-U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310DBC8D" w14:textId="4110461F" w:rsidR="000D2E43" w:rsidRPr="00485397" w:rsidRDefault="000D2E43" w:rsidP="000D2E43">
            <w:pPr>
              <w:widowControl w:val="0"/>
              <w:tabs>
                <w:tab w:val="left" w:pos="5610"/>
              </w:tabs>
              <w:outlineLvl w:val="0"/>
              <w:rPr>
                <w:bCs/>
                <w:lang w:val="kk-KZ" w:eastAsia="en-US"/>
              </w:rPr>
            </w:pPr>
            <w:r w:rsidRPr="00485397">
              <w:rPr>
                <w:bCs/>
                <w:lang w:val="kk" w:eastAsia="en-US"/>
              </w:rPr>
              <w:t>ҚР СТ «Жаңартылатын энергетика. Жел энергетикасы. Жел энергетикалық қондырғылар.25-5 бөлім. Жел электр станцияларын бақылау және басқару үшін байланыс. Сәйкестік сынағы»</w:t>
            </w:r>
          </w:p>
        </w:tc>
        <w:tc>
          <w:tcPr>
            <w:tcW w:w="1842" w:type="dxa"/>
            <w:shd w:val="clear" w:color="auto" w:fill="FFFFFF" w:themeFill="background1"/>
            <w:tcMar>
              <w:top w:w="45" w:type="dxa"/>
              <w:left w:w="75" w:type="dxa"/>
              <w:bottom w:w="45" w:type="dxa"/>
              <w:right w:w="75" w:type="dxa"/>
            </w:tcMar>
            <w:vAlign w:val="center"/>
          </w:tcPr>
          <w:p w14:paraId="770735FA" w14:textId="5F0AF579"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6AAE9FF8" w14:textId="151AB6E1" w:rsidR="000D2E43" w:rsidRPr="00485397" w:rsidRDefault="000D2E43" w:rsidP="000D2E43">
            <w:pPr>
              <w:shd w:val="clear" w:color="auto" w:fill="FFFFFF"/>
              <w:jc w:val="center"/>
              <w:textAlignment w:val="baseline"/>
              <w:rPr>
                <w:bCs/>
                <w:lang w:val="kk-KZ" w:eastAsia="en-US"/>
              </w:rPr>
            </w:pPr>
            <w:r w:rsidRPr="00485397">
              <w:rPr>
                <w:bCs/>
                <w:lang w:val="kk" w:eastAsia="en-US"/>
              </w:rPr>
              <w:t>IEC 61400-25-5:2017</w:t>
            </w:r>
          </w:p>
        </w:tc>
        <w:tc>
          <w:tcPr>
            <w:tcW w:w="992" w:type="dxa"/>
            <w:shd w:val="clear" w:color="auto" w:fill="FFFFFF" w:themeFill="background1"/>
            <w:tcMar>
              <w:top w:w="45" w:type="dxa"/>
              <w:left w:w="75" w:type="dxa"/>
              <w:bottom w:w="45" w:type="dxa"/>
              <w:right w:w="75" w:type="dxa"/>
            </w:tcMar>
            <w:vAlign w:val="center"/>
          </w:tcPr>
          <w:p w14:paraId="483BD984" w14:textId="775264CC"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3B14706D" w14:textId="1281CCC7"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A29C66A" w14:textId="58027E32"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FAD888E" w14:textId="6AFA2CD5"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 ЗТБ БСН:191140027699</w:t>
            </w:r>
          </w:p>
        </w:tc>
        <w:tc>
          <w:tcPr>
            <w:tcW w:w="1985" w:type="dxa"/>
            <w:shd w:val="clear" w:color="auto" w:fill="FFFFFF" w:themeFill="background1"/>
            <w:tcMar>
              <w:top w:w="45" w:type="dxa"/>
              <w:left w:w="75" w:type="dxa"/>
              <w:bottom w:w="45" w:type="dxa"/>
              <w:right w:w="75" w:type="dxa"/>
            </w:tcMar>
            <w:vAlign w:val="center"/>
          </w:tcPr>
          <w:p w14:paraId="2B4D7511" w14:textId="288A2489" w:rsidR="000D2E43" w:rsidRPr="00485397" w:rsidRDefault="000D2E43" w:rsidP="000D2E43">
            <w:pPr>
              <w:jc w:val="center"/>
              <w:rPr>
                <w:bCs/>
                <w:lang w:eastAsia="en-US"/>
              </w:rPr>
            </w:pPr>
            <w:r w:rsidRPr="00485397">
              <w:rPr>
                <w:bCs/>
                <w:lang w:val="kk" w:eastAsia="en-US"/>
              </w:rPr>
              <w:t>Орталық Азия электр энергетикалық корпорациясы»; «ЦАТЭК Green Energy» ЖШС; «Ecojer» қазақстандық өңірлік экологиялық бастамалар Қауымдастығы «ЗТБ;» Самұрық-Энерго « АҚ; «ҚазМұнайГаз» ҰК АҚ;»ArmWind» ЖШС;»universal Energy Qazaqstan» ЖШС; Қазақстанның жаңартылатын энергетика қауымдастығы; «Қазақстандық электр энергетикалық Қауымдастығы»ЗТБ; «Еуразиялық өнеркәсіптік қауымдастық»</w:t>
            </w:r>
          </w:p>
        </w:tc>
      </w:tr>
      <w:tr w:rsidR="000D2E43" w:rsidRPr="00485397" w14:paraId="0E96B3E5" w14:textId="77777777" w:rsidTr="00BA7B7E">
        <w:tc>
          <w:tcPr>
            <w:tcW w:w="784" w:type="dxa"/>
            <w:shd w:val="clear" w:color="auto" w:fill="FFFFFF" w:themeFill="background1"/>
            <w:tcMar>
              <w:top w:w="45" w:type="dxa"/>
              <w:left w:w="75" w:type="dxa"/>
              <w:bottom w:w="45" w:type="dxa"/>
              <w:right w:w="75" w:type="dxa"/>
            </w:tcMar>
            <w:vAlign w:val="center"/>
          </w:tcPr>
          <w:p w14:paraId="44EBA193"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A1FF7C3" w14:textId="77777777" w:rsidR="000D2E43" w:rsidRPr="00485397" w:rsidRDefault="000D2E43" w:rsidP="000D2E43">
            <w:pPr>
              <w:pStyle w:val="af0"/>
              <w:numPr>
                <w:ilvl w:val="0"/>
                <w:numId w:val="6"/>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1EA26E47" w14:textId="3CFBACE5" w:rsidR="000D2E43" w:rsidRPr="00485397" w:rsidRDefault="000D2E43" w:rsidP="000D2E43">
            <w:pPr>
              <w:jc w:val="center"/>
              <w:rPr>
                <w:lang w:eastAsia="en-U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586D6685" w14:textId="14D1F495" w:rsidR="000D2E43" w:rsidRPr="00485397" w:rsidRDefault="000D2E43" w:rsidP="000D2E43">
            <w:pPr>
              <w:widowControl w:val="0"/>
              <w:tabs>
                <w:tab w:val="left" w:pos="5610"/>
              </w:tabs>
              <w:outlineLvl w:val="0"/>
              <w:rPr>
                <w:bCs/>
                <w:lang w:val="kk-KZ" w:eastAsia="en-US"/>
              </w:rPr>
            </w:pPr>
            <w:r w:rsidRPr="00485397">
              <w:rPr>
                <w:bCs/>
                <w:lang w:val="kk" w:eastAsia="en-US"/>
              </w:rPr>
              <w:t>ҚР СТ «Жел генераторлары. 13 бөлім. Механикалық жүктемелерді өлшеу»</w:t>
            </w:r>
          </w:p>
        </w:tc>
        <w:tc>
          <w:tcPr>
            <w:tcW w:w="1842" w:type="dxa"/>
            <w:shd w:val="clear" w:color="auto" w:fill="FFFFFF" w:themeFill="background1"/>
            <w:tcMar>
              <w:top w:w="45" w:type="dxa"/>
              <w:left w:w="75" w:type="dxa"/>
              <w:bottom w:w="45" w:type="dxa"/>
              <w:right w:w="75" w:type="dxa"/>
            </w:tcMar>
            <w:vAlign w:val="center"/>
          </w:tcPr>
          <w:p w14:paraId="7802D627" w14:textId="1350E38A"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1FDE8E35" w14:textId="365DCA3F" w:rsidR="000D2E43" w:rsidRPr="00485397" w:rsidRDefault="000D2E43" w:rsidP="000D2E43">
            <w:pPr>
              <w:shd w:val="clear" w:color="auto" w:fill="FFFFFF"/>
              <w:jc w:val="center"/>
              <w:textAlignment w:val="baseline"/>
              <w:rPr>
                <w:bCs/>
                <w:lang w:val="kk-KZ" w:eastAsia="en-US"/>
              </w:rPr>
            </w:pPr>
            <w:r w:rsidRPr="00485397">
              <w:rPr>
                <w:bCs/>
                <w:lang w:val="kk" w:eastAsia="en-US"/>
              </w:rPr>
              <w:t>IEC 61400-13:2015+AMD1:2021 CSV</w:t>
            </w:r>
          </w:p>
        </w:tc>
        <w:tc>
          <w:tcPr>
            <w:tcW w:w="992" w:type="dxa"/>
            <w:shd w:val="clear" w:color="auto" w:fill="FFFFFF" w:themeFill="background1"/>
            <w:tcMar>
              <w:top w:w="45" w:type="dxa"/>
              <w:left w:w="75" w:type="dxa"/>
              <w:bottom w:w="45" w:type="dxa"/>
              <w:right w:w="75" w:type="dxa"/>
            </w:tcMar>
            <w:vAlign w:val="center"/>
          </w:tcPr>
          <w:p w14:paraId="38023A6E" w14:textId="61505DF7"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48886A1F" w14:textId="03401BAC"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345C1123" w14:textId="333DC45D"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B0A3871" w14:textId="7CE90BD0"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1F0E9C81" w14:textId="5E516BB5" w:rsidR="000D2E43" w:rsidRPr="00485397" w:rsidRDefault="000D2E43" w:rsidP="000D2E43">
            <w:pPr>
              <w:jc w:val="center"/>
              <w:rPr>
                <w:bCs/>
                <w:lang w:eastAsia="en-US"/>
              </w:rPr>
            </w:pPr>
            <w:r w:rsidRPr="00485397">
              <w:rPr>
                <w:bCs/>
                <w:lang w:val="kk" w:eastAsia="en-US"/>
              </w:rPr>
              <w:t>Орталық Азия электр энергетикалық корпорациясы»; «ЦАТЭК Green Energy» ЖШС; «Ecojer» қазақстандық өңірлік экологиялық бастамалар Қауымдастығы «ЗТБ;» Самұрық-Энерго « АҚ; «ҚазМұнайГаз» ҰК АҚ;»ArmWind»ЖШС;»universal Energy Qazaqstan» ЖШС; Қазақстанның жаңартылатын энергетика қауымдастығы; «Қазақстандық электр энергетикалық Қауымдастығы» ЗТБ; «Еуразиялық өнеркәсіптік қауымдастық»</w:t>
            </w:r>
          </w:p>
        </w:tc>
      </w:tr>
      <w:tr w:rsidR="000D2E43" w:rsidRPr="00485397" w14:paraId="55734A3F" w14:textId="77777777" w:rsidTr="00BA7B7E">
        <w:tc>
          <w:tcPr>
            <w:tcW w:w="784" w:type="dxa"/>
            <w:shd w:val="clear" w:color="auto" w:fill="FFFFFF" w:themeFill="background1"/>
            <w:tcMar>
              <w:top w:w="45" w:type="dxa"/>
              <w:left w:w="75" w:type="dxa"/>
              <w:bottom w:w="45" w:type="dxa"/>
              <w:right w:w="75" w:type="dxa"/>
            </w:tcMar>
            <w:vAlign w:val="center"/>
          </w:tcPr>
          <w:p w14:paraId="45D6583D"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8FA92A7" w14:textId="77777777" w:rsidR="000D2E43" w:rsidRPr="00485397" w:rsidRDefault="000D2E43" w:rsidP="000D2E43">
            <w:pPr>
              <w:pStyle w:val="af0"/>
              <w:numPr>
                <w:ilvl w:val="0"/>
                <w:numId w:val="6"/>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4B03FB82" w14:textId="0067C13A" w:rsidR="000D2E43" w:rsidRPr="00485397" w:rsidRDefault="000D2E43" w:rsidP="000D2E43">
            <w:pPr>
              <w:jc w:val="center"/>
              <w:rPr>
                <w:lang w:eastAsia="en-U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0A82BBD4" w14:textId="77777777" w:rsidR="000D2E43" w:rsidRPr="00485397" w:rsidRDefault="000D2E43" w:rsidP="000D2E43">
            <w:pPr>
              <w:widowControl w:val="0"/>
              <w:tabs>
                <w:tab w:val="left" w:pos="5610"/>
              </w:tabs>
              <w:outlineLvl w:val="0"/>
              <w:rPr>
                <w:bCs/>
                <w:lang w:val="kk" w:eastAsia="en-US"/>
              </w:rPr>
            </w:pPr>
            <w:r w:rsidRPr="00485397">
              <w:rPr>
                <w:bCs/>
                <w:lang w:val="kk" w:eastAsia="en-US"/>
              </w:rPr>
              <w:t>ҚР СТ « Жел турбиналары. 14-бөлім. Дыбыстық қуат деңгейлері мен кілт мәндерін анықтау»</w:t>
            </w:r>
          </w:p>
          <w:p w14:paraId="546C5AD4" w14:textId="77777777" w:rsidR="000D2E43" w:rsidRPr="00485397" w:rsidRDefault="000D2E43" w:rsidP="000D2E43">
            <w:pPr>
              <w:widowControl w:val="0"/>
              <w:tabs>
                <w:tab w:val="left" w:pos="5610"/>
              </w:tabs>
              <w:outlineLvl w:val="0"/>
              <w:rPr>
                <w:bCs/>
                <w:lang w:val="kk" w:eastAsia="en-US"/>
              </w:rPr>
            </w:pPr>
          </w:p>
          <w:p w14:paraId="72D47633" w14:textId="07DFED49" w:rsidR="000D2E43" w:rsidRPr="00485397" w:rsidRDefault="000D2E43" w:rsidP="000D2E43">
            <w:pPr>
              <w:widowControl w:val="0"/>
              <w:tabs>
                <w:tab w:val="left" w:pos="5610"/>
              </w:tabs>
              <w:outlineLvl w:val="0"/>
              <w:rPr>
                <w:bCs/>
                <w:lang w:eastAsia="en-US"/>
              </w:rPr>
            </w:pPr>
            <w:r w:rsidRPr="00485397">
              <w:rPr>
                <w:bCs/>
                <w:lang w:eastAsia="en-US"/>
              </w:rPr>
              <w:t>ҚР СТ "Жел энергетикалық қондырғылар. 14 бөлім. Дыбыстық қуат деңгейлері мен кілт мәндерін анықтау"</w:t>
            </w:r>
          </w:p>
        </w:tc>
        <w:tc>
          <w:tcPr>
            <w:tcW w:w="1842" w:type="dxa"/>
            <w:shd w:val="clear" w:color="auto" w:fill="FFFFFF" w:themeFill="background1"/>
            <w:tcMar>
              <w:top w:w="45" w:type="dxa"/>
              <w:left w:w="75" w:type="dxa"/>
              <w:bottom w:w="45" w:type="dxa"/>
              <w:right w:w="75" w:type="dxa"/>
            </w:tcMar>
            <w:vAlign w:val="center"/>
          </w:tcPr>
          <w:p w14:paraId="5BC789C6" w14:textId="1850D676"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10FD4587" w14:textId="68B80F88" w:rsidR="000D2E43" w:rsidRPr="00485397" w:rsidRDefault="000D2E43" w:rsidP="000D2E43">
            <w:pPr>
              <w:shd w:val="clear" w:color="auto" w:fill="FFFFFF"/>
              <w:jc w:val="center"/>
              <w:textAlignment w:val="baseline"/>
              <w:rPr>
                <w:bCs/>
                <w:lang w:val="kk-KZ" w:eastAsia="en-US"/>
              </w:rPr>
            </w:pPr>
            <w:r w:rsidRPr="00485397">
              <w:rPr>
                <w:bCs/>
                <w:lang w:val="kk" w:eastAsia="en-US"/>
              </w:rPr>
              <w:t>IEC 61400-14:2005</w:t>
            </w:r>
          </w:p>
        </w:tc>
        <w:tc>
          <w:tcPr>
            <w:tcW w:w="992" w:type="dxa"/>
            <w:shd w:val="clear" w:color="auto" w:fill="FFFFFF" w:themeFill="background1"/>
            <w:tcMar>
              <w:top w:w="45" w:type="dxa"/>
              <w:left w:w="75" w:type="dxa"/>
              <w:bottom w:w="45" w:type="dxa"/>
              <w:right w:w="75" w:type="dxa"/>
            </w:tcMar>
            <w:vAlign w:val="center"/>
          </w:tcPr>
          <w:p w14:paraId="5F61024A" w14:textId="36FC3973"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27A1BE34" w14:textId="52D57D85"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030AAB42" w14:textId="4125B414"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B58B8B3" w14:textId="118A11DD"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4DFBF1AD" w14:textId="2D52F349" w:rsidR="000D2E43" w:rsidRPr="00485397" w:rsidRDefault="000D2E43" w:rsidP="000D2E43">
            <w:pPr>
              <w:jc w:val="center"/>
              <w:rPr>
                <w:bCs/>
                <w:lang w:eastAsia="en-US"/>
              </w:rPr>
            </w:pPr>
            <w:r w:rsidRPr="00485397">
              <w:rPr>
                <w:bCs/>
                <w:lang w:val="kk" w:eastAsia="en-US"/>
              </w:rPr>
              <w:t>Орталық Азия электр энергетикалық корпорациясы»; «ЦАТЭК Green Energy» ЖШС; «Ecojer» қазақстандық өңірлік экологиялық бастамалар Қауымдастығы «ЗТБ;» Самұрық-Энерго « АҚ; «ҚазМұнайГаз» ҰК АҚ;»ArmWind»ЖШС;»universal Energy Qazaqstan» ЖШС; Қазақстанның жаңартылатын энергетика қауымдастығы; «Қазақстандық электр энергетикалық Қауымдастығы» ЗТБ; «Еуразиялық өнеркәсіптік қауымдастық»</w:t>
            </w:r>
          </w:p>
        </w:tc>
      </w:tr>
      <w:tr w:rsidR="000D2E43" w:rsidRPr="00485397" w14:paraId="3A391590" w14:textId="77777777" w:rsidTr="00BA7B7E">
        <w:tc>
          <w:tcPr>
            <w:tcW w:w="784" w:type="dxa"/>
            <w:shd w:val="clear" w:color="auto" w:fill="FFFFFF" w:themeFill="background1"/>
            <w:tcMar>
              <w:top w:w="45" w:type="dxa"/>
              <w:left w:w="75" w:type="dxa"/>
              <w:bottom w:w="45" w:type="dxa"/>
              <w:right w:w="75" w:type="dxa"/>
            </w:tcMar>
            <w:vAlign w:val="center"/>
          </w:tcPr>
          <w:p w14:paraId="7EF715A3"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680607F9" w14:textId="77777777" w:rsidR="000D2E43" w:rsidRPr="00485397" w:rsidRDefault="000D2E43" w:rsidP="000D2E43">
            <w:pPr>
              <w:pStyle w:val="af0"/>
              <w:numPr>
                <w:ilvl w:val="0"/>
                <w:numId w:val="6"/>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4A6CBBBD" w14:textId="25E36132" w:rsidR="000D2E43" w:rsidRPr="00485397" w:rsidRDefault="000D2E43" w:rsidP="000D2E43">
            <w:pPr>
              <w:jc w:val="center"/>
              <w:rPr>
                <w:lang w:eastAsia="en-U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18F86A65" w14:textId="77777777" w:rsidR="000D2E43" w:rsidRPr="00485397" w:rsidRDefault="000D2E43" w:rsidP="000D2E43">
            <w:pPr>
              <w:rPr>
                <w:bCs/>
                <w:color w:val="212121"/>
                <w:lang w:val="kk-KZ"/>
              </w:rPr>
            </w:pPr>
            <w:r w:rsidRPr="00485397">
              <w:rPr>
                <w:bCs/>
                <w:color w:val="212121"/>
                <w:lang w:val="kk-KZ"/>
              </w:rPr>
              <w:t xml:space="preserve">ҚР </w:t>
            </w:r>
            <w:r w:rsidRPr="00485397">
              <w:rPr>
                <w:bCs/>
                <w:color w:val="212121"/>
              </w:rPr>
              <w:t>СТ «Жаңартылатын энергия.</w:t>
            </w:r>
            <w:r w:rsidRPr="00485397">
              <w:rPr>
                <w:bCs/>
                <w:color w:val="212121"/>
                <w:lang w:val="kk-KZ"/>
              </w:rPr>
              <w:t xml:space="preserve"> Жел энергетикасы. </w:t>
            </w:r>
            <w:r w:rsidRPr="00485397">
              <w:t xml:space="preserve"> </w:t>
            </w:r>
            <w:r w:rsidRPr="00485397">
              <w:rPr>
                <w:bCs/>
                <w:color w:val="212121"/>
                <w:lang w:val="kk-KZ"/>
              </w:rPr>
              <w:t>Жел энергетикалық қондырғылар. 21-1-бөлім. Электрлік сипаттамаларды өлшеу және бағалау. Жел турбиналары»</w:t>
            </w:r>
          </w:p>
          <w:p w14:paraId="486B2B29" w14:textId="77777777" w:rsidR="000D2E43" w:rsidRPr="00485397" w:rsidRDefault="000D2E43" w:rsidP="000D2E43">
            <w:pPr>
              <w:widowControl w:val="0"/>
              <w:tabs>
                <w:tab w:val="left" w:pos="5610"/>
              </w:tabs>
              <w:outlineLvl w:val="0"/>
              <w:rPr>
                <w:bCs/>
                <w:lang w:val="kk" w:eastAsia="en-US"/>
              </w:rPr>
            </w:pPr>
          </w:p>
        </w:tc>
        <w:tc>
          <w:tcPr>
            <w:tcW w:w="1842" w:type="dxa"/>
            <w:shd w:val="clear" w:color="auto" w:fill="FFFFFF" w:themeFill="background1"/>
            <w:tcMar>
              <w:top w:w="45" w:type="dxa"/>
              <w:left w:w="75" w:type="dxa"/>
              <w:bottom w:w="45" w:type="dxa"/>
              <w:right w:w="75" w:type="dxa"/>
            </w:tcMar>
            <w:vAlign w:val="center"/>
          </w:tcPr>
          <w:p w14:paraId="0D1670D2" w14:textId="77777777" w:rsidR="000D2E43" w:rsidRPr="00485397" w:rsidRDefault="000D2E43" w:rsidP="000D2E43">
            <w:pPr>
              <w:jc w:val="center"/>
              <w:rPr>
                <w:rFonts w:eastAsia="monospace"/>
                <w:color w:val="000000"/>
                <w:shd w:val="clear" w:color="auto" w:fill="FFFFFF"/>
                <w:lang w:val="kk-KZ"/>
              </w:rPr>
            </w:pPr>
            <w:r w:rsidRPr="00485397">
              <w:rPr>
                <w:rFonts w:eastAsia="monospace"/>
                <w:color w:val="000000"/>
                <w:shd w:val="clear" w:color="auto" w:fill="FFFFFF"/>
                <w:lang w:val="kk"/>
              </w:rPr>
              <w:t xml:space="preserve">Қазақстан Республикасының </w:t>
            </w:r>
            <w:r w:rsidRPr="00485397">
              <w:rPr>
                <w:rFonts w:eastAsia="monospace"/>
                <w:color w:val="000000"/>
                <w:shd w:val="clear" w:color="auto" w:fill="FFFFFF"/>
                <w:lang w:val="kk-KZ"/>
              </w:rPr>
              <w:t>«</w:t>
            </w:r>
            <w:r w:rsidRPr="00485397">
              <w:rPr>
                <w:rFonts w:eastAsia="monospace"/>
                <w:color w:val="000000"/>
                <w:shd w:val="clear" w:color="auto" w:fill="FFFFFF"/>
                <w:lang w:val="kk"/>
              </w:rPr>
              <w:t>жасыл экономикаға</w:t>
            </w:r>
            <w:r w:rsidRPr="00485397">
              <w:rPr>
                <w:rFonts w:eastAsia="monospace"/>
                <w:color w:val="000000"/>
                <w:shd w:val="clear" w:color="auto" w:fill="FFFFFF"/>
                <w:lang w:val="kk-KZ"/>
              </w:rPr>
              <w:t>»</w:t>
            </w:r>
            <w:r w:rsidRPr="00485397">
              <w:rPr>
                <w:rFonts w:eastAsia="monospace"/>
                <w:color w:val="000000"/>
                <w:shd w:val="clear" w:color="auto" w:fill="FFFFFF"/>
                <w:lang w:val="kk"/>
              </w:rPr>
              <w:t>көшуі жөніндегі тұжырымдаманың 3-тарауын іске асыру</w:t>
            </w:r>
            <w:r w:rsidRPr="00485397">
              <w:rPr>
                <w:rFonts w:eastAsia="monospace"/>
                <w:color w:val="000000"/>
                <w:shd w:val="clear" w:color="auto" w:fill="FFFFFF"/>
                <w:lang w:val="kk-KZ"/>
              </w:rPr>
              <w:t>да</w:t>
            </w:r>
          </w:p>
          <w:p w14:paraId="52639424" w14:textId="77777777" w:rsidR="000D2E43" w:rsidRPr="00485397" w:rsidRDefault="000D2E43" w:rsidP="000D2E43">
            <w:pPr>
              <w:jc w:val="center"/>
              <w:rPr>
                <w:lang w:val="kk" w:eastAsia="en-US"/>
              </w:rPr>
            </w:pPr>
          </w:p>
        </w:tc>
        <w:tc>
          <w:tcPr>
            <w:tcW w:w="1276" w:type="dxa"/>
            <w:shd w:val="clear" w:color="auto" w:fill="FFFFFF" w:themeFill="background1"/>
            <w:tcMar>
              <w:top w:w="45" w:type="dxa"/>
              <w:left w:w="75" w:type="dxa"/>
              <w:bottom w:w="45" w:type="dxa"/>
              <w:right w:w="75" w:type="dxa"/>
            </w:tcMar>
            <w:vAlign w:val="center"/>
          </w:tcPr>
          <w:p w14:paraId="30F2F0BF" w14:textId="77777777" w:rsidR="000D2E43" w:rsidRPr="00485397" w:rsidRDefault="000D2E43" w:rsidP="000D2E43">
            <w:pPr>
              <w:jc w:val="center"/>
              <w:rPr>
                <w:rFonts w:eastAsia="AdvISOLAT15"/>
                <w:color w:val="231F20"/>
                <w:lang w:eastAsia="zh-CN" w:bidi="ar"/>
              </w:rPr>
            </w:pPr>
            <w:r w:rsidRPr="00485397">
              <w:rPr>
                <w:rFonts w:eastAsia="AdvISOLAT15"/>
                <w:color w:val="231F20"/>
                <w:lang w:eastAsia="zh-CN" w:bidi="ar"/>
              </w:rPr>
              <w:t>IEC 61400-</w:t>
            </w:r>
          </w:p>
          <w:p w14:paraId="51371786" w14:textId="730A9BA9" w:rsidR="000D2E43" w:rsidRPr="00485397" w:rsidRDefault="000D2E43" w:rsidP="000D2E43">
            <w:pPr>
              <w:shd w:val="clear" w:color="auto" w:fill="FFFFFF"/>
              <w:jc w:val="center"/>
              <w:textAlignment w:val="baseline"/>
              <w:rPr>
                <w:bCs/>
                <w:lang w:val="kk" w:eastAsia="en-US"/>
              </w:rPr>
            </w:pPr>
            <w:r w:rsidRPr="00485397">
              <w:rPr>
                <w:rFonts w:eastAsia="AdvISOLAT15"/>
                <w:color w:val="231F20"/>
                <w:lang w:eastAsia="zh-CN" w:bidi="ar"/>
              </w:rPr>
              <w:t>21:2019</w:t>
            </w:r>
          </w:p>
        </w:tc>
        <w:tc>
          <w:tcPr>
            <w:tcW w:w="992" w:type="dxa"/>
            <w:shd w:val="clear" w:color="auto" w:fill="FFFFFF" w:themeFill="background1"/>
            <w:tcMar>
              <w:top w:w="45" w:type="dxa"/>
              <w:left w:w="75" w:type="dxa"/>
              <w:bottom w:w="45" w:type="dxa"/>
              <w:right w:w="75" w:type="dxa"/>
            </w:tcMar>
            <w:vAlign w:val="center"/>
          </w:tcPr>
          <w:p w14:paraId="498E3F7A" w14:textId="79029F26" w:rsidR="000D2E43" w:rsidRPr="00485397" w:rsidRDefault="000D2E43" w:rsidP="000D2E43">
            <w:pPr>
              <w:jc w:val="center"/>
              <w:rPr>
                <w:bCs/>
                <w:lang w:val="kk" w:eastAsia="en-US"/>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71261651" w14:textId="74A05F46" w:rsidR="000D2E43" w:rsidRPr="00485397" w:rsidRDefault="000D2E43" w:rsidP="000D2E43">
            <w:pPr>
              <w:jc w:val="center"/>
              <w:rPr>
                <w:bCs/>
                <w:lang w:val="kk" w:eastAsia="en-US"/>
              </w:rP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477404FA"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48EFD119"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5D3309F3" w14:textId="33358399" w:rsidR="000D2E43" w:rsidRPr="00485397" w:rsidRDefault="000D2E43" w:rsidP="000D2E43">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A11981B" w14:textId="2706646B" w:rsidR="000D2E43" w:rsidRPr="00485397" w:rsidRDefault="000D2E43" w:rsidP="000D2E43">
            <w:pPr>
              <w:jc w:val="center"/>
              <w:rPr>
                <w:bCs/>
                <w:lang w:val="kk" w:eastAsia="en-US"/>
              </w:rPr>
            </w:pPr>
            <w:r w:rsidRPr="00485397">
              <w:rPr>
                <w:lang w:val="kk"/>
              </w:rPr>
              <w:t xml:space="preserve">«ECOJER» </w:t>
            </w:r>
            <w:r w:rsidRPr="00485397">
              <w:rPr>
                <w:lang w:val="kk-KZ"/>
              </w:rPr>
              <w:t>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3B471C90" w14:textId="77777777" w:rsidR="000D2E43" w:rsidRPr="00485397" w:rsidRDefault="000D2E43" w:rsidP="000D2E43">
            <w:pPr>
              <w:jc w:val="center"/>
              <w:rPr>
                <w:shd w:val="clear" w:color="auto" w:fill="FFFFFF"/>
              </w:rPr>
            </w:pPr>
            <w:r w:rsidRPr="00485397">
              <w:rPr>
                <w:shd w:val="clear" w:color="auto" w:fill="FFFFFF"/>
              </w:rPr>
              <w:t xml:space="preserve">«Орталық Азия </w:t>
            </w:r>
            <w:r w:rsidRPr="00485397">
              <w:rPr>
                <w:shd w:val="clear" w:color="auto" w:fill="FFFFFF"/>
                <w:lang w:val="kk-KZ"/>
              </w:rPr>
              <w:t>эл</w:t>
            </w:r>
            <w:r w:rsidRPr="00485397">
              <w:rPr>
                <w:shd w:val="clear" w:color="auto" w:fill="FFFFFF"/>
              </w:rPr>
              <w:t xml:space="preserve">ектр </w:t>
            </w:r>
            <w:r w:rsidRPr="00485397">
              <w:rPr>
                <w:shd w:val="clear" w:color="auto" w:fill="FFFFFF"/>
                <w:lang w:val="kk-KZ"/>
              </w:rPr>
              <w:t>э</w:t>
            </w:r>
            <w:r w:rsidRPr="00485397">
              <w:rPr>
                <w:shd w:val="clear" w:color="auto" w:fill="FFFFFF"/>
              </w:rPr>
              <w:t xml:space="preserve">нергетикалық </w:t>
            </w:r>
            <w:r w:rsidRPr="00485397">
              <w:rPr>
                <w:shd w:val="clear" w:color="auto" w:fill="FFFFFF"/>
                <w:lang w:val="kk-KZ"/>
              </w:rPr>
              <w:t>к</w:t>
            </w:r>
            <w:r w:rsidRPr="00485397">
              <w:rPr>
                <w:shd w:val="clear" w:color="auto" w:fill="FFFFFF"/>
              </w:rPr>
              <w:t>орпорациясы»</w:t>
            </w:r>
            <w:r w:rsidRPr="00485397">
              <w:rPr>
                <w:shd w:val="clear" w:color="auto" w:fill="FFFFFF"/>
                <w:lang w:val="kk-KZ"/>
              </w:rPr>
              <w:t xml:space="preserve"> АҚ</w:t>
            </w:r>
            <w:r w:rsidRPr="00485397">
              <w:rPr>
                <w:shd w:val="clear" w:color="auto" w:fill="FFFFFF"/>
              </w:rPr>
              <w:t>;</w:t>
            </w:r>
            <w:r w:rsidRPr="00485397">
              <w:rPr>
                <w:shd w:val="clear" w:color="auto" w:fill="FFFFFF"/>
                <w:lang w:val="kk-KZ"/>
              </w:rPr>
              <w:t xml:space="preserve"> </w:t>
            </w:r>
            <w:r w:rsidRPr="00485397">
              <w:rPr>
                <w:shd w:val="clear" w:color="auto" w:fill="FFFFFF"/>
              </w:rPr>
              <w:t>«ЦАТЭК</w:t>
            </w:r>
          </w:p>
          <w:p w14:paraId="321F82ED" w14:textId="77777777" w:rsidR="000D2E43" w:rsidRPr="00485397" w:rsidRDefault="000D2E43" w:rsidP="000D2E43">
            <w:pPr>
              <w:jc w:val="center"/>
              <w:rPr>
                <w:shd w:val="clear" w:color="auto" w:fill="FFFFFF"/>
              </w:rPr>
            </w:pPr>
            <w:r w:rsidRPr="00485397">
              <w:rPr>
                <w:shd w:val="clear" w:color="auto" w:fill="FFFFFF"/>
              </w:rPr>
              <w:t>Green Energy»</w:t>
            </w:r>
            <w:r w:rsidRPr="00485397">
              <w:rPr>
                <w:shd w:val="clear" w:color="auto" w:fill="FFFFFF"/>
                <w:lang w:val="kk-KZ"/>
              </w:rPr>
              <w:t xml:space="preserve"> ЖШС</w:t>
            </w:r>
            <w:r w:rsidRPr="00485397">
              <w:rPr>
                <w:shd w:val="clear" w:color="auto" w:fill="FFFFFF"/>
              </w:rPr>
              <w:t>;</w:t>
            </w:r>
          </w:p>
          <w:p w14:paraId="7DEE83ED" w14:textId="77777777" w:rsidR="000D2E43" w:rsidRPr="00485397" w:rsidRDefault="000D2E43" w:rsidP="000D2E43">
            <w:pPr>
              <w:jc w:val="center"/>
              <w:rPr>
                <w:shd w:val="clear" w:color="auto" w:fill="FFFFFF"/>
              </w:rPr>
            </w:pPr>
            <w:r w:rsidRPr="00485397">
              <w:rPr>
                <w:shd w:val="clear" w:color="auto" w:fill="FFFFFF"/>
              </w:rPr>
              <w:t>«</w:t>
            </w:r>
            <w:r w:rsidRPr="00485397">
              <w:rPr>
                <w:lang w:val="en-US"/>
              </w:rPr>
              <w:t>ECOJER</w:t>
            </w:r>
            <w:r w:rsidRPr="00485397">
              <w:t xml:space="preserve">» </w:t>
            </w:r>
            <w:r w:rsidRPr="00485397">
              <w:rPr>
                <w:lang w:val="kk-KZ"/>
              </w:rPr>
              <w:t>Қазақстандық өңірлік экологиялық бастамалар қауымдастығы» ЗТБ</w:t>
            </w:r>
            <w:r w:rsidRPr="00485397">
              <w:rPr>
                <w:shd w:val="clear" w:color="auto" w:fill="FFFFFF"/>
              </w:rPr>
              <w:t>;</w:t>
            </w:r>
          </w:p>
          <w:p w14:paraId="42482664" w14:textId="77777777" w:rsidR="000D2E43" w:rsidRPr="00485397" w:rsidRDefault="000D2E43" w:rsidP="000D2E43">
            <w:pPr>
              <w:jc w:val="center"/>
              <w:rPr>
                <w:shd w:val="clear" w:color="auto" w:fill="FFFFFF"/>
                <w:lang w:val="kk-KZ"/>
              </w:rPr>
            </w:pPr>
            <w:r w:rsidRPr="00485397">
              <w:rPr>
                <w:shd w:val="clear" w:color="auto" w:fill="FFFFFF"/>
              </w:rPr>
              <w:t>«Сам</w:t>
            </w:r>
            <w:r w:rsidRPr="00485397">
              <w:rPr>
                <w:shd w:val="clear" w:color="auto" w:fill="FFFFFF"/>
                <w:lang w:val="kk-KZ"/>
              </w:rPr>
              <w:t>ұ</w:t>
            </w:r>
            <w:r w:rsidRPr="00485397">
              <w:rPr>
                <w:shd w:val="clear" w:color="auto" w:fill="FFFFFF"/>
              </w:rPr>
              <w:t>р</w:t>
            </w:r>
            <w:r w:rsidRPr="00485397">
              <w:rPr>
                <w:shd w:val="clear" w:color="auto" w:fill="FFFFFF"/>
                <w:lang w:val="kk-KZ"/>
              </w:rPr>
              <w:t>ық</w:t>
            </w:r>
          </w:p>
          <w:p w14:paraId="64F59794" w14:textId="77777777" w:rsidR="000D2E43" w:rsidRPr="00485397" w:rsidRDefault="000D2E43" w:rsidP="000D2E43">
            <w:pPr>
              <w:jc w:val="center"/>
              <w:rPr>
                <w:shd w:val="clear" w:color="auto" w:fill="FFFFFF"/>
              </w:rPr>
            </w:pPr>
            <w:r w:rsidRPr="00485397">
              <w:rPr>
                <w:shd w:val="clear" w:color="auto" w:fill="FFFFFF"/>
              </w:rPr>
              <w:t>-</w:t>
            </w:r>
          </w:p>
          <w:p w14:paraId="3CC4ED05" w14:textId="77777777" w:rsidR="000D2E43" w:rsidRPr="00485397" w:rsidRDefault="000D2E43" w:rsidP="000D2E43">
            <w:pPr>
              <w:jc w:val="center"/>
              <w:rPr>
                <w:shd w:val="clear" w:color="auto" w:fill="FFFFFF"/>
              </w:rPr>
            </w:pPr>
            <w:r w:rsidRPr="00485397">
              <w:rPr>
                <w:shd w:val="clear" w:color="auto" w:fill="FFFFFF"/>
              </w:rPr>
              <w:t>Энерго»</w:t>
            </w:r>
            <w:r w:rsidRPr="00485397">
              <w:rPr>
                <w:shd w:val="clear" w:color="auto" w:fill="FFFFFF"/>
                <w:lang w:val="kk-KZ"/>
              </w:rPr>
              <w:t xml:space="preserve"> АҚ</w:t>
            </w:r>
            <w:r w:rsidRPr="00485397">
              <w:rPr>
                <w:shd w:val="clear" w:color="auto" w:fill="FFFFFF"/>
              </w:rPr>
              <w:t>;</w:t>
            </w:r>
          </w:p>
          <w:p w14:paraId="69C5B400" w14:textId="77777777" w:rsidR="000D2E43" w:rsidRPr="00485397" w:rsidRDefault="000D2E43" w:rsidP="000D2E43">
            <w:pPr>
              <w:jc w:val="center"/>
              <w:rPr>
                <w:shd w:val="clear" w:color="auto" w:fill="FFFFFF"/>
              </w:rPr>
            </w:pPr>
            <w:r w:rsidRPr="00485397">
              <w:rPr>
                <w:shd w:val="clear" w:color="auto" w:fill="FFFFFF"/>
              </w:rPr>
              <w:t>«</w:t>
            </w:r>
            <w:r w:rsidRPr="00485397">
              <w:rPr>
                <w:shd w:val="clear" w:color="auto" w:fill="FFFFFF"/>
                <w:lang w:val="kk-KZ"/>
              </w:rPr>
              <w:t>Қ</w:t>
            </w:r>
            <w:r w:rsidRPr="00485397">
              <w:rPr>
                <w:shd w:val="clear" w:color="auto" w:fill="FFFFFF"/>
              </w:rPr>
              <w:t>азМ</w:t>
            </w:r>
            <w:r w:rsidRPr="00485397">
              <w:rPr>
                <w:shd w:val="clear" w:color="auto" w:fill="FFFFFF"/>
                <w:lang w:val="kk-KZ"/>
              </w:rPr>
              <w:t>ұ</w:t>
            </w:r>
            <w:r w:rsidRPr="00485397">
              <w:rPr>
                <w:shd w:val="clear" w:color="auto" w:fill="FFFFFF"/>
              </w:rPr>
              <w:t>найГаз</w:t>
            </w:r>
            <w:r w:rsidRPr="00485397">
              <w:rPr>
                <w:shd w:val="clear" w:color="auto" w:fill="FFFFFF"/>
                <w:lang w:val="kk-KZ"/>
              </w:rPr>
              <w:t>» ҰК АҚ</w:t>
            </w:r>
            <w:r w:rsidRPr="00485397">
              <w:rPr>
                <w:shd w:val="clear" w:color="auto" w:fill="FFFFFF"/>
              </w:rPr>
              <w:t>;</w:t>
            </w:r>
          </w:p>
          <w:p w14:paraId="60976660" w14:textId="77777777" w:rsidR="000D2E43" w:rsidRPr="00485397" w:rsidRDefault="000D2E43" w:rsidP="000D2E43">
            <w:pPr>
              <w:jc w:val="center"/>
              <w:rPr>
                <w:shd w:val="clear" w:color="auto" w:fill="FFFFFF"/>
              </w:rPr>
            </w:pPr>
            <w:r w:rsidRPr="00485397">
              <w:rPr>
                <w:shd w:val="clear" w:color="auto" w:fill="FFFFFF"/>
              </w:rPr>
              <w:t>ArmWind»</w:t>
            </w:r>
            <w:r w:rsidRPr="00485397">
              <w:rPr>
                <w:shd w:val="clear" w:color="auto" w:fill="FFFFFF"/>
                <w:lang w:val="kk-KZ"/>
              </w:rPr>
              <w:t xml:space="preserve"> ЖШС</w:t>
            </w:r>
            <w:r w:rsidRPr="00485397">
              <w:rPr>
                <w:shd w:val="clear" w:color="auto" w:fill="FFFFFF"/>
              </w:rPr>
              <w:t>;      «Universal</w:t>
            </w:r>
          </w:p>
          <w:p w14:paraId="2B3F4CD0" w14:textId="77777777" w:rsidR="000D2E43" w:rsidRPr="00485397" w:rsidRDefault="000D2E43" w:rsidP="000D2E43">
            <w:pPr>
              <w:jc w:val="center"/>
              <w:rPr>
                <w:shd w:val="clear" w:color="auto" w:fill="FFFFFF"/>
              </w:rPr>
            </w:pPr>
            <w:r w:rsidRPr="00485397">
              <w:rPr>
                <w:shd w:val="clear" w:color="auto" w:fill="FFFFFF"/>
              </w:rPr>
              <w:t>Energy</w:t>
            </w:r>
          </w:p>
          <w:p w14:paraId="36729C88" w14:textId="77777777" w:rsidR="000D2E43" w:rsidRPr="00485397" w:rsidRDefault="000D2E43" w:rsidP="000D2E43">
            <w:pPr>
              <w:jc w:val="center"/>
              <w:rPr>
                <w:shd w:val="clear" w:color="auto" w:fill="FFFFFF"/>
              </w:rPr>
            </w:pPr>
            <w:r w:rsidRPr="00485397">
              <w:rPr>
                <w:shd w:val="clear" w:color="auto" w:fill="FFFFFF"/>
              </w:rPr>
              <w:t>Qazaqstan»</w:t>
            </w:r>
            <w:r w:rsidRPr="00485397">
              <w:rPr>
                <w:shd w:val="clear" w:color="auto" w:fill="FFFFFF"/>
                <w:lang w:val="kk-KZ"/>
              </w:rPr>
              <w:t xml:space="preserve"> ЖШС</w:t>
            </w:r>
            <w:r w:rsidRPr="00485397">
              <w:rPr>
                <w:shd w:val="clear" w:color="auto" w:fill="FFFFFF"/>
              </w:rPr>
              <w:t xml:space="preserve">; </w:t>
            </w:r>
            <w:r w:rsidRPr="00485397">
              <w:t xml:space="preserve"> </w:t>
            </w:r>
            <w:r w:rsidRPr="00485397">
              <w:rPr>
                <w:shd w:val="clear" w:color="auto" w:fill="FFFFFF"/>
              </w:rPr>
              <w:t>Қазақстанның жаңартылатын энергетика қауымдастығы;</w:t>
            </w:r>
          </w:p>
          <w:p w14:paraId="65EBE67E" w14:textId="77777777" w:rsidR="000D2E43" w:rsidRPr="00485397" w:rsidRDefault="000D2E43" w:rsidP="000D2E43">
            <w:pPr>
              <w:jc w:val="center"/>
              <w:rPr>
                <w:shd w:val="clear" w:color="auto" w:fill="FFFFFF"/>
              </w:rPr>
            </w:pPr>
            <w:r w:rsidRPr="00485397">
              <w:rPr>
                <w:shd w:val="clear" w:color="auto" w:fill="FFFFFF"/>
              </w:rPr>
              <w:t xml:space="preserve">«Қазақстандық </w:t>
            </w:r>
            <w:r w:rsidRPr="00485397">
              <w:rPr>
                <w:shd w:val="clear" w:color="auto" w:fill="FFFFFF"/>
                <w:lang w:val="kk-KZ"/>
              </w:rPr>
              <w:t>э</w:t>
            </w:r>
            <w:r w:rsidRPr="00485397">
              <w:rPr>
                <w:shd w:val="clear" w:color="auto" w:fill="FFFFFF"/>
              </w:rPr>
              <w:t xml:space="preserve">лектр </w:t>
            </w:r>
            <w:r w:rsidRPr="00485397">
              <w:rPr>
                <w:shd w:val="clear" w:color="auto" w:fill="FFFFFF"/>
                <w:lang w:val="kk-KZ"/>
              </w:rPr>
              <w:t>э</w:t>
            </w:r>
            <w:r w:rsidRPr="00485397">
              <w:rPr>
                <w:shd w:val="clear" w:color="auto" w:fill="FFFFFF"/>
              </w:rPr>
              <w:t xml:space="preserve">нергетикасы </w:t>
            </w:r>
            <w:r w:rsidRPr="00485397">
              <w:rPr>
                <w:shd w:val="clear" w:color="auto" w:fill="FFFFFF"/>
                <w:lang w:val="kk-KZ"/>
              </w:rPr>
              <w:t>қ</w:t>
            </w:r>
            <w:r w:rsidRPr="00485397">
              <w:rPr>
                <w:shd w:val="clear" w:color="auto" w:fill="FFFFFF"/>
              </w:rPr>
              <w:t>ауымдастығы»</w:t>
            </w:r>
            <w:r w:rsidRPr="00485397">
              <w:rPr>
                <w:shd w:val="clear" w:color="auto" w:fill="FFFFFF"/>
                <w:lang w:val="kk-KZ"/>
              </w:rPr>
              <w:t xml:space="preserve"> ЗТБ</w:t>
            </w:r>
            <w:r w:rsidRPr="00485397">
              <w:rPr>
                <w:shd w:val="clear" w:color="auto" w:fill="FFFFFF"/>
              </w:rPr>
              <w:t>;</w:t>
            </w:r>
          </w:p>
          <w:p w14:paraId="25F66EDB" w14:textId="77777777" w:rsidR="000D2E43" w:rsidRPr="00485397" w:rsidRDefault="000D2E43" w:rsidP="000D2E43">
            <w:pPr>
              <w:jc w:val="center"/>
              <w:rPr>
                <w:shd w:val="clear" w:color="auto" w:fill="FFFFFF"/>
              </w:rPr>
            </w:pPr>
            <w:r w:rsidRPr="00485397">
              <w:rPr>
                <w:shd w:val="clear" w:color="auto" w:fill="FFFFFF"/>
              </w:rPr>
              <w:t>«Еуразиялық өнеркәсіптік</w:t>
            </w:r>
          </w:p>
          <w:p w14:paraId="6004FBB4" w14:textId="7A077D6E" w:rsidR="000D2E43" w:rsidRPr="00485397" w:rsidRDefault="000D2E43" w:rsidP="000D2E43">
            <w:pPr>
              <w:jc w:val="center"/>
              <w:rPr>
                <w:bCs/>
                <w:lang w:val="kk" w:eastAsia="en-US"/>
              </w:rPr>
            </w:pPr>
            <w:r w:rsidRPr="00485397">
              <w:rPr>
                <w:shd w:val="clear" w:color="auto" w:fill="FFFFFF"/>
              </w:rPr>
              <w:t>қауымдастық»</w:t>
            </w:r>
          </w:p>
        </w:tc>
      </w:tr>
      <w:tr w:rsidR="000D2E43" w:rsidRPr="00485397" w14:paraId="01AD3237" w14:textId="77777777" w:rsidTr="00BA7B7E">
        <w:tc>
          <w:tcPr>
            <w:tcW w:w="784" w:type="dxa"/>
            <w:shd w:val="clear" w:color="auto" w:fill="FFFFFF" w:themeFill="background1"/>
            <w:tcMar>
              <w:top w:w="45" w:type="dxa"/>
              <w:left w:w="75" w:type="dxa"/>
              <w:bottom w:w="45" w:type="dxa"/>
              <w:right w:w="75" w:type="dxa"/>
            </w:tcMar>
            <w:vAlign w:val="center"/>
          </w:tcPr>
          <w:p w14:paraId="4F0D4E93"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C8C3212" w14:textId="77777777" w:rsidR="000D2E43" w:rsidRPr="00485397" w:rsidRDefault="000D2E43" w:rsidP="000D2E43">
            <w:pPr>
              <w:pStyle w:val="af0"/>
              <w:numPr>
                <w:ilvl w:val="0"/>
                <w:numId w:val="6"/>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3969C01F" w14:textId="6194A765" w:rsidR="000D2E43" w:rsidRPr="00485397" w:rsidRDefault="000D2E43" w:rsidP="000D2E43">
            <w:pPr>
              <w:jc w:val="center"/>
              <w:rPr>
                <w:lang w:eastAsia="en-US"/>
              </w:rPr>
            </w:pPr>
            <w:r w:rsidRPr="00485397">
              <w:rPr>
                <w:bCs/>
              </w:rPr>
              <w:t>27.180</w:t>
            </w:r>
          </w:p>
        </w:tc>
        <w:tc>
          <w:tcPr>
            <w:tcW w:w="2268" w:type="dxa"/>
            <w:shd w:val="clear" w:color="auto" w:fill="FFFFFF" w:themeFill="background1"/>
            <w:tcMar>
              <w:top w:w="45" w:type="dxa"/>
              <w:left w:w="75" w:type="dxa"/>
              <w:bottom w:w="45" w:type="dxa"/>
              <w:right w:w="75" w:type="dxa"/>
            </w:tcMar>
            <w:vAlign w:val="center"/>
          </w:tcPr>
          <w:p w14:paraId="1EE6BE9C" w14:textId="77777777" w:rsidR="000D2E43" w:rsidRPr="00485397" w:rsidRDefault="000D2E43" w:rsidP="000D2E43">
            <w:pPr>
              <w:rPr>
                <w:bCs/>
                <w:color w:val="212121"/>
                <w:lang w:val="kk-KZ"/>
              </w:rPr>
            </w:pPr>
            <w:r w:rsidRPr="00485397">
              <w:rPr>
                <w:bCs/>
                <w:color w:val="212121"/>
                <w:lang w:val="kk-KZ"/>
              </w:rPr>
              <w:t xml:space="preserve">ҚР </w:t>
            </w:r>
            <w:r w:rsidRPr="00485397">
              <w:rPr>
                <w:bCs/>
                <w:color w:val="212121"/>
              </w:rPr>
              <w:t xml:space="preserve">СТ «Жел турбиналары. </w:t>
            </w:r>
            <w:r w:rsidRPr="00485397">
              <w:rPr>
                <w:bCs/>
                <w:color w:val="212121"/>
                <w:lang w:val="kk-KZ"/>
              </w:rPr>
              <w:t>11-бөлім. Акустикалық шуыл сипаттамаларын анықтау әдістері»</w:t>
            </w:r>
          </w:p>
          <w:p w14:paraId="28FC2819" w14:textId="77777777" w:rsidR="000D2E43" w:rsidRPr="00485397" w:rsidRDefault="000D2E43" w:rsidP="000D2E43">
            <w:pPr>
              <w:widowControl w:val="0"/>
              <w:tabs>
                <w:tab w:val="left" w:pos="5610"/>
              </w:tabs>
              <w:outlineLvl w:val="0"/>
              <w:rPr>
                <w:bCs/>
                <w:lang w:val="kk" w:eastAsia="en-US"/>
              </w:rPr>
            </w:pPr>
          </w:p>
        </w:tc>
        <w:tc>
          <w:tcPr>
            <w:tcW w:w="1842" w:type="dxa"/>
            <w:shd w:val="clear" w:color="auto" w:fill="FFFFFF" w:themeFill="background1"/>
            <w:tcMar>
              <w:top w:w="45" w:type="dxa"/>
              <w:left w:w="75" w:type="dxa"/>
              <w:bottom w:w="45" w:type="dxa"/>
              <w:right w:w="75" w:type="dxa"/>
            </w:tcMar>
            <w:vAlign w:val="center"/>
          </w:tcPr>
          <w:p w14:paraId="152B3640" w14:textId="5A04B59C" w:rsidR="000D2E43" w:rsidRPr="00485397" w:rsidRDefault="000D2E43" w:rsidP="000D2E43">
            <w:pPr>
              <w:jc w:val="center"/>
              <w:rPr>
                <w:rFonts w:eastAsia="monospace"/>
                <w:color w:val="000000"/>
                <w:shd w:val="clear" w:color="auto" w:fill="FFFFFF"/>
                <w:lang w:val="kk-KZ"/>
              </w:rPr>
            </w:pPr>
            <w:r w:rsidRPr="00485397">
              <w:rPr>
                <w:rFonts w:eastAsia="monospace"/>
                <w:color w:val="000000"/>
                <w:shd w:val="clear" w:color="auto" w:fill="FFFFFF"/>
                <w:lang w:val="kk-KZ"/>
              </w:rPr>
              <w:t>Қазақстан Республикасының «Жасыл экономикаға» көшуі жөніндегі тұжырымдаманың 3-тарауын іске асыруда</w:t>
            </w:r>
          </w:p>
          <w:p w14:paraId="6C9B21D1" w14:textId="77777777" w:rsidR="000D2E43" w:rsidRPr="00485397" w:rsidRDefault="000D2E43" w:rsidP="000D2E43">
            <w:pPr>
              <w:jc w:val="center"/>
              <w:rPr>
                <w:lang w:val="kk" w:eastAsia="en-US"/>
              </w:rPr>
            </w:pPr>
          </w:p>
        </w:tc>
        <w:tc>
          <w:tcPr>
            <w:tcW w:w="1276" w:type="dxa"/>
            <w:shd w:val="clear" w:color="auto" w:fill="FFFFFF" w:themeFill="background1"/>
            <w:tcMar>
              <w:top w:w="45" w:type="dxa"/>
              <w:left w:w="75" w:type="dxa"/>
              <w:bottom w:w="45" w:type="dxa"/>
              <w:right w:w="75" w:type="dxa"/>
            </w:tcMar>
            <w:vAlign w:val="center"/>
          </w:tcPr>
          <w:p w14:paraId="166D4DDB" w14:textId="35CCE4FB" w:rsidR="000D2E43" w:rsidRPr="00485397" w:rsidRDefault="000D2E43" w:rsidP="000D2E43">
            <w:pPr>
              <w:shd w:val="clear" w:color="auto" w:fill="FFFFFF"/>
              <w:jc w:val="center"/>
              <w:textAlignment w:val="baseline"/>
              <w:rPr>
                <w:bCs/>
                <w:lang w:val="kk" w:eastAsia="en-US"/>
              </w:rPr>
            </w:pPr>
            <w:r w:rsidRPr="00485397">
              <w:t>IEC 61400 - 11:2012+A MD1:2018 CSV</w:t>
            </w:r>
          </w:p>
        </w:tc>
        <w:tc>
          <w:tcPr>
            <w:tcW w:w="992" w:type="dxa"/>
            <w:shd w:val="clear" w:color="auto" w:fill="FFFFFF" w:themeFill="background1"/>
            <w:tcMar>
              <w:top w:w="45" w:type="dxa"/>
              <w:left w:w="75" w:type="dxa"/>
              <w:bottom w:w="45" w:type="dxa"/>
              <w:right w:w="75" w:type="dxa"/>
            </w:tcMar>
            <w:vAlign w:val="center"/>
          </w:tcPr>
          <w:p w14:paraId="7A509901" w14:textId="10793FB6" w:rsidR="000D2E43" w:rsidRPr="00485397" w:rsidRDefault="000D2E43" w:rsidP="000D2E43">
            <w:pPr>
              <w:jc w:val="center"/>
              <w:rPr>
                <w:bCs/>
                <w:lang w:val="kk" w:eastAsia="en-US"/>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010AC263" w14:textId="168DEA62" w:rsidR="000D2E43" w:rsidRPr="00485397" w:rsidRDefault="000D2E43" w:rsidP="000D2E43">
            <w:pPr>
              <w:jc w:val="center"/>
              <w:rPr>
                <w:bCs/>
                <w:lang w:val="kk" w:eastAsia="en-US"/>
              </w:rP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5D656D18"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1717141A"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14D00FBB" w14:textId="6B6AEFE0" w:rsidR="000D2E43" w:rsidRPr="00485397" w:rsidRDefault="000D2E43" w:rsidP="000D2E43">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CF84285" w14:textId="00815AB1" w:rsidR="000D2E43" w:rsidRPr="00485397" w:rsidRDefault="000D2E43" w:rsidP="000D2E43">
            <w:pPr>
              <w:jc w:val="center"/>
              <w:rPr>
                <w:bCs/>
                <w:lang w:val="kk" w:eastAsia="en-US"/>
              </w:rPr>
            </w:pPr>
            <w:r w:rsidRPr="00485397">
              <w:rPr>
                <w:lang w:val="kk"/>
              </w:rPr>
              <w:t xml:space="preserve">«ECOJER» </w:t>
            </w:r>
            <w:r w:rsidRPr="00485397">
              <w:rPr>
                <w:lang w:val="kk-KZ"/>
              </w:rPr>
              <w:t>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7D80E494" w14:textId="77777777" w:rsidR="000D2E43" w:rsidRPr="00485397" w:rsidRDefault="000D2E43" w:rsidP="000D2E43">
            <w:pPr>
              <w:jc w:val="center"/>
              <w:rPr>
                <w:shd w:val="clear" w:color="auto" w:fill="FFFFFF"/>
              </w:rPr>
            </w:pPr>
            <w:r w:rsidRPr="00485397">
              <w:rPr>
                <w:shd w:val="clear" w:color="auto" w:fill="FFFFFF"/>
              </w:rPr>
              <w:t xml:space="preserve">«Орталық Азия </w:t>
            </w:r>
            <w:r w:rsidRPr="00485397">
              <w:rPr>
                <w:shd w:val="clear" w:color="auto" w:fill="FFFFFF"/>
                <w:lang w:val="kk-KZ"/>
              </w:rPr>
              <w:t>эл</w:t>
            </w:r>
            <w:r w:rsidRPr="00485397">
              <w:rPr>
                <w:shd w:val="clear" w:color="auto" w:fill="FFFFFF"/>
              </w:rPr>
              <w:t xml:space="preserve">ектр </w:t>
            </w:r>
            <w:r w:rsidRPr="00485397">
              <w:rPr>
                <w:shd w:val="clear" w:color="auto" w:fill="FFFFFF"/>
                <w:lang w:val="kk-KZ"/>
              </w:rPr>
              <w:t>э</w:t>
            </w:r>
            <w:r w:rsidRPr="00485397">
              <w:rPr>
                <w:shd w:val="clear" w:color="auto" w:fill="FFFFFF"/>
              </w:rPr>
              <w:t xml:space="preserve">нергетикалық </w:t>
            </w:r>
            <w:r w:rsidRPr="00485397">
              <w:rPr>
                <w:shd w:val="clear" w:color="auto" w:fill="FFFFFF"/>
                <w:lang w:val="kk-KZ"/>
              </w:rPr>
              <w:t>к</w:t>
            </w:r>
            <w:r w:rsidRPr="00485397">
              <w:rPr>
                <w:shd w:val="clear" w:color="auto" w:fill="FFFFFF"/>
              </w:rPr>
              <w:t>орпорациясы»</w:t>
            </w:r>
            <w:r w:rsidRPr="00485397">
              <w:rPr>
                <w:shd w:val="clear" w:color="auto" w:fill="FFFFFF"/>
                <w:lang w:val="kk-KZ"/>
              </w:rPr>
              <w:t xml:space="preserve"> АҚ</w:t>
            </w:r>
            <w:r w:rsidRPr="00485397">
              <w:rPr>
                <w:shd w:val="clear" w:color="auto" w:fill="FFFFFF"/>
              </w:rPr>
              <w:t>;</w:t>
            </w:r>
            <w:r w:rsidRPr="00485397">
              <w:rPr>
                <w:shd w:val="clear" w:color="auto" w:fill="FFFFFF"/>
                <w:lang w:val="kk-KZ"/>
              </w:rPr>
              <w:t xml:space="preserve"> </w:t>
            </w:r>
            <w:r w:rsidRPr="00485397">
              <w:rPr>
                <w:shd w:val="clear" w:color="auto" w:fill="FFFFFF"/>
              </w:rPr>
              <w:t>«ЦАТЭК</w:t>
            </w:r>
          </w:p>
          <w:p w14:paraId="54CE0F61" w14:textId="77777777" w:rsidR="000D2E43" w:rsidRPr="00485397" w:rsidRDefault="000D2E43" w:rsidP="000D2E43">
            <w:pPr>
              <w:jc w:val="center"/>
              <w:rPr>
                <w:shd w:val="clear" w:color="auto" w:fill="FFFFFF"/>
              </w:rPr>
            </w:pPr>
            <w:r w:rsidRPr="00485397">
              <w:rPr>
                <w:shd w:val="clear" w:color="auto" w:fill="FFFFFF"/>
              </w:rPr>
              <w:t>Green Energy»</w:t>
            </w:r>
            <w:r w:rsidRPr="00485397">
              <w:rPr>
                <w:shd w:val="clear" w:color="auto" w:fill="FFFFFF"/>
                <w:lang w:val="kk-KZ"/>
              </w:rPr>
              <w:t xml:space="preserve"> ЖШС</w:t>
            </w:r>
            <w:r w:rsidRPr="00485397">
              <w:rPr>
                <w:shd w:val="clear" w:color="auto" w:fill="FFFFFF"/>
              </w:rPr>
              <w:t>;</w:t>
            </w:r>
          </w:p>
          <w:p w14:paraId="0030ED29" w14:textId="77777777" w:rsidR="000D2E43" w:rsidRPr="00485397" w:rsidRDefault="000D2E43" w:rsidP="000D2E43">
            <w:pPr>
              <w:jc w:val="center"/>
              <w:rPr>
                <w:shd w:val="clear" w:color="auto" w:fill="FFFFFF"/>
              </w:rPr>
            </w:pPr>
            <w:r w:rsidRPr="00485397">
              <w:rPr>
                <w:shd w:val="clear" w:color="auto" w:fill="FFFFFF"/>
              </w:rPr>
              <w:t>«</w:t>
            </w:r>
            <w:r w:rsidRPr="00485397">
              <w:rPr>
                <w:lang w:val="en-US"/>
              </w:rPr>
              <w:t>ECOJER</w:t>
            </w:r>
            <w:r w:rsidRPr="00485397">
              <w:t xml:space="preserve">» </w:t>
            </w:r>
            <w:r w:rsidRPr="00485397">
              <w:rPr>
                <w:lang w:val="kk-KZ"/>
              </w:rPr>
              <w:t>Қазақстандық өңірлік экологиялық бастамалар қауымдастығы» ЗТБ</w:t>
            </w:r>
            <w:r w:rsidRPr="00485397">
              <w:rPr>
                <w:shd w:val="clear" w:color="auto" w:fill="FFFFFF"/>
              </w:rPr>
              <w:t>;</w:t>
            </w:r>
          </w:p>
          <w:p w14:paraId="7006E71A" w14:textId="77777777" w:rsidR="000D2E43" w:rsidRPr="00485397" w:rsidRDefault="000D2E43" w:rsidP="000D2E43">
            <w:pPr>
              <w:jc w:val="center"/>
              <w:rPr>
                <w:shd w:val="clear" w:color="auto" w:fill="FFFFFF"/>
                <w:lang w:val="kk-KZ"/>
              </w:rPr>
            </w:pPr>
            <w:r w:rsidRPr="00485397">
              <w:rPr>
                <w:shd w:val="clear" w:color="auto" w:fill="FFFFFF"/>
              </w:rPr>
              <w:t>«Сам</w:t>
            </w:r>
            <w:r w:rsidRPr="00485397">
              <w:rPr>
                <w:shd w:val="clear" w:color="auto" w:fill="FFFFFF"/>
                <w:lang w:val="kk-KZ"/>
              </w:rPr>
              <w:t>ұ</w:t>
            </w:r>
            <w:r w:rsidRPr="00485397">
              <w:rPr>
                <w:shd w:val="clear" w:color="auto" w:fill="FFFFFF"/>
              </w:rPr>
              <w:t>р</w:t>
            </w:r>
            <w:r w:rsidRPr="00485397">
              <w:rPr>
                <w:shd w:val="clear" w:color="auto" w:fill="FFFFFF"/>
                <w:lang w:val="kk-KZ"/>
              </w:rPr>
              <w:t>ық</w:t>
            </w:r>
          </w:p>
          <w:p w14:paraId="53DCCCE7" w14:textId="77777777" w:rsidR="000D2E43" w:rsidRPr="00485397" w:rsidRDefault="000D2E43" w:rsidP="000D2E43">
            <w:pPr>
              <w:jc w:val="center"/>
              <w:rPr>
                <w:shd w:val="clear" w:color="auto" w:fill="FFFFFF"/>
              </w:rPr>
            </w:pPr>
            <w:r w:rsidRPr="00485397">
              <w:rPr>
                <w:shd w:val="clear" w:color="auto" w:fill="FFFFFF"/>
              </w:rPr>
              <w:t>-</w:t>
            </w:r>
          </w:p>
          <w:p w14:paraId="58AD96E7" w14:textId="77777777" w:rsidR="000D2E43" w:rsidRPr="00485397" w:rsidRDefault="000D2E43" w:rsidP="000D2E43">
            <w:pPr>
              <w:jc w:val="center"/>
              <w:rPr>
                <w:shd w:val="clear" w:color="auto" w:fill="FFFFFF"/>
              </w:rPr>
            </w:pPr>
            <w:r w:rsidRPr="00485397">
              <w:rPr>
                <w:shd w:val="clear" w:color="auto" w:fill="FFFFFF"/>
              </w:rPr>
              <w:t>Энерго»</w:t>
            </w:r>
            <w:r w:rsidRPr="00485397">
              <w:rPr>
                <w:shd w:val="clear" w:color="auto" w:fill="FFFFFF"/>
                <w:lang w:val="kk-KZ"/>
              </w:rPr>
              <w:t xml:space="preserve"> АҚ</w:t>
            </w:r>
            <w:r w:rsidRPr="00485397">
              <w:rPr>
                <w:shd w:val="clear" w:color="auto" w:fill="FFFFFF"/>
              </w:rPr>
              <w:t>;</w:t>
            </w:r>
          </w:p>
          <w:p w14:paraId="168305B8" w14:textId="77777777" w:rsidR="000D2E43" w:rsidRPr="00485397" w:rsidRDefault="000D2E43" w:rsidP="000D2E43">
            <w:pPr>
              <w:jc w:val="center"/>
              <w:rPr>
                <w:shd w:val="clear" w:color="auto" w:fill="FFFFFF"/>
              </w:rPr>
            </w:pPr>
            <w:r w:rsidRPr="00485397">
              <w:rPr>
                <w:shd w:val="clear" w:color="auto" w:fill="FFFFFF"/>
              </w:rPr>
              <w:t>«</w:t>
            </w:r>
            <w:r w:rsidRPr="00485397">
              <w:rPr>
                <w:shd w:val="clear" w:color="auto" w:fill="FFFFFF"/>
                <w:lang w:val="kk-KZ"/>
              </w:rPr>
              <w:t>Қ</w:t>
            </w:r>
            <w:r w:rsidRPr="00485397">
              <w:rPr>
                <w:shd w:val="clear" w:color="auto" w:fill="FFFFFF"/>
              </w:rPr>
              <w:t>азМ</w:t>
            </w:r>
            <w:r w:rsidRPr="00485397">
              <w:rPr>
                <w:shd w:val="clear" w:color="auto" w:fill="FFFFFF"/>
                <w:lang w:val="kk-KZ"/>
              </w:rPr>
              <w:t>ұ</w:t>
            </w:r>
            <w:r w:rsidRPr="00485397">
              <w:rPr>
                <w:shd w:val="clear" w:color="auto" w:fill="FFFFFF"/>
              </w:rPr>
              <w:t>найГаз</w:t>
            </w:r>
            <w:r w:rsidRPr="00485397">
              <w:rPr>
                <w:shd w:val="clear" w:color="auto" w:fill="FFFFFF"/>
                <w:lang w:val="kk-KZ"/>
              </w:rPr>
              <w:t>» ҰК АҚ</w:t>
            </w:r>
            <w:r w:rsidRPr="00485397">
              <w:rPr>
                <w:shd w:val="clear" w:color="auto" w:fill="FFFFFF"/>
              </w:rPr>
              <w:t>;</w:t>
            </w:r>
          </w:p>
          <w:p w14:paraId="3B7F299A" w14:textId="77777777" w:rsidR="000D2E43" w:rsidRPr="00485397" w:rsidRDefault="000D2E43" w:rsidP="000D2E43">
            <w:pPr>
              <w:jc w:val="center"/>
              <w:rPr>
                <w:shd w:val="clear" w:color="auto" w:fill="FFFFFF"/>
              </w:rPr>
            </w:pPr>
            <w:r w:rsidRPr="00485397">
              <w:rPr>
                <w:shd w:val="clear" w:color="auto" w:fill="FFFFFF"/>
              </w:rPr>
              <w:t>ArmWind»</w:t>
            </w:r>
            <w:r w:rsidRPr="00485397">
              <w:rPr>
                <w:shd w:val="clear" w:color="auto" w:fill="FFFFFF"/>
                <w:lang w:val="kk-KZ"/>
              </w:rPr>
              <w:t xml:space="preserve"> ЖШС</w:t>
            </w:r>
            <w:r w:rsidRPr="00485397">
              <w:rPr>
                <w:shd w:val="clear" w:color="auto" w:fill="FFFFFF"/>
              </w:rPr>
              <w:t>;      «Universal</w:t>
            </w:r>
          </w:p>
          <w:p w14:paraId="186BD6E8" w14:textId="77777777" w:rsidR="000D2E43" w:rsidRPr="00485397" w:rsidRDefault="000D2E43" w:rsidP="000D2E43">
            <w:pPr>
              <w:jc w:val="center"/>
              <w:rPr>
                <w:shd w:val="clear" w:color="auto" w:fill="FFFFFF"/>
              </w:rPr>
            </w:pPr>
            <w:r w:rsidRPr="00485397">
              <w:rPr>
                <w:shd w:val="clear" w:color="auto" w:fill="FFFFFF"/>
              </w:rPr>
              <w:t>Energy</w:t>
            </w:r>
          </w:p>
          <w:p w14:paraId="7C205393" w14:textId="77777777" w:rsidR="000D2E43" w:rsidRPr="00485397" w:rsidRDefault="000D2E43" w:rsidP="000D2E43">
            <w:pPr>
              <w:jc w:val="center"/>
              <w:rPr>
                <w:shd w:val="clear" w:color="auto" w:fill="FFFFFF"/>
              </w:rPr>
            </w:pPr>
            <w:r w:rsidRPr="00485397">
              <w:rPr>
                <w:shd w:val="clear" w:color="auto" w:fill="FFFFFF"/>
              </w:rPr>
              <w:t>Qazaqstan»</w:t>
            </w:r>
            <w:r w:rsidRPr="00485397">
              <w:rPr>
                <w:shd w:val="clear" w:color="auto" w:fill="FFFFFF"/>
                <w:lang w:val="kk-KZ"/>
              </w:rPr>
              <w:t xml:space="preserve"> ЖШС</w:t>
            </w:r>
            <w:r w:rsidRPr="00485397">
              <w:rPr>
                <w:shd w:val="clear" w:color="auto" w:fill="FFFFFF"/>
              </w:rPr>
              <w:t xml:space="preserve">; </w:t>
            </w:r>
            <w:r w:rsidRPr="00485397">
              <w:t xml:space="preserve"> </w:t>
            </w:r>
            <w:r w:rsidRPr="00485397">
              <w:rPr>
                <w:shd w:val="clear" w:color="auto" w:fill="FFFFFF"/>
              </w:rPr>
              <w:t>Қазақстанның жаңартылатын энергетика қауымдастығы;</w:t>
            </w:r>
          </w:p>
          <w:p w14:paraId="7F3331AC" w14:textId="77777777" w:rsidR="000D2E43" w:rsidRPr="00485397" w:rsidRDefault="000D2E43" w:rsidP="000D2E43">
            <w:pPr>
              <w:jc w:val="center"/>
              <w:rPr>
                <w:shd w:val="clear" w:color="auto" w:fill="FFFFFF"/>
              </w:rPr>
            </w:pPr>
            <w:r w:rsidRPr="00485397">
              <w:rPr>
                <w:shd w:val="clear" w:color="auto" w:fill="FFFFFF"/>
              </w:rPr>
              <w:t xml:space="preserve">«Қазақстандық </w:t>
            </w:r>
            <w:r w:rsidRPr="00485397">
              <w:rPr>
                <w:shd w:val="clear" w:color="auto" w:fill="FFFFFF"/>
                <w:lang w:val="kk-KZ"/>
              </w:rPr>
              <w:t>э</w:t>
            </w:r>
            <w:r w:rsidRPr="00485397">
              <w:rPr>
                <w:shd w:val="clear" w:color="auto" w:fill="FFFFFF"/>
              </w:rPr>
              <w:t xml:space="preserve">лектр </w:t>
            </w:r>
            <w:r w:rsidRPr="00485397">
              <w:rPr>
                <w:shd w:val="clear" w:color="auto" w:fill="FFFFFF"/>
                <w:lang w:val="kk-KZ"/>
              </w:rPr>
              <w:t>э</w:t>
            </w:r>
            <w:r w:rsidRPr="00485397">
              <w:rPr>
                <w:shd w:val="clear" w:color="auto" w:fill="FFFFFF"/>
              </w:rPr>
              <w:t xml:space="preserve">нергетикасы </w:t>
            </w:r>
            <w:r w:rsidRPr="00485397">
              <w:rPr>
                <w:shd w:val="clear" w:color="auto" w:fill="FFFFFF"/>
                <w:lang w:val="kk-KZ"/>
              </w:rPr>
              <w:t>қ</w:t>
            </w:r>
            <w:r w:rsidRPr="00485397">
              <w:rPr>
                <w:shd w:val="clear" w:color="auto" w:fill="FFFFFF"/>
              </w:rPr>
              <w:t>ауымдастығы»</w:t>
            </w:r>
            <w:r w:rsidRPr="00485397">
              <w:rPr>
                <w:shd w:val="clear" w:color="auto" w:fill="FFFFFF"/>
                <w:lang w:val="kk-KZ"/>
              </w:rPr>
              <w:t xml:space="preserve"> ЗТБ</w:t>
            </w:r>
            <w:r w:rsidRPr="00485397">
              <w:rPr>
                <w:shd w:val="clear" w:color="auto" w:fill="FFFFFF"/>
              </w:rPr>
              <w:t>;</w:t>
            </w:r>
          </w:p>
          <w:p w14:paraId="6A059CAD" w14:textId="77777777" w:rsidR="000D2E43" w:rsidRPr="00485397" w:rsidRDefault="000D2E43" w:rsidP="000D2E43">
            <w:pPr>
              <w:jc w:val="center"/>
              <w:rPr>
                <w:shd w:val="clear" w:color="auto" w:fill="FFFFFF"/>
              </w:rPr>
            </w:pPr>
            <w:r w:rsidRPr="00485397">
              <w:rPr>
                <w:shd w:val="clear" w:color="auto" w:fill="FFFFFF"/>
              </w:rPr>
              <w:t>«Еуразиялық өнеркәсіптік</w:t>
            </w:r>
          </w:p>
          <w:p w14:paraId="2B1C8F2B" w14:textId="7458892A" w:rsidR="000D2E43" w:rsidRPr="00485397" w:rsidRDefault="000D2E43" w:rsidP="000D2E43">
            <w:pPr>
              <w:jc w:val="center"/>
              <w:rPr>
                <w:bCs/>
                <w:lang w:val="kk" w:eastAsia="en-US"/>
              </w:rPr>
            </w:pPr>
            <w:r w:rsidRPr="00485397">
              <w:rPr>
                <w:shd w:val="clear" w:color="auto" w:fill="FFFFFF"/>
              </w:rPr>
              <w:t>қауымдастық»</w:t>
            </w:r>
          </w:p>
        </w:tc>
      </w:tr>
      <w:tr w:rsidR="000D2E43" w:rsidRPr="00485397" w14:paraId="48F16046" w14:textId="77777777" w:rsidTr="00452268">
        <w:tc>
          <w:tcPr>
            <w:tcW w:w="15810" w:type="dxa"/>
            <w:gridSpan w:val="11"/>
            <w:shd w:val="clear" w:color="auto" w:fill="FFFFFF" w:themeFill="background1"/>
            <w:tcMar>
              <w:top w:w="45" w:type="dxa"/>
              <w:left w:w="75" w:type="dxa"/>
              <w:bottom w:w="45" w:type="dxa"/>
              <w:right w:w="75" w:type="dxa"/>
            </w:tcMar>
            <w:vAlign w:val="center"/>
          </w:tcPr>
          <w:p w14:paraId="1625F33E" w14:textId="542D24AD" w:rsidR="000D2E43" w:rsidRPr="00485397" w:rsidRDefault="000D2E43" w:rsidP="000D2E43">
            <w:pPr>
              <w:jc w:val="center"/>
              <w:rPr>
                <w:bCs/>
                <w:lang w:val="kk" w:eastAsia="en-US"/>
              </w:rPr>
            </w:pPr>
            <w:r w:rsidRPr="00485397">
              <w:rPr>
                <w:b/>
                <w:lang w:eastAsia="en-US"/>
              </w:rPr>
              <w:t>1.3.4 Фотоэлектрлік жүйелер</w:t>
            </w:r>
          </w:p>
        </w:tc>
      </w:tr>
      <w:tr w:rsidR="000D2E43" w:rsidRPr="00485397" w14:paraId="1DCE3864" w14:textId="77777777" w:rsidTr="00BA7B7E">
        <w:tc>
          <w:tcPr>
            <w:tcW w:w="784" w:type="dxa"/>
            <w:shd w:val="clear" w:color="auto" w:fill="FFFFFF" w:themeFill="background1"/>
            <w:tcMar>
              <w:top w:w="45" w:type="dxa"/>
              <w:left w:w="75" w:type="dxa"/>
              <w:bottom w:w="45" w:type="dxa"/>
              <w:right w:w="75" w:type="dxa"/>
            </w:tcMar>
            <w:vAlign w:val="center"/>
          </w:tcPr>
          <w:p w14:paraId="77303B4C"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8DB5D46" w14:textId="77777777" w:rsidR="000D2E43" w:rsidRPr="00485397" w:rsidRDefault="000D2E43" w:rsidP="000D2E43">
            <w:pPr>
              <w:pStyle w:val="af0"/>
              <w:numPr>
                <w:ilvl w:val="0"/>
                <w:numId w:val="13"/>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105FB8E4" w14:textId="1B37553C" w:rsidR="000D2E43" w:rsidRPr="00485397" w:rsidRDefault="000D2E43" w:rsidP="000D2E43">
            <w:pPr>
              <w:jc w:val="center"/>
              <w:rPr>
                <w:lang w:eastAsia="en-US"/>
              </w:rPr>
            </w:pPr>
            <w:r w:rsidRPr="00485397">
              <w:rPr>
                <w:lang w:eastAsia="en-US"/>
              </w:rPr>
              <w:t>27.160</w:t>
            </w:r>
          </w:p>
        </w:tc>
        <w:tc>
          <w:tcPr>
            <w:tcW w:w="2268" w:type="dxa"/>
            <w:shd w:val="clear" w:color="auto" w:fill="FFFFFF" w:themeFill="background1"/>
            <w:tcMar>
              <w:top w:w="45" w:type="dxa"/>
              <w:left w:w="75" w:type="dxa"/>
              <w:bottom w:w="45" w:type="dxa"/>
              <w:right w:w="75" w:type="dxa"/>
            </w:tcMar>
            <w:vAlign w:val="center"/>
          </w:tcPr>
          <w:p w14:paraId="4344B40E" w14:textId="19995B3D" w:rsidR="000D2E43" w:rsidRPr="00485397" w:rsidRDefault="000D2E43" w:rsidP="000D2E43">
            <w:pPr>
              <w:widowControl w:val="0"/>
              <w:tabs>
                <w:tab w:val="left" w:pos="5610"/>
              </w:tabs>
              <w:outlineLvl w:val="0"/>
              <w:rPr>
                <w:bCs/>
                <w:lang w:val="kk-KZ" w:eastAsia="en-US"/>
              </w:rPr>
            </w:pPr>
            <w:r w:rsidRPr="00485397">
              <w:rPr>
                <w:bCs/>
                <w:lang w:val="kk" w:eastAsia="en-US"/>
              </w:rPr>
              <w:t>ҚР СТ «Фотоэлектрлік модульдер жұмыс сипаттамаларын анықтау жәнеэнергетикалық бағалау. 1-бөлім: температура мен энергетикалық жарықтандыруға байланысты жұмыс сипаттамаларын өлшеу. Номиналды қуат»</w:t>
            </w:r>
          </w:p>
        </w:tc>
        <w:tc>
          <w:tcPr>
            <w:tcW w:w="1842" w:type="dxa"/>
            <w:shd w:val="clear" w:color="auto" w:fill="FFFFFF" w:themeFill="background1"/>
            <w:tcMar>
              <w:top w:w="45" w:type="dxa"/>
              <w:left w:w="75" w:type="dxa"/>
              <w:bottom w:w="45" w:type="dxa"/>
              <w:right w:w="75" w:type="dxa"/>
            </w:tcMar>
            <w:vAlign w:val="center"/>
          </w:tcPr>
          <w:p w14:paraId="3DBC63E3" w14:textId="65EF1463"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7F50DD65" w14:textId="07F0E907" w:rsidR="000D2E43" w:rsidRPr="00485397" w:rsidRDefault="000D2E43" w:rsidP="000D2E43">
            <w:pPr>
              <w:shd w:val="clear" w:color="auto" w:fill="FFFFFF"/>
              <w:jc w:val="center"/>
              <w:textAlignment w:val="baseline"/>
              <w:rPr>
                <w:bCs/>
                <w:lang w:val="kk-KZ" w:eastAsia="en-US"/>
              </w:rPr>
            </w:pPr>
            <w:r w:rsidRPr="00485397">
              <w:rPr>
                <w:bCs/>
                <w:lang w:val="kk" w:eastAsia="en-US"/>
              </w:rPr>
              <w:t>IEC 61853-1:2011</w:t>
            </w:r>
          </w:p>
        </w:tc>
        <w:tc>
          <w:tcPr>
            <w:tcW w:w="992" w:type="dxa"/>
            <w:shd w:val="clear" w:color="auto" w:fill="FFFFFF" w:themeFill="background1"/>
            <w:tcMar>
              <w:top w:w="45" w:type="dxa"/>
              <w:left w:w="75" w:type="dxa"/>
              <w:bottom w:w="45" w:type="dxa"/>
              <w:right w:w="75" w:type="dxa"/>
            </w:tcMar>
            <w:vAlign w:val="center"/>
          </w:tcPr>
          <w:p w14:paraId="5C4A550A" w14:textId="68790555"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2AAD4976" w14:textId="5C73383C"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54E7EBC3" w14:textId="228D66B2"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04C8502" w14:textId="70942581"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20E60DBC" w14:textId="7DA855A1" w:rsidR="000D2E43" w:rsidRPr="00485397" w:rsidRDefault="000D2E43" w:rsidP="000D2E43">
            <w:pPr>
              <w:jc w:val="center"/>
              <w:rPr>
                <w:bCs/>
                <w:lang w:eastAsia="en-US"/>
              </w:rPr>
            </w:pPr>
            <w:r w:rsidRPr="00485397">
              <w:rPr>
                <w:bCs/>
                <w:lang w:val="kk" w:eastAsia="en-US"/>
              </w:rPr>
              <w:t>«Ecojer «қазақстандық өңірлік экологиялық бастамалар Қауымдастығы» ЗТБ; «Самұрық-Энерго»АҚ; «ҚазМұнайГаз»ҰК АҚ; «Profland-RT»ЖШС; «Burnoye Solar-1»ЖШС; «Burnoye Solar-2» ЖШС; «CARER» ЖШС; «Solar O&amp;M» ЖШС; «ArmWind» ЖШС; «HEVEL KAZAKHSTAN» ЖШС; «CHINT KZ» ЖШС; «Universal energy Qazaqstan» ЖШС; ЗТБ</w:t>
            </w:r>
          </w:p>
          <w:p w14:paraId="3B8FFC48" w14:textId="34A9B2B3" w:rsidR="000D2E43" w:rsidRPr="00485397" w:rsidRDefault="000D2E43" w:rsidP="000D2E43">
            <w:pPr>
              <w:jc w:val="center"/>
              <w:rPr>
                <w:bCs/>
                <w:lang w:eastAsia="en-US"/>
              </w:rPr>
            </w:pPr>
            <w:r w:rsidRPr="00485397">
              <w:rPr>
                <w:bCs/>
                <w:lang w:val="kk" w:eastAsia="en-US"/>
              </w:rPr>
              <w:t>«Қазақстанның жаңартылатын энергетика қауымдастығы»; «Қазақстан электр энергетикалық Қауымдастығы» ЗТБ; «KunTech» ЖШС;»Еуразиялық өнеркәсіптік қауымдастық»</w:t>
            </w:r>
          </w:p>
        </w:tc>
      </w:tr>
      <w:tr w:rsidR="000D2E43" w:rsidRPr="00485397" w14:paraId="0A5E87EE" w14:textId="77777777" w:rsidTr="00BA7B7E">
        <w:tc>
          <w:tcPr>
            <w:tcW w:w="784" w:type="dxa"/>
            <w:shd w:val="clear" w:color="auto" w:fill="FFFFFF" w:themeFill="background1"/>
            <w:tcMar>
              <w:top w:w="45" w:type="dxa"/>
              <w:left w:w="75" w:type="dxa"/>
              <w:bottom w:w="45" w:type="dxa"/>
              <w:right w:w="75" w:type="dxa"/>
            </w:tcMar>
            <w:vAlign w:val="center"/>
          </w:tcPr>
          <w:p w14:paraId="1F30C262"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F1F8543" w14:textId="77777777" w:rsidR="000D2E43" w:rsidRPr="00485397" w:rsidRDefault="000D2E43" w:rsidP="000D2E43">
            <w:pPr>
              <w:pStyle w:val="af0"/>
              <w:numPr>
                <w:ilvl w:val="0"/>
                <w:numId w:val="13"/>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2C9DF19C" w14:textId="50E3D166" w:rsidR="000D2E43" w:rsidRPr="00485397" w:rsidRDefault="000D2E43" w:rsidP="000D2E43">
            <w:pPr>
              <w:jc w:val="center"/>
              <w:rPr>
                <w:lang w:eastAsia="en-US"/>
              </w:rPr>
            </w:pPr>
            <w:r w:rsidRPr="00485397">
              <w:rPr>
                <w:lang w:eastAsia="en-US"/>
              </w:rPr>
              <w:t>27.160</w:t>
            </w:r>
          </w:p>
        </w:tc>
        <w:tc>
          <w:tcPr>
            <w:tcW w:w="2268" w:type="dxa"/>
            <w:shd w:val="clear" w:color="auto" w:fill="FFFFFF" w:themeFill="background1"/>
            <w:tcMar>
              <w:top w:w="45" w:type="dxa"/>
              <w:left w:w="75" w:type="dxa"/>
              <w:bottom w:w="45" w:type="dxa"/>
              <w:right w:w="75" w:type="dxa"/>
            </w:tcMar>
            <w:vAlign w:val="center"/>
          </w:tcPr>
          <w:p w14:paraId="424AB681" w14:textId="49ACCC81" w:rsidR="000D2E43" w:rsidRPr="00485397" w:rsidRDefault="000D2E43" w:rsidP="000D2E43">
            <w:pPr>
              <w:widowControl w:val="0"/>
              <w:tabs>
                <w:tab w:val="left" w:pos="5610"/>
              </w:tabs>
              <w:outlineLvl w:val="0"/>
              <w:rPr>
                <w:bCs/>
                <w:lang w:val="kk-KZ" w:eastAsia="en-US"/>
              </w:rPr>
            </w:pPr>
            <w:r w:rsidRPr="00485397">
              <w:rPr>
                <w:bCs/>
                <w:lang w:val="kk" w:eastAsia="en-US"/>
              </w:rPr>
              <w:t>ҚР СТ «Фотоэлектрлік модульдер жұмыс сипаттамаларын анықтау және энергетикалық бағалау 2-бөлім: модульдің спектрлік сезімталдығын, түсу бұрышын және жұмыс температурасын өлшеу»</w:t>
            </w:r>
          </w:p>
        </w:tc>
        <w:tc>
          <w:tcPr>
            <w:tcW w:w="1842" w:type="dxa"/>
            <w:shd w:val="clear" w:color="auto" w:fill="FFFFFF" w:themeFill="background1"/>
            <w:tcMar>
              <w:top w:w="45" w:type="dxa"/>
              <w:left w:w="75" w:type="dxa"/>
              <w:bottom w:w="45" w:type="dxa"/>
              <w:right w:w="75" w:type="dxa"/>
            </w:tcMar>
            <w:vAlign w:val="center"/>
          </w:tcPr>
          <w:p w14:paraId="47483B9E" w14:textId="5C67A7E3"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3924048D" w14:textId="20B9D93B" w:rsidR="000D2E43" w:rsidRPr="00485397" w:rsidRDefault="000D2E43" w:rsidP="000D2E43">
            <w:pPr>
              <w:shd w:val="clear" w:color="auto" w:fill="FFFFFF"/>
              <w:jc w:val="center"/>
              <w:textAlignment w:val="baseline"/>
              <w:rPr>
                <w:bCs/>
                <w:lang w:val="kk-KZ" w:eastAsia="en-US"/>
              </w:rPr>
            </w:pPr>
            <w:r w:rsidRPr="00485397">
              <w:rPr>
                <w:bCs/>
                <w:lang w:val="kk" w:eastAsia="en-US"/>
              </w:rPr>
              <w:t>IEC 61853-2: 2016</w:t>
            </w:r>
          </w:p>
        </w:tc>
        <w:tc>
          <w:tcPr>
            <w:tcW w:w="992" w:type="dxa"/>
            <w:shd w:val="clear" w:color="auto" w:fill="FFFFFF" w:themeFill="background1"/>
            <w:tcMar>
              <w:top w:w="45" w:type="dxa"/>
              <w:left w:w="75" w:type="dxa"/>
              <w:bottom w:w="45" w:type="dxa"/>
              <w:right w:w="75" w:type="dxa"/>
            </w:tcMar>
            <w:vAlign w:val="center"/>
          </w:tcPr>
          <w:p w14:paraId="35CF5B22" w14:textId="7265C1E6"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6EE7ECE2" w14:textId="783CDF2B"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52778985" w14:textId="0B6E0B7A"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EE3910D" w14:textId="7C73476C"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14FE4818" w14:textId="3DE9FC85" w:rsidR="000D2E43" w:rsidRPr="00485397" w:rsidRDefault="000D2E43" w:rsidP="000D2E43">
            <w:pPr>
              <w:jc w:val="center"/>
              <w:rPr>
                <w:bCs/>
                <w:lang w:eastAsia="en-US"/>
              </w:rPr>
            </w:pPr>
            <w:r w:rsidRPr="00485397">
              <w:rPr>
                <w:bCs/>
                <w:lang w:val="kk" w:eastAsia="en-US"/>
              </w:rPr>
              <w:t>«Ecojer «қазақстандық өңірлік экологиялық бастамалар Қауымдастығы»ЗТБ; «Самұрық-Энерго»АҚ; «ҚазМұнайГаз»ҰК АҚ; «Profland-RT»ЖШС; «Burnoye Solar-1»ЖШС; «Burnoye Solar-2» ЖШС; «CARER» ЖШС; «Solar O&amp;M» ЖШС; «ArmWind» ЖШС; «HEVEL KAZAKHSTAN» ЖШС; «CHINT KZ» ЖШС; «Universal energy Qazaqstan» ЖШС; ЗТБ</w:t>
            </w:r>
          </w:p>
          <w:p w14:paraId="44DA6B98" w14:textId="7A208546" w:rsidR="000D2E43" w:rsidRPr="00485397" w:rsidRDefault="000D2E43" w:rsidP="000D2E43">
            <w:pPr>
              <w:jc w:val="center"/>
              <w:rPr>
                <w:bCs/>
                <w:lang w:eastAsia="en-US"/>
              </w:rPr>
            </w:pPr>
            <w:r w:rsidRPr="00485397">
              <w:rPr>
                <w:bCs/>
                <w:lang w:val="kk" w:eastAsia="en-US"/>
              </w:rPr>
              <w:t>«Қазақстанның жаңартылатын энергетика қауымдастығы»; «Қазақстан электр энергетикалық Қауымдастығы» ЗТБ; «KunTech» ЖШС;»Еуразиялық өнеркәсіптік қауымдастық»</w:t>
            </w:r>
          </w:p>
        </w:tc>
      </w:tr>
      <w:tr w:rsidR="000D2E43" w:rsidRPr="00485397" w14:paraId="57C0E99A" w14:textId="77777777" w:rsidTr="00BA7B7E">
        <w:tc>
          <w:tcPr>
            <w:tcW w:w="784" w:type="dxa"/>
            <w:shd w:val="clear" w:color="auto" w:fill="FFFFFF" w:themeFill="background1"/>
            <w:tcMar>
              <w:top w:w="45" w:type="dxa"/>
              <w:left w:w="75" w:type="dxa"/>
              <w:bottom w:w="45" w:type="dxa"/>
              <w:right w:w="75" w:type="dxa"/>
            </w:tcMar>
            <w:vAlign w:val="center"/>
          </w:tcPr>
          <w:p w14:paraId="26E022D6"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AFE30AC" w14:textId="77777777" w:rsidR="000D2E43" w:rsidRPr="00485397" w:rsidRDefault="000D2E43" w:rsidP="000D2E43">
            <w:pPr>
              <w:pStyle w:val="af0"/>
              <w:numPr>
                <w:ilvl w:val="0"/>
                <w:numId w:val="13"/>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7FA54102" w14:textId="3B4E0416" w:rsidR="000D2E43" w:rsidRPr="00485397" w:rsidRDefault="000D2E43" w:rsidP="000D2E43">
            <w:pPr>
              <w:jc w:val="center"/>
              <w:rPr>
                <w:lang w:eastAsia="en-US"/>
              </w:rPr>
            </w:pPr>
            <w:r w:rsidRPr="00485397">
              <w:rPr>
                <w:lang w:eastAsia="en-US"/>
              </w:rPr>
              <w:t>27.160</w:t>
            </w:r>
          </w:p>
        </w:tc>
        <w:tc>
          <w:tcPr>
            <w:tcW w:w="2268" w:type="dxa"/>
            <w:shd w:val="clear" w:color="auto" w:fill="FFFFFF" w:themeFill="background1"/>
            <w:tcMar>
              <w:top w:w="45" w:type="dxa"/>
              <w:left w:w="75" w:type="dxa"/>
              <w:bottom w:w="45" w:type="dxa"/>
              <w:right w:w="75" w:type="dxa"/>
            </w:tcMar>
            <w:vAlign w:val="center"/>
          </w:tcPr>
          <w:p w14:paraId="01BBDEB2" w14:textId="15B15E44" w:rsidR="000D2E43" w:rsidRPr="00485397" w:rsidRDefault="000D2E43" w:rsidP="000D2E43">
            <w:pPr>
              <w:widowControl w:val="0"/>
              <w:tabs>
                <w:tab w:val="left" w:pos="5610"/>
              </w:tabs>
              <w:outlineLvl w:val="0"/>
              <w:rPr>
                <w:bCs/>
                <w:lang w:val="kk-KZ" w:eastAsia="en-US"/>
              </w:rPr>
            </w:pPr>
            <w:r w:rsidRPr="00485397">
              <w:rPr>
                <w:bCs/>
                <w:lang w:val="kk" w:eastAsia="en-US"/>
              </w:rPr>
              <w:t>ҚР СТ «Кристалды кремнийден жасалған фотоэлектрлік батареялар. Табиғи жағдайда Вольт-Ампер сипаттамаларын өлшеу»</w:t>
            </w:r>
          </w:p>
        </w:tc>
        <w:tc>
          <w:tcPr>
            <w:tcW w:w="1842" w:type="dxa"/>
            <w:shd w:val="clear" w:color="auto" w:fill="FFFFFF" w:themeFill="background1"/>
            <w:tcMar>
              <w:top w:w="45" w:type="dxa"/>
              <w:left w:w="75" w:type="dxa"/>
              <w:bottom w:w="45" w:type="dxa"/>
              <w:right w:w="75" w:type="dxa"/>
            </w:tcMar>
            <w:vAlign w:val="center"/>
          </w:tcPr>
          <w:p w14:paraId="1F5AF49C" w14:textId="779FD8F4"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7F66C303" w14:textId="6DDD7FC5" w:rsidR="000D2E43" w:rsidRPr="00485397" w:rsidRDefault="000D2E43" w:rsidP="000D2E43">
            <w:pPr>
              <w:shd w:val="clear" w:color="auto" w:fill="FFFFFF"/>
              <w:jc w:val="center"/>
              <w:textAlignment w:val="baseline"/>
              <w:rPr>
                <w:bCs/>
                <w:lang w:val="kk-KZ" w:eastAsia="en-US"/>
              </w:rPr>
            </w:pPr>
            <w:r w:rsidRPr="00485397">
              <w:rPr>
                <w:bCs/>
                <w:lang w:val="kk" w:eastAsia="en-US"/>
              </w:rPr>
              <w:t>IEC 61829:2015</w:t>
            </w:r>
          </w:p>
        </w:tc>
        <w:tc>
          <w:tcPr>
            <w:tcW w:w="992" w:type="dxa"/>
            <w:shd w:val="clear" w:color="auto" w:fill="FFFFFF" w:themeFill="background1"/>
            <w:tcMar>
              <w:top w:w="45" w:type="dxa"/>
              <w:left w:w="75" w:type="dxa"/>
              <w:bottom w:w="45" w:type="dxa"/>
              <w:right w:w="75" w:type="dxa"/>
            </w:tcMar>
            <w:vAlign w:val="center"/>
          </w:tcPr>
          <w:p w14:paraId="24543FBB" w14:textId="5026AC01"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4F1DA34D" w14:textId="2E852D47"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3F0EADEB" w14:textId="57224345"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132EE42" w14:textId="16FF969C"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7ED53359" w14:textId="06EFC1DA" w:rsidR="000D2E43" w:rsidRPr="00485397" w:rsidRDefault="000D2E43" w:rsidP="000D2E43">
            <w:pPr>
              <w:jc w:val="center"/>
              <w:rPr>
                <w:bCs/>
                <w:lang w:eastAsia="en-US"/>
              </w:rPr>
            </w:pPr>
            <w:r w:rsidRPr="00485397">
              <w:rPr>
                <w:bCs/>
                <w:lang w:val="kk" w:eastAsia="en-US"/>
              </w:rPr>
              <w:t>«Ecojer «қазақстандық өңірлік экологиялық бастамалар Қауымдастығы»ЗТБ; «Самұрық-Энерго»АҚ; «ҚазМұнайГаз»ҰК АҚ; «Profland-RT»ЖШС; «Burnoye Solar-1»ЖШС; «Burnoye Solar-2» ЖШС; «CARER» ЖШС; «Solar O&amp;M» ЖШС; «ArmWind» ЖШС; «HEVELKAZAKHSTAN» ЖШС; «CHINT KZ» ЖШС; «Universal energy Qazaqstan» ЖШС; ЗТБ</w:t>
            </w:r>
          </w:p>
          <w:p w14:paraId="1CDCA55F" w14:textId="541FE89F" w:rsidR="000D2E43" w:rsidRPr="00485397" w:rsidRDefault="000D2E43" w:rsidP="000D2E43">
            <w:pPr>
              <w:jc w:val="center"/>
              <w:rPr>
                <w:bCs/>
                <w:lang w:eastAsia="en-US"/>
              </w:rPr>
            </w:pPr>
            <w:r w:rsidRPr="00485397">
              <w:rPr>
                <w:bCs/>
                <w:lang w:val="kk" w:eastAsia="en-US"/>
              </w:rPr>
              <w:t>«Қазақстанның жаңартылатын энергетика қауымдастығы»; «Қазақстан электр энергетикалық Қауымдастығы» ЗТБ; «KunTech» ЖШС;»Еуразиялық өнеркәсіптік қауымдастық»</w:t>
            </w:r>
          </w:p>
        </w:tc>
      </w:tr>
      <w:tr w:rsidR="000D2E43" w:rsidRPr="00485397" w14:paraId="6193A708" w14:textId="77777777" w:rsidTr="00BA7B7E">
        <w:tc>
          <w:tcPr>
            <w:tcW w:w="784" w:type="dxa"/>
            <w:shd w:val="clear" w:color="auto" w:fill="FFFFFF" w:themeFill="background1"/>
            <w:tcMar>
              <w:top w:w="45" w:type="dxa"/>
              <w:left w:w="75" w:type="dxa"/>
              <w:bottom w:w="45" w:type="dxa"/>
              <w:right w:w="75" w:type="dxa"/>
            </w:tcMar>
            <w:vAlign w:val="center"/>
          </w:tcPr>
          <w:p w14:paraId="25AF0D0C"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4B0DFE0E" w14:textId="77777777" w:rsidR="000D2E43" w:rsidRPr="00485397" w:rsidRDefault="000D2E43" w:rsidP="000D2E43">
            <w:pPr>
              <w:pStyle w:val="af0"/>
              <w:numPr>
                <w:ilvl w:val="0"/>
                <w:numId w:val="13"/>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47943AEF" w14:textId="7BBD268A" w:rsidR="000D2E43" w:rsidRPr="00485397" w:rsidRDefault="000D2E43" w:rsidP="000D2E43">
            <w:pPr>
              <w:jc w:val="center"/>
              <w:rPr>
                <w:lang w:eastAsia="en-US"/>
              </w:rPr>
            </w:pPr>
            <w:r w:rsidRPr="00485397">
              <w:rPr>
                <w:lang w:eastAsia="en-US"/>
              </w:rPr>
              <w:t>27.160</w:t>
            </w:r>
          </w:p>
        </w:tc>
        <w:tc>
          <w:tcPr>
            <w:tcW w:w="2268" w:type="dxa"/>
            <w:shd w:val="clear" w:color="auto" w:fill="FFFFFF" w:themeFill="background1"/>
            <w:tcMar>
              <w:top w:w="45" w:type="dxa"/>
              <w:left w:w="75" w:type="dxa"/>
              <w:bottom w:w="45" w:type="dxa"/>
              <w:right w:w="75" w:type="dxa"/>
            </w:tcMar>
            <w:vAlign w:val="center"/>
          </w:tcPr>
          <w:p w14:paraId="1CA5B7CC" w14:textId="2056BA22" w:rsidR="000D2E43" w:rsidRPr="00485397" w:rsidRDefault="000D2E43" w:rsidP="000D2E43">
            <w:pPr>
              <w:widowControl w:val="0"/>
              <w:tabs>
                <w:tab w:val="left" w:pos="5610"/>
              </w:tabs>
              <w:outlineLvl w:val="0"/>
              <w:rPr>
                <w:bCs/>
                <w:lang w:val="kk-KZ" w:eastAsia="en-US"/>
              </w:rPr>
            </w:pPr>
            <w:r w:rsidRPr="00485397">
              <w:rPr>
                <w:bCs/>
                <w:lang w:val="kk" w:eastAsia="en-US"/>
              </w:rPr>
              <w:t>ҚР СТ «Фотоэлектрлік жүйелер. Пайдалану сипаттамалары. 2-бөлім. Қуатты бағалау әдісі»</w:t>
            </w:r>
          </w:p>
        </w:tc>
        <w:tc>
          <w:tcPr>
            <w:tcW w:w="1842" w:type="dxa"/>
            <w:shd w:val="clear" w:color="auto" w:fill="FFFFFF" w:themeFill="background1"/>
            <w:tcMar>
              <w:top w:w="45" w:type="dxa"/>
              <w:left w:w="75" w:type="dxa"/>
              <w:bottom w:w="45" w:type="dxa"/>
              <w:right w:w="75" w:type="dxa"/>
            </w:tcMar>
            <w:vAlign w:val="center"/>
          </w:tcPr>
          <w:p w14:paraId="1C88BFD7" w14:textId="46631D5C"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45344D75" w14:textId="7B815463" w:rsidR="000D2E43" w:rsidRPr="00485397" w:rsidRDefault="000D2E43" w:rsidP="000D2E43">
            <w:pPr>
              <w:shd w:val="clear" w:color="auto" w:fill="FFFFFF"/>
              <w:jc w:val="center"/>
              <w:textAlignment w:val="baseline"/>
              <w:rPr>
                <w:bCs/>
                <w:lang w:val="kk-KZ" w:eastAsia="en-US"/>
              </w:rPr>
            </w:pPr>
            <w:r w:rsidRPr="00485397">
              <w:rPr>
                <w:bCs/>
                <w:lang w:val="kk" w:eastAsia="en-US"/>
              </w:rPr>
              <w:t>IEC TS 61724-2:2016</w:t>
            </w:r>
          </w:p>
        </w:tc>
        <w:tc>
          <w:tcPr>
            <w:tcW w:w="992" w:type="dxa"/>
            <w:shd w:val="clear" w:color="auto" w:fill="FFFFFF" w:themeFill="background1"/>
            <w:tcMar>
              <w:top w:w="45" w:type="dxa"/>
              <w:left w:w="75" w:type="dxa"/>
              <w:bottom w:w="45" w:type="dxa"/>
              <w:right w:w="75" w:type="dxa"/>
            </w:tcMar>
            <w:vAlign w:val="center"/>
          </w:tcPr>
          <w:p w14:paraId="028C5DBF" w14:textId="356636A9"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5DF50C80" w14:textId="5127DE4D"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CED7979" w14:textId="5E263D1E"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D59E1CF" w14:textId="2E7DE252"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3D9C15FD" w14:textId="36EC7B26" w:rsidR="000D2E43" w:rsidRPr="00485397" w:rsidRDefault="000D2E43" w:rsidP="000D2E43">
            <w:pPr>
              <w:jc w:val="center"/>
              <w:rPr>
                <w:bCs/>
                <w:lang w:eastAsia="en-US"/>
              </w:rPr>
            </w:pPr>
            <w:r w:rsidRPr="00485397">
              <w:rPr>
                <w:bCs/>
                <w:lang w:val="kk" w:eastAsia="en-US"/>
              </w:rPr>
              <w:t>«Ecojer «қазақстандық өңірлік экологиялық бастамалар Қауымдастығы»ЗТБ; «Самұрық-Энерго»АҚ; «ҚазМұнайГаз»ҰК АҚ; «Profland-RT»ЖШС; «Burnoye Solar-1»ЖШС; «Burnoye Solar-2» ЖШС; «CARER» ЖШС; «Solar O&amp;M» ЖШС; «ArmWind» ЖШС; «HEVEL KAZAKHSTAN» ЖШС; «CHINT KZ» ЖШС; «Universal Energy» ЖШС</w:t>
            </w:r>
          </w:p>
          <w:p w14:paraId="280458EA" w14:textId="293D2810" w:rsidR="000D2E43" w:rsidRPr="00485397" w:rsidRDefault="000D2E43" w:rsidP="000D2E43">
            <w:pPr>
              <w:jc w:val="center"/>
              <w:rPr>
                <w:bCs/>
                <w:lang w:eastAsia="en-US"/>
              </w:rPr>
            </w:pPr>
            <w:r w:rsidRPr="00485397">
              <w:rPr>
                <w:bCs/>
                <w:lang w:val="kk" w:eastAsia="en-US"/>
              </w:rPr>
              <w:t>Qazaqstan»; ЗТБ</w:t>
            </w:r>
          </w:p>
          <w:p w14:paraId="056A7EEB" w14:textId="49D3BFDB" w:rsidR="000D2E43" w:rsidRPr="00485397" w:rsidRDefault="000D2E43" w:rsidP="000D2E43">
            <w:pPr>
              <w:jc w:val="center"/>
              <w:rPr>
                <w:bCs/>
                <w:lang w:eastAsia="en-US"/>
              </w:rPr>
            </w:pPr>
            <w:r w:rsidRPr="00485397">
              <w:rPr>
                <w:bCs/>
                <w:lang w:val="kk" w:eastAsia="en-US"/>
              </w:rPr>
              <w:t>«Қазақстанның жаңартылатын энергетика қауымдастығы»; «Қазақстан электр энергетикалық Қауымдастығы» ЗТБ; «KunTech» ЖШС;»Еуразиялық өнеркәсіптік қауымдастық»</w:t>
            </w:r>
          </w:p>
        </w:tc>
      </w:tr>
      <w:tr w:rsidR="000D2E43" w:rsidRPr="00485397" w14:paraId="2AE94771" w14:textId="77777777" w:rsidTr="00BA7B7E">
        <w:tc>
          <w:tcPr>
            <w:tcW w:w="784" w:type="dxa"/>
            <w:shd w:val="clear" w:color="auto" w:fill="FFFFFF" w:themeFill="background1"/>
            <w:tcMar>
              <w:top w:w="45" w:type="dxa"/>
              <w:left w:w="75" w:type="dxa"/>
              <w:bottom w:w="45" w:type="dxa"/>
              <w:right w:w="75" w:type="dxa"/>
            </w:tcMar>
            <w:vAlign w:val="center"/>
          </w:tcPr>
          <w:p w14:paraId="30637939"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6A7A3FDF" w14:textId="77777777" w:rsidR="000D2E43" w:rsidRPr="00485397" w:rsidRDefault="000D2E43" w:rsidP="000D2E43">
            <w:pPr>
              <w:pStyle w:val="af0"/>
              <w:numPr>
                <w:ilvl w:val="0"/>
                <w:numId w:val="13"/>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732E4670" w14:textId="197086F6" w:rsidR="000D2E43" w:rsidRPr="00485397" w:rsidRDefault="000D2E43" w:rsidP="000D2E43">
            <w:pPr>
              <w:jc w:val="center"/>
              <w:rPr>
                <w:lang w:eastAsia="en-US"/>
              </w:rPr>
            </w:pPr>
            <w:r w:rsidRPr="00485397">
              <w:rPr>
                <w:lang w:eastAsia="en-US"/>
              </w:rPr>
              <w:t>27.160</w:t>
            </w:r>
          </w:p>
        </w:tc>
        <w:tc>
          <w:tcPr>
            <w:tcW w:w="2268" w:type="dxa"/>
            <w:shd w:val="clear" w:color="auto" w:fill="FFFFFF" w:themeFill="background1"/>
            <w:tcMar>
              <w:top w:w="45" w:type="dxa"/>
              <w:left w:w="75" w:type="dxa"/>
              <w:bottom w:w="45" w:type="dxa"/>
              <w:right w:w="75" w:type="dxa"/>
            </w:tcMar>
            <w:vAlign w:val="center"/>
          </w:tcPr>
          <w:p w14:paraId="51512E03" w14:textId="0E1FB351" w:rsidR="000D2E43" w:rsidRPr="00485397" w:rsidRDefault="000D2E43" w:rsidP="000D2E43">
            <w:pPr>
              <w:widowControl w:val="0"/>
              <w:tabs>
                <w:tab w:val="left" w:pos="5610"/>
              </w:tabs>
              <w:outlineLvl w:val="0"/>
              <w:rPr>
                <w:bCs/>
                <w:lang w:val="kk-KZ" w:eastAsia="en-US"/>
              </w:rPr>
            </w:pPr>
            <w:r w:rsidRPr="00485397">
              <w:rPr>
                <w:bCs/>
                <w:lang w:val="kk" w:eastAsia="en-US"/>
              </w:rPr>
              <w:t>ҚР СТ «Фотоэлектрлік жүйелер. Пайдалану сипаттамалары. 3-бөлім. Энергия өндірісін бағалау әдісі»</w:t>
            </w:r>
          </w:p>
        </w:tc>
        <w:tc>
          <w:tcPr>
            <w:tcW w:w="1842" w:type="dxa"/>
            <w:shd w:val="clear" w:color="auto" w:fill="FFFFFF" w:themeFill="background1"/>
            <w:tcMar>
              <w:top w:w="45" w:type="dxa"/>
              <w:left w:w="75" w:type="dxa"/>
              <w:bottom w:w="45" w:type="dxa"/>
              <w:right w:w="75" w:type="dxa"/>
            </w:tcMar>
            <w:vAlign w:val="center"/>
          </w:tcPr>
          <w:p w14:paraId="325EF9F0" w14:textId="2ECCEF8A"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00A745A8" w14:textId="49B6F74E" w:rsidR="000D2E43" w:rsidRPr="00485397" w:rsidRDefault="000D2E43" w:rsidP="000D2E43">
            <w:pPr>
              <w:shd w:val="clear" w:color="auto" w:fill="FFFFFF"/>
              <w:jc w:val="center"/>
              <w:textAlignment w:val="baseline"/>
              <w:rPr>
                <w:bCs/>
                <w:lang w:val="kk-KZ" w:eastAsia="en-US"/>
              </w:rPr>
            </w:pPr>
            <w:r w:rsidRPr="00485397">
              <w:rPr>
                <w:bCs/>
                <w:lang w:val="kk" w:eastAsia="en-US"/>
              </w:rPr>
              <w:t>IEC TS 61724-3:2016</w:t>
            </w:r>
          </w:p>
        </w:tc>
        <w:tc>
          <w:tcPr>
            <w:tcW w:w="992" w:type="dxa"/>
            <w:shd w:val="clear" w:color="auto" w:fill="FFFFFF" w:themeFill="background1"/>
            <w:tcMar>
              <w:top w:w="45" w:type="dxa"/>
              <w:left w:w="75" w:type="dxa"/>
              <w:bottom w:w="45" w:type="dxa"/>
              <w:right w:w="75" w:type="dxa"/>
            </w:tcMar>
            <w:vAlign w:val="center"/>
          </w:tcPr>
          <w:p w14:paraId="2C27ECDD" w14:textId="56AD534F"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12B6A1EC" w14:textId="120BF2FA"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036E8C3B" w14:textId="7908BFBF"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30652B7" w14:textId="210E5706"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 ЗТБ БСН:191140027699</w:t>
            </w:r>
          </w:p>
        </w:tc>
        <w:tc>
          <w:tcPr>
            <w:tcW w:w="1985" w:type="dxa"/>
            <w:shd w:val="clear" w:color="auto" w:fill="FFFFFF" w:themeFill="background1"/>
            <w:tcMar>
              <w:top w:w="45" w:type="dxa"/>
              <w:left w:w="75" w:type="dxa"/>
              <w:bottom w:w="45" w:type="dxa"/>
              <w:right w:w="75" w:type="dxa"/>
            </w:tcMar>
            <w:vAlign w:val="center"/>
          </w:tcPr>
          <w:p w14:paraId="699CE7EE" w14:textId="2A36BDB0" w:rsidR="000D2E43" w:rsidRPr="00485397" w:rsidRDefault="000D2E43" w:rsidP="000D2E43">
            <w:pPr>
              <w:jc w:val="center"/>
              <w:rPr>
                <w:bCs/>
                <w:lang w:eastAsia="en-US"/>
              </w:rPr>
            </w:pPr>
            <w:r w:rsidRPr="00485397">
              <w:rPr>
                <w:bCs/>
                <w:lang w:val="kk" w:eastAsia="en-US"/>
              </w:rPr>
              <w:t>«Ecojer «қазақстандық өңірлік экологиялық бастамалар Қауымдастығы» ЗТБ; «Самұрық-Энерго»АҚ; «ҚазМұнайГаз»ҰК АҚ; «Profland-RT»ЖШС; «Burnoye Solar-1»ЖШС; «Burnoye Solar-2» ЖШС; «CARER» ЖШС; «Solar O&amp;M» ЖШС; «ArmWind» ЖШС; «HEVEL KAZAKHSTAN» ЖШС; «CHINT KZ» ЖШС; «Universal Energy» ЖШС</w:t>
            </w:r>
          </w:p>
          <w:p w14:paraId="437A8C26" w14:textId="1117D48B" w:rsidR="000D2E43" w:rsidRPr="00485397" w:rsidRDefault="000D2E43" w:rsidP="000D2E43">
            <w:pPr>
              <w:jc w:val="center"/>
              <w:rPr>
                <w:bCs/>
                <w:lang w:eastAsia="en-US"/>
              </w:rPr>
            </w:pPr>
            <w:r w:rsidRPr="00485397">
              <w:rPr>
                <w:bCs/>
                <w:lang w:val="kk" w:eastAsia="en-US"/>
              </w:rPr>
              <w:t>Qazaqstan»; ЗТБ</w:t>
            </w:r>
          </w:p>
          <w:p w14:paraId="6D8BE551" w14:textId="4F5F5CDA" w:rsidR="000D2E43" w:rsidRPr="00485397" w:rsidRDefault="000D2E43" w:rsidP="000D2E43">
            <w:pPr>
              <w:jc w:val="center"/>
              <w:rPr>
                <w:bCs/>
                <w:lang w:eastAsia="en-US"/>
              </w:rPr>
            </w:pPr>
            <w:r w:rsidRPr="00485397">
              <w:rPr>
                <w:bCs/>
                <w:lang w:val="kk" w:eastAsia="en-US"/>
              </w:rPr>
              <w:t>«Қазақстанның жаңартылатын энергетика қауымдастығы»; «Қазақстан электр энергетикалық Қауымдастығы» ЗТБ; «KunTech» ЖШС;»Еуразиялық өнеркәсіптік қауымдастық»</w:t>
            </w:r>
          </w:p>
        </w:tc>
      </w:tr>
      <w:tr w:rsidR="000D2E43" w:rsidRPr="00485397" w14:paraId="3738476B" w14:textId="77777777" w:rsidTr="00BA7B7E">
        <w:tc>
          <w:tcPr>
            <w:tcW w:w="784" w:type="dxa"/>
            <w:shd w:val="clear" w:color="auto" w:fill="FFFFFF" w:themeFill="background1"/>
            <w:tcMar>
              <w:top w:w="45" w:type="dxa"/>
              <w:left w:w="75" w:type="dxa"/>
              <w:bottom w:w="45" w:type="dxa"/>
              <w:right w:w="75" w:type="dxa"/>
            </w:tcMar>
            <w:vAlign w:val="center"/>
          </w:tcPr>
          <w:p w14:paraId="0100516E"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440A249" w14:textId="77777777" w:rsidR="000D2E43" w:rsidRPr="00485397" w:rsidRDefault="000D2E43" w:rsidP="000D2E43">
            <w:pPr>
              <w:pStyle w:val="af0"/>
              <w:numPr>
                <w:ilvl w:val="0"/>
                <w:numId w:val="13"/>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3E9E7C46" w14:textId="3E9553C6" w:rsidR="000D2E43" w:rsidRPr="00485397" w:rsidRDefault="000D2E43" w:rsidP="000D2E43">
            <w:pPr>
              <w:jc w:val="center"/>
              <w:rPr>
                <w:lang w:eastAsia="en-US"/>
              </w:rPr>
            </w:pPr>
            <w:r w:rsidRPr="00485397">
              <w:rPr>
                <w:lang w:eastAsia="en-US"/>
              </w:rPr>
              <w:t>27.160</w:t>
            </w:r>
          </w:p>
        </w:tc>
        <w:tc>
          <w:tcPr>
            <w:tcW w:w="2268" w:type="dxa"/>
            <w:shd w:val="clear" w:color="auto" w:fill="FFFFFF" w:themeFill="background1"/>
            <w:tcMar>
              <w:top w:w="45" w:type="dxa"/>
              <w:left w:w="75" w:type="dxa"/>
              <w:bottom w:w="45" w:type="dxa"/>
              <w:right w:w="75" w:type="dxa"/>
            </w:tcMar>
            <w:vAlign w:val="center"/>
          </w:tcPr>
          <w:p w14:paraId="3D2919EC" w14:textId="77777777" w:rsidR="000D2E43" w:rsidRPr="00485397" w:rsidRDefault="000D2E43" w:rsidP="000D2E43">
            <w:r w:rsidRPr="00485397">
              <w:rPr>
                <w:lang w:val="kk-KZ"/>
              </w:rPr>
              <w:t xml:space="preserve">ҚР </w:t>
            </w:r>
            <w:r w:rsidRPr="00485397">
              <w:t>СТ «Автономды фотоэлектрлік жүйелер.</w:t>
            </w:r>
          </w:p>
          <w:p w14:paraId="6CD44467" w14:textId="77777777" w:rsidR="000D2E43" w:rsidRPr="00485397" w:rsidRDefault="000D2E43" w:rsidP="000D2E43">
            <w:pPr>
              <w:rPr>
                <w:lang w:val="kk-KZ"/>
              </w:rPr>
            </w:pPr>
            <w:r w:rsidRPr="00485397">
              <w:rPr>
                <w:lang w:val="kk-KZ"/>
              </w:rPr>
              <w:t>Жұмысқа қабілеттілігін</w:t>
            </w:r>
            <w:r w:rsidRPr="00485397">
              <w:t xml:space="preserve"> тексеру</w:t>
            </w:r>
            <w:r w:rsidRPr="00485397">
              <w:rPr>
                <w:lang w:val="kk-KZ"/>
              </w:rPr>
              <w:t>»</w:t>
            </w:r>
          </w:p>
          <w:p w14:paraId="61125FC7" w14:textId="77777777" w:rsidR="000D2E43" w:rsidRPr="00485397" w:rsidRDefault="000D2E43" w:rsidP="000D2E43">
            <w:pPr>
              <w:widowControl w:val="0"/>
              <w:tabs>
                <w:tab w:val="left" w:pos="5610"/>
              </w:tabs>
              <w:outlineLvl w:val="0"/>
              <w:rPr>
                <w:bCs/>
                <w:lang w:val="kk" w:eastAsia="en-US"/>
              </w:rPr>
            </w:pPr>
          </w:p>
        </w:tc>
        <w:tc>
          <w:tcPr>
            <w:tcW w:w="1842" w:type="dxa"/>
            <w:shd w:val="clear" w:color="auto" w:fill="FFFFFF" w:themeFill="background1"/>
            <w:tcMar>
              <w:top w:w="45" w:type="dxa"/>
              <w:left w:w="75" w:type="dxa"/>
              <w:bottom w:w="45" w:type="dxa"/>
              <w:right w:w="75" w:type="dxa"/>
            </w:tcMar>
            <w:vAlign w:val="center"/>
          </w:tcPr>
          <w:p w14:paraId="2651232C" w14:textId="77777777" w:rsidR="000D2E43" w:rsidRPr="00485397" w:rsidRDefault="000D2E43" w:rsidP="000D2E43">
            <w:pPr>
              <w:jc w:val="center"/>
              <w:rPr>
                <w:rFonts w:eastAsia="monospace"/>
                <w:color w:val="000000"/>
                <w:shd w:val="clear" w:color="auto" w:fill="FFFFFF"/>
                <w:lang w:val="kk-KZ"/>
              </w:rPr>
            </w:pPr>
            <w:r w:rsidRPr="00485397">
              <w:rPr>
                <w:rFonts w:eastAsia="monospace"/>
                <w:color w:val="000000"/>
                <w:shd w:val="clear" w:color="auto" w:fill="FFFFFF"/>
                <w:lang w:val="kk"/>
              </w:rPr>
              <w:t xml:space="preserve">Қазақстан Республикасының </w:t>
            </w:r>
            <w:r w:rsidRPr="00485397">
              <w:rPr>
                <w:rFonts w:eastAsia="monospace"/>
                <w:color w:val="000000"/>
                <w:shd w:val="clear" w:color="auto" w:fill="FFFFFF"/>
                <w:lang w:val="kk-KZ"/>
              </w:rPr>
              <w:t>«</w:t>
            </w:r>
            <w:r w:rsidRPr="00485397">
              <w:rPr>
                <w:rFonts w:eastAsia="monospace"/>
                <w:color w:val="000000"/>
                <w:shd w:val="clear" w:color="auto" w:fill="FFFFFF"/>
                <w:lang w:val="kk"/>
              </w:rPr>
              <w:t>жасыл экономикаға</w:t>
            </w:r>
            <w:r w:rsidRPr="00485397">
              <w:rPr>
                <w:rFonts w:eastAsia="monospace"/>
                <w:color w:val="000000"/>
                <w:shd w:val="clear" w:color="auto" w:fill="FFFFFF"/>
                <w:lang w:val="kk-KZ"/>
              </w:rPr>
              <w:t>»</w:t>
            </w:r>
            <w:r w:rsidRPr="00485397">
              <w:rPr>
                <w:rFonts w:eastAsia="monospace"/>
                <w:color w:val="000000"/>
                <w:shd w:val="clear" w:color="auto" w:fill="FFFFFF"/>
                <w:lang w:val="kk"/>
              </w:rPr>
              <w:t>көшуі жөніндегі тұжырымдаманың 3-тарауын іске асыру</w:t>
            </w:r>
            <w:r w:rsidRPr="00485397">
              <w:rPr>
                <w:rFonts w:eastAsia="monospace"/>
                <w:color w:val="000000"/>
                <w:shd w:val="clear" w:color="auto" w:fill="FFFFFF"/>
                <w:lang w:val="kk-KZ"/>
              </w:rPr>
              <w:t>да</w:t>
            </w:r>
          </w:p>
          <w:p w14:paraId="18F147C9" w14:textId="77777777" w:rsidR="000D2E43" w:rsidRPr="00485397" w:rsidRDefault="000D2E43" w:rsidP="000D2E43">
            <w:pPr>
              <w:jc w:val="center"/>
              <w:rPr>
                <w:lang w:val="kk" w:eastAsia="en-US"/>
              </w:rPr>
            </w:pPr>
          </w:p>
        </w:tc>
        <w:tc>
          <w:tcPr>
            <w:tcW w:w="1276" w:type="dxa"/>
            <w:shd w:val="clear" w:color="auto" w:fill="FFFFFF" w:themeFill="background1"/>
            <w:tcMar>
              <w:top w:w="45" w:type="dxa"/>
              <w:left w:w="75" w:type="dxa"/>
              <w:bottom w:w="45" w:type="dxa"/>
              <w:right w:w="75" w:type="dxa"/>
            </w:tcMar>
            <w:vAlign w:val="center"/>
          </w:tcPr>
          <w:p w14:paraId="11BF1D4A" w14:textId="77777777" w:rsidR="000D2E43" w:rsidRPr="00485397" w:rsidRDefault="000D2E43" w:rsidP="000D2E43">
            <w:pPr>
              <w:jc w:val="center"/>
              <w:rPr>
                <w:rFonts w:eastAsia="AdvISOLAT15"/>
                <w:color w:val="231F20"/>
                <w:lang w:eastAsia="zh-CN" w:bidi="ar"/>
              </w:rPr>
            </w:pPr>
            <w:r w:rsidRPr="00485397">
              <w:rPr>
                <w:rFonts w:eastAsia="AdvISOLAT15"/>
                <w:color w:val="231F20"/>
                <w:lang w:eastAsia="zh-CN" w:bidi="ar"/>
              </w:rPr>
              <w:t>IEC</w:t>
            </w:r>
          </w:p>
          <w:p w14:paraId="7B5BB279" w14:textId="6BD34C3D" w:rsidR="000D2E43" w:rsidRPr="00485397" w:rsidRDefault="000D2E43" w:rsidP="000D2E43">
            <w:pPr>
              <w:shd w:val="clear" w:color="auto" w:fill="FFFFFF"/>
              <w:jc w:val="center"/>
              <w:textAlignment w:val="baseline"/>
              <w:rPr>
                <w:bCs/>
                <w:lang w:val="kk" w:eastAsia="en-US"/>
              </w:rPr>
            </w:pPr>
            <w:r w:rsidRPr="00485397">
              <w:rPr>
                <w:rFonts w:eastAsia="AdvISOLAT15"/>
                <w:color w:val="231F20"/>
                <w:lang w:eastAsia="zh-CN" w:bidi="ar"/>
              </w:rPr>
              <w:t>62124:2004</w:t>
            </w:r>
          </w:p>
        </w:tc>
        <w:tc>
          <w:tcPr>
            <w:tcW w:w="992" w:type="dxa"/>
            <w:shd w:val="clear" w:color="auto" w:fill="FFFFFF" w:themeFill="background1"/>
            <w:tcMar>
              <w:top w:w="45" w:type="dxa"/>
              <w:left w:w="75" w:type="dxa"/>
              <w:bottom w:w="45" w:type="dxa"/>
              <w:right w:w="75" w:type="dxa"/>
            </w:tcMar>
            <w:vAlign w:val="center"/>
          </w:tcPr>
          <w:p w14:paraId="07DABE9A" w14:textId="2420AE62" w:rsidR="000D2E43" w:rsidRPr="00485397" w:rsidRDefault="000D2E43" w:rsidP="000D2E43">
            <w:pPr>
              <w:jc w:val="center"/>
              <w:rPr>
                <w:bCs/>
                <w:lang w:val="kk" w:eastAsia="en-US"/>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6DCECA1F" w14:textId="14CEA093" w:rsidR="000D2E43" w:rsidRPr="00485397" w:rsidRDefault="000D2E43" w:rsidP="000D2E43">
            <w:pPr>
              <w:jc w:val="center"/>
              <w:rPr>
                <w:bCs/>
                <w:lang w:val="kk" w:eastAsia="en-US"/>
              </w:rP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55F2D901"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607BDEA4"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312CFF99" w14:textId="0B192D45" w:rsidR="000D2E43" w:rsidRPr="00485397" w:rsidRDefault="000D2E43" w:rsidP="000D2E43">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6565FA2" w14:textId="5FEA74ED" w:rsidR="000D2E43" w:rsidRPr="00485397" w:rsidRDefault="000D2E43" w:rsidP="000D2E43">
            <w:pPr>
              <w:jc w:val="center"/>
              <w:rPr>
                <w:bCs/>
                <w:lang w:val="kk" w:eastAsia="en-US"/>
              </w:rPr>
            </w:pPr>
            <w:r w:rsidRPr="00485397">
              <w:rPr>
                <w:lang w:val="kk"/>
              </w:rPr>
              <w:t xml:space="preserve">«ECOJER» </w:t>
            </w:r>
            <w:r w:rsidRPr="00485397">
              <w:rPr>
                <w:lang w:val="kk-KZ"/>
              </w:rPr>
              <w:t>Қазақстандық өңірлік экологиялық бастамалар қауымдастығы» ЗТБ</w:t>
            </w:r>
          </w:p>
        </w:tc>
        <w:tc>
          <w:tcPr>
            <w:tcW w:w="1985" w:type="dxa"/>
            <w:shd w:val="clear" w:color="auto" w:fill="FFFFFF" w:themeFill="background1"/>
            <w:tcMar>
              <w:top w:w="45" w:type="dxa"/>
              <w:left w:w="75" w:type="dxa"/>
              <w:bottom w:w="45" w:type="dxa"/>
              <w:right w:w="75" w:type="dxa"/>
            </w:tcMar>
            <w:vAlign w:val="center"/>
          </w:tcPr>
          <w:p w14:paraId="40947F2A" w14:textId="77777777" w:rsidR="000D2E43" w:rsidRPr="00485397" w:rsidRDefault="000D2E43" w:rsidP="000D2E43">
            <w:pPr>
              <w:jc w:val="center"/>
              <w:rPr>
                <w:shd w:val="clear" w:color="auto" w:fill="FFFFFF"/>
                <w:lang w:val="kk"/>
              </w:rPr>
            </w:pPr>
            <w:r w:rsidRPr="00485397">
              <w:rPr>
                <w:lang w:val="kk"/>
              </w:rPr>
              <w:t xml:space="preserve">«ECOJER» </w:t>
            </w:r>
            <w:r w:rsidRPr="00485397">
              <w:rPr>
                <w:lang w:val="kk-KZ"/>
              </w:rPr>
              <w:t>Қазақстандық өңірлік экологиялық бастамалар қауымдастығы» ЗТБ</w:t>
            </w:r>
            <w:r w:rsidRPr="00485397">
              <w:rPr>
                <w:shd w:val="clear" w:color="auto" w:fill="FFFFFF"/>
                <w:lang w:val="kk"/>
              </w:rPr>
              <w:t>;</w:t>
            </w:r>
          </w:p>
          <w:p w14:paraId="1BDF4AA6" w14:textId="77777777" w:rsidR="000D2E43" w:rsidRPr="00485397" w:rsidRDefault="000D2E43" w:rsidP="000D2E43">
            <w:pPr>
              <w:jc w:val="center"/>
              <w:rPr>
                <w:shd w:val="clear" w:color="auto" w:fill="FFFFFF"/>
                <w:lang w:val="kk"/>
              </w:rPr>
            </w:pPr>
            <w:r w:rsidRPr="00485397">
              <w:rPr>
                <w:shd w:val="clear" w:color="auto" w:fill="FFFFFF"/>
                <w:lang w:val="kk"/>
              </w:rPr>
              <w:t>«Сам</w:t>
            </w:r>
            <w:r w:rsidRPr="00485397">
              <w:rPr>
                <w:shd w:val="clear" w:color="auto" w:fill="FFFFFF"/>
                <w:lang w:val="kk-KZ"/>
              </w:rPr>
              <w:t>ұрық</w:t>
            </w:r>
            <w:r w:rsidRPr="00485397">
              <w:rPr>
                <w:shd w:val="clear" w:color="auto" w:fill="FFFFFF"/>
                <w:lang w:val="kk"/>
              </w:rPr>
              <w:t>-Энерго»</w:t>
            </w:r>
            <w:r w:rsidRPr="00485397">
              <w:rPr>
                <w:shd w:val="clear" w:color="auto" w:fill="FFFFFF"/>
                <w:lang w:val="kk-KZ"/>
              </w:rPr>
              <w:t xml:space="preserve"> АҚ</w:t>
            </w:r>
            <w:r w:rsidRPr="00485397">
              <w:rPr>
                <w:shd w:val="clear" w:color="auto" w:fill="FFFFFF"/>
                <w:lang w:val="kk"/>
              </w:rPr>
              <w:t>;</w:t>
            </w:r>
          </w:p>
          <w:p w14:paraId="603F745B" w14:textId="77777777" w:rsidR="000D2E43" w:rsidRPr="00485397" w:rsidRDefault="000D2E43" w:rsidP="000D2E43">
            <w:pPr>
              <w:jc w:val="center"/>
              <w:rPr>
                <w:shd w:val="clear" w:color="auto" w:fill="FFFFFF"/>
                <w:lang w:val="kk"/>
              </w:rPr>
            </w:pPr>
            <w:r w:rsidRPr="00485397">
              <w:rPr>
                <w:shd w:val="clear" w:color="auto" w:fill="FFFFFF"/>
                <w:lang w:val="kk"/>
              </w:rPr>
              <w:t>«</w:t>
            </w:r>
            <w:r w:rsidRPr="00485397">
              <w:rPr>
                <w:shd w:val="clear" w:color="auto" w:fill="FFFFFF"/>
                <w:lang w:val="kk-KZ"/>
              </w:rPr>
              <w:t>Қ</w:t>
            </w:r>
            <w:r w:rsidRPr="00485397">
              <w:rPr>
                <w:shd w:val="clear" w:color="auto" w:fill="FFFFFF"/>
                <w:lang w:val="kk"/>
              </w:rPr>
              <w:t>азМ</w:t>
            </w:r>
            <w:r w:rsidRPr="00485397">
              <w:rPr>
                <w:shd w:val="clear" w:color="auto" w:fill="FFFFFF"/>
                <w:lang w:val="kk-KZ"/>
              </w:rPr>
              <w:t>ұ</w:t>
            </w:r>
            <w:r w:rsidRPr="00485397">
              <w:rPr>
                <w:shd w:val="clear" w:color="auto" w:fill="FFFFFF"/>
                <w:lang w:val="kk"/>
              </w:rPr>
              <w:t>найГаз»</w:t>
            </w:r>
            <w:r w:rsidRPr="00485397">
              <w:rPr>
                <w:shd w:val="clear" w:color="auto" w:fill="FFFFFF"/>
                <w:lang w:val="kk-KZ"/>
              </w:rPr>
              <w:t xml:space="preserve"> ҰК АҚ</w:t>
            </w:r>
            <w:r w:rsidRPr="00485397">
              <w:rPr>
                <w:shd w:val="clear" w:color="auto" w:fill="FFFFFF"/>
                <w:lang w:val="kk"/>
              </w:rPr>
              <w:t>;</w:t>
            </w:r>
          </w:p>
          <w:p w14:paraId="7D5FADC8" w14:textId="77777777" w:rsidR="000D2E43" w:rsidRPr="00485397" w:rsidRDefault="000D2E43" w:rsidP="000D2E43">
            <w:pPr>
              <w:jc w:val="center"/>
              <w:rPr>
                <w:shd w:val="clear" w:color="auto" w:fill="FFFFFF"/>
                <w:lang w:val="en-US"/>
              </w:rPr>
            </w:pPr>
            <w:r w:rsidRPr="00485397">
              <w:rPr>
                <w:shd w:val="clear" w:color="auto" w:fill="FFFFFF"/>
                <w:lang w:val="en-US"/>
              </w:rPr>
              <w:t>«Profland-RT»</w:t>
            </w:r>
            <w:r w:rsidRPr="00485397">
              <w:rPr>
                <w:shd w:val="clear" w:color="auto" w:fill="FFFFFF"/>
                <w:lang w:val="kk-KZ"/>
              </w:rPr>
              <w:t xml:space="preserve"> ЖШС</w:t>
            </w:r>
            <w:r w:rsidRPr="00485397">
              <w:rPr>
                <w:shd w:val="clear" w:color="auto" w:fill="FFFFFF"/>
                <w:lang w:val="en-US"/>
              </w:rPr>
              <w:t>; «Burnoye</w:t>
            </w:r>
          </w:p>
          <w:p w14:paraId="5A9AD2FB" w14:textId="77777777" w:rsidR="000D2E43" w:rsidRPr="00485397" w:rsidRDefault="000D2E43" w:rsidP="000D2E43">
            <w:pPr>
              <w:jc w:val="center"/>
              <w:rPr>
                <w:shd w:val="clear" w:color="auto" w:fill="FFFFFF"/>
                <w:lang w:val="en-US"/>
              </w:rPr>
            </w:pPr>
            <w:r w:rsidRPr="00485397">
              <w:rPr>
                <w:shd w:val="clear" w:color="auto" w:fill="FFFFFF"/>
                <w:lang w:val="en-US"/>
              </w:rPr>
              <w:t>Solar-1»</w:t>
            </w:r>
            <w:r w:rsidRPr="00485397">
              <w:rPr>
                <w:shd w:val="clear" w:color="auto" w:fill="FFFFFF"/>
                <w:lang w:val="kk-KZ"/>
              </w:rPr>
              <w:t xml:space="preserve"> ЖШС</w:t>
            </w:r>
            <w:r w:rsidRPr="00485397">
              <w:rPr>
                <w:shd w:val="clear" w:color="auto" w:fill="FFFFFF"/>
                <w:lang w:val="en-US"/>
              </w:rPr>
              <w:t>;</w:t>
            </w:r>
          </w:p>
          <w:p w14:paraId="009CD4CF" w14:textId="77777777" w:rsidR="000D2E43" w:rsidRPr="00485397" w:rsidRDefault="000D2E43" w:rsidP="000D2E43">
            <w:pPr>
              <w:jc w:val="center"/>
              <w:rPr>
                <w:shd w:val="clear" w:color="auto" w:fill="FFFFFF"/>
                <w:lang w:val="en-US"/>
              </w:rPr>
            </w:pPr>
            <w:r w:rsidRPr="00485397">
              <w:rPr>
                <w:shd w:val="clear" w:color="auto" w:fill="FFFFFF"/>
                <w:lang w:val="en-US"/>
              </w:rPr>
              <w:t>«Burnoye Solar</w:t>
            </w:r>
          </w:p>
          <w:p w14:paraId="1B9CB2B6" w14:textId="77777777" w:rsidR="000D2E43" w:rsidRPr="00485397" w:rsidRDefault="000D2E43" w:rsidP="000D2E43">
            <w:pPr>
              <w:jc w:val="center"/>
              <w:rPr>
                <w:shd w:val="clear" w:color="auto" w:fill="FFFFFF"/>
                <w:lang w:val="en-US"/>
              </w:rPr>
            </w:pPr>
            <w:r w:rsidRPr="00485397">
              <w:rPr>
                <w:shd w:val="clear" w:color="auto" w:fill="FFFFFF"/>
                <w:lang w:val="en-US"/>
              </w:rPr>
              <w:t>-2»</w:t>
            </w:r>
            <w:r w:rsidRPr="00485397">
              <w:rPr>
                <w:shd w:val="clear" w:color="auto" w:fill="FFFFFF"/>
                <w:lang w:val="kk-KZ"/>
              </w:rPr>
              <w:t xml:space="preserve"> ЖШС</w:t>
            </w:r>
            <w:r w:rsidRPr="00485397">
              <w:rPr>
                <w:shd w:val="clear" w:color="auto" w:fill="FFFFFF"/>
                <w:lang w:val="en-US"/>
              </w:rPr>
              <w:t>;  «CARER»</w:t>
            </w:r>
            <w:r w:rsidRPr="00485397">
              <w:rPr>
                <w:shd w:val="clear" w:color="auto" w:fill="FFFFFF"/>
                <w:lang w:val="kk-KZ"/>
              </w:rPr>
              <w:t xml:space="preserve"> ЖШС</w:t>
            </w:r>
            <w:r w:rsidRPr="00485397">
              <w:rPr>
                <w:shd w:val="clear" w:color="auto" w:fill="FFFFFF"/>
                <w:lang w:val="en-US"/>
              </w:rPr>
              <w:t>;</w:t>
            </w:r>
          </w:p>
          <w:p w14:paraId="6580BBB8" w14:textId="77777777" w:rsidR="000D2E43" w:rsidRPr="00485397" w:rsidRDefault="000D2E43" w:rsidP="000D2E43">
            <w:pPr>
              <w:jc w:val="center"/>
              <w:rPr>
                <w:shd w:val="clear" w:color="auto" w:fill="FFFFFF"/>
                <w:lang w:val="en-US"/>
              </w:rPr>
            </w:pPr>
            <w:r w:rsidRPr="00485397">
              <w:rPr>
                <w:shd w:val="clear" w:color="auto" w:fill="FFFFFF"/>
                <w:lang w:val="en-US"/>
              </w:rPr>
              <w:t>«Solar O&amp;M»</w:t>
            </w:r>
            <w:r w:rsidRPr="00485397">
              <w:rPr>
                <w:shd w:val="clear" w:color="auto" w:fill="FFFFFF"/>
                <w:lang w:val="kk-KZ"/>
              </w:rPr>
              <w:t xml:space="preserve"> ЖШС</w:t>
            </w:r>
            <w:r w:rsidRPr="00485397">
              <w:rPr>
                <w:shd w:val="clear" w:color="auto" w:fill="FFFFFF"/>
                <w:lang w:val="en-US"/>
              </w:rPr>
              <w:t>;  ArmWind»</w:t>
            </w:r>
            <w:r w:rsidRPr="00485397">
              <w:rPr>
                <w:shd w:val="clear" w:color="auto" w:fill="FFFFFF"/>
                <w:lang w:val="kk-KZ"/>
              </w:rPr>
              <w:t xml:space="preserve"> ЖШС</w:t>
            </w:r>
            <w:r w:rsidRPr="00485397">
              <w:rPr>
                <w:shd w:val="clear" w:color="auto" w:fill="FFFFFF"/>
                <w:lang w:val="en-US"/>
              </w:rPr>
              <w:t>;  «HEVEL</w:t>
            </w:r>
          </w:p>
          <w:p w14:paraId="16AE71C1" w14:textId="77777777" w:rsidR="000D2E43" w:rsidRPr="00485397" w:rsidRDefault="000D2E43" w:rsidP="000D2E43">
            <w:pPr>
              <w:jc w:val="center"/>
              <w:rPr>
                <w:shd w:val="clear" w:color="auto" w:fill="FFFFFF"/>
                <w:lang w:val="en-US"/>
              </w:rPr>
            </w:pPr>
            <w:r w:rsidRPr="00485397">
              <w:rPr>
                <w:shd w:val="clear" w:color="auto" w:fill="FFFFFF"/>
                <w:lang w:val="en-US"/>
              </w:rPr>
              <w:t>KAZAKHST</w:t>
            </w:r>
          </w:p>
          <w:p w14:paraId="3D4EA41F" w14:textId="77777777" w:rsidR="000D2E43" w:rsidRPr="00485397" w:rsidRDefault="000D2E43" w:rsidP="000D2E43">
            <w:pPr>
              <w:jc w:val="center"/>
              <w:rPr>
                <w:shd w:val="clear" w:color="auto" w:fill="FFFFFF"/>
                <w:lang w:val="en-US"/>
              </w:rPr>
            </w:pPr>
            <w:r w:rsidRPr="00485397">
              <w:rPr>
                <w:shd w:val="clear" w:color="auto" w:fill="FFFFFF"/>
                <w:lang w:val="en-US"/>
              </w:rPr>
              <w:t>AN»</w:t>
            </w:r>
            <w:r w:rsidRPr="00485397">
              <w:rPr>
                <w:shd w:val="clear" w:color="auto" w:fill="FFFFFF"/>
                <w:lang w:val="kk-KZ"/>
              </w:rPr>
              <w:t xml:space="preserve"> ЖШС</w:t>
            </w:r>
            <w:r w:rsidRPr="00485397">
              <w:rPr>
                <w:shd w:val="clear" w:color="auto" w:fill="FFFFFF"/>
                <w:lang w:val="en-US"/>
              </w:rPr>
              <w:t>; «CHINT KZ»</w:t>
            </w:r>
            <w:r w:rsidRPr="00485397">
              <w:rPr>
                <w:shd w:val="clear" w:color="auto" w:fill="FFFFFF"/>
                <w:lang w:val="kk-KZ"/>
              </w:rPr>
              <w:t xml:space="preserve"> ЖШС</w:t>
            </w:r>
            <w:r w:rsidRPr="00485397">
              <w:rPr>
                <w:shd w:val="clear" w:color="auto" w:fill="FFFFFF"/>
                <w:lang w:val="en-US"/>
              </w:rPr>
              <w:t>; «Universal</w:t>
            </w:r>
          </w:p>
          <w:p w14:paraId="0CFB1D25" w14:textId="77777777" w:rsidR="000D2E43" w:rsidRPr="00485397" w:rsidRDefault="000D2E43" w:rsidP="000D2E43">
            <w:pPr>
              <w:jc w:val="center"/>
              <w:rPr>
                <w:shd w:val="clear" w:color="auto" w:fill="FFFFFF"/>
                <w:lang w:val="en-US"/>
              </w:rPr>
            </w:pPr>
            <w:r w:rsidRPr="00485397">
              <w:rPr>
                <w:shd w:val="clear" w:color="auto" w:fill="FFFFFF"/>
                <w:lang w:val="en-US"/>
              </w:rPr>
              <w:t>Energy Qazaqstan»</w:t>
            </w:r>
            <w:r w:rsidRPr="00485397">
              <w:rPr>
                <w:shd w:val="clear" w:color="auto" w:fill="FFFFFF"/>
                <w:lang w:val="kk-KZ"/>
              </w:rPr>
              <w:t xml:space="preserve"> ЖШС</w:t>
            </w:r>
            <w:r w:rsidRPr="00485397">
              <w:rPr>
                <w:shd w:val="clear" w:color="auto" w:fill="FFFFFF"/>
                <w:lang w:val="en-US"/>
              </w:rPr>
              <w:t>; «</w:t>
            </w:r>
            <w:r w:rsidRPr="00485397">
              <w:rPr>
                <w:shd w:val="clear" w:color="auto" w:fill="FFFFFF"/>
              </w:rPr>
              <w:t>Қазақстанның</w:t>
            </w:r>
            <w:r w:rsidRPr="00485397">
              <w:rPr>
                <w:shd w:val="clear" w:color="auto" w:fill="FFFFFF"/>
                <w:lang w:val="en-US"/>
              </w:rPr>
              <w:t xml:space="preserve"> </w:t>
            </w:r>
            <w:r w:rsidRPr="00485397">
              <w:rPr>
                <w:shd w:val="clear" w:color="auto" w:fill="FFFFFF"/>
              </w:rPr>
              <w:t>жаңартылатын</w:t>
            </w:r>
            <w:r w:rsidRPr="00485397">
              <w:rPr>
                <w:shd w:val="clear" w:color="auto" w:fill="FFFFFF"/>
                <w:lang w:val="en-US"/>
              </w:rPr>
              <w:t xml:space="preserve"> </w:t>
            </w:r>
            <w:r w:rsidRPr="00485397">
              <w:rPr>
                <w:shd w:val="clear" w:color="auto" w:fill="FFFFFF"/>
              </w:rPr>
              <w:t>энергетика</w:t>
            </w:r>
            <w:r w:rsidRPr="00485397">
              <w:rPr>
                <w:shd w:val="clear" w:color="auto" w:fill="FFFFFF"/>
                <w:lang w:val="en-US"/>
              </w:rPr>
              <w:t xml:space="preserve"> </w:t>
            </w:r>
            <w:r w:rsidRPr="00485397">
              <w:rPr>
                <w:shd w:val="clear" w:color="auto" w:fill="FFFFFF"/>
              </w:rPr>
              <w:t>қауымдастығы</w:t>
            </w:r>
            <w:r w:rsidRPr="00485397">
              <w:rPr>
                <w:shd w:val="clear" w:color="auto" w:fill="FFFFFF"/>
                <w:lang w:val="en-US"/>
              </w:rPr>
              <w:t>»</w:t>
            </w:r>
            <w:r w:rsidRPr="00485397">
              <w:rPr>
                <w:shd w:val="clear" w:color="auto" w:fill="FFFFFF"/>
                <w:lang w:val="kk-KZ"/>
              </w:rPr>
              <w:t xml:space="preserve"> ЗТБ</w:t>
            </w:r>
            <w:r w:rsidRPr="00485397">
              <w:rPr>
                <w:shd w:val="clear" w:color="auto" w:fill="FFFFFF"/>
                <w:lang w:val="en-US"/>
              </w:rPr>
              <w:t>;</w:t>
            </w:r>
          </w:p>
          <w:p w14:paraId="1899CCCA" w14:textId="77777777" w:rsidR="000D2E43" w:rsidRPr="00485397" w:rsidRDefault="000D2E43" w:rsidP="000D2E43">
            <w:pPr>
              <w:jc w:val="center"/>
              <w:rPr>
                <w:shd w:val="clear" w:color="auto" w:fill="FFFFFF"/>
                <w:lang w:val="kk-KZ"/>
              </w:rPr>
            </w:pPr>
            <w:r w:rsidRPr="00485397">
              <w:rPr>
                <w:shd w:val="clear" w:color="auto" w:fill="FFFFFF"/>
                <w:lang w:val="en-US"/>
              </w:rPr>
              <w:t>«</w:t>
            </w:r>
            <w:r w:rsidRPr="00485397">
              <w:rPr>
                <w:shd w:val="clear" w:color="auto" w:fill="FFFFFF"/>
              </w:rPr>
              <w:t>Қазақстандық</w:t>
            </w:r>
            <w:r w:rsidRPr="00485397">
              <w:rPr>
                <w:shd w:val="clear" w:color="auto" w:fill="FFFFFF"/>
                <w:lang w:val="en-US"/>
              </w:rPr>
              <w:t xml:space="preserve"> </w:t>
            </w:r>
            <w:r w:rsidRPr="00485397">
              <w:rPr>
                <w:shd w:val="clear" w:color="auto" w:fill="FFFFFF"/>
                <w:lang w:val="kk-KZ"/>
              </w:rPr>
              <w:t>э</w:t>
            </w:r>
            <w:r w:rsidRPr="00485397">
              <w:rPr>
                <w:shd w:val="clear" w:color="auto" w:fill="FFFFFF"/>
              </w:rPr>
              <w:t>лектр</w:t>
            </w:r>
            <w:r w:rsidRPr="00485397">
              <w:rPr>
                <w:shd w:val="clear" w:color="auto" w:fill="FFFFFF"/>
                <w:lang w:val="en-US"/>
              </w:rPr>
              <w:t xml:space="preserve"> </w:t>
            </w:r>
            <w:r w:rsidRPr="00485397">
              <w:rPr>
                <w:shd w:val="clear" w:color="auto" w:fill="FFFFFF"/>
                <w:lang w:val="kk-KZ"/>
              </w:rPr>
              <w:t>э</w:t>
            </w:r>
            <w:r w:rsidRPr="00485397">
              <w:rPr>
                <w:shd w:val="clear" w:color="auto" w:fill="FFFFFF"/>
              </w:rPr>
              <w:t>нергетикасы</w:t>
            </w:r>
            <w:r w:rsidRPr="00485397">
              <w:rPr>
                <w:shd w:val="clear" w:color="auto" w:fill="FFFFFF"/>
                <w:lang w:val="en-US"/>
              </w:rPr>
              <w:t xml:space="preserve"> </w:t>
            </w:r>
            <w:r w:rsidRPr="00485397">
              <w:rPr>
                <w:shd w:val="clear" w:color="auto" w:fill="FFFFFF"/>
                <w:lang w:val="kk-KZ"/>
              </w:rPr>
              <w:t>қ</w:t>
            </w:r>
            <w:r w:rsidRPr="00485397">
              <w:rPr>
                <w:shd w:val="clear" w:color="auto" w:fill="FFFFFF"/>
              </w:rPr>
              <w:t>ауымдастығы</w:t>
            </w:r>
            <w:r w:rsidRPr="00485397">
              <w:rPr>
                <w:shd w:val="clear" w:color="auto" w:fill="FFFFFF"/>
                <w:lang w:val="en-US"/>
              </w:rPr>
              <w:t>»</w:t>
            </w:r>
            <w:r w:rsidRPr="00485397">
              <w:rPr>
                <w:shd w:val="clear" w:color="auto" w:fill="FFFFFF"/>
                <w:lang w:val="kk-KZ"/>
              </w:rPr>
              <w:t xml:space="preserve"> ЗТБ</w:t>
            </w:r>
            <w:r w:rsidRPr="00485397">
              <w:rPr>
                <w:shd w:val="clear" w:color="auto" w:fill="FFFFFF"/>
                <w:lang w:val="en-US"/>
              </w:rPr>
              <w:t>; «KunTech»</w:t>
            </w:r>
            <w:r w:rsidRPr="00485397">
              <w:rPr>
                <w:shd w:val="clear" w:color="auto" w:fill="FFFFFF"/>
                <w:lang w:val="kk-KZ"/>
              </w:rPr>
              <w:t xml:space="preserve"> ЖШС</w:t>
            </w:r>
            <w:r w:rsidRPr="00485397">
              <w:rPr>
                <w:shd w:val="clear" w:color="auto" w:fill="FFFFFF"/>
                <w:lang w:val="en-US"/>
              </w:rPr>
              <w:t>;</w:t>
            </w:r>
          </w:p>
          <w:p w14:paraId="5F522BA3" w14:textId="77777777" w:rsidR="000D2E43" w:rsidRPr="00485397" w:rsidRDefault="000D2E43" w:rsidP="000D2E43">
            <w:pPr>
              <w:jc w:val="center"/>
              <w:rPr>
                <w:shd w:val="clear" w:color="auto" w:fill="FFFFFF"/>
              </w:rPr>
            </w:pPr>
            <w:r w:rsidRPr="00485397">
              <w:rPr>
                <w:shd w:val="clear" w:color="auto" w:fill="FFFFFF"/>
              </w:rPr>
              <w:t>«Еуразиялық өнеркәсіптік</w:t>
            </w:r>
          </w:p>
          <w:p w14:paraId="5A9F9587" w14:textId="6E60E647" w:rsidR="000D2E43" w:rsidRPr="00485397" w:rsidRDefault="000D2E43" w:rsidP="000D2E43">
            <w:pPr>
              <w:jc w:val="center"/>
              <w:rPr>
                <w:bCs/>
                <w:lang w:val="kk" w:eastAsia="en-US"/>
              </w:rPr>
            </w:pPr>
            <w:r w:rsidRPr="00485397">
              <w:rPr>
                <w:shd w:val="clear" w:color="auto" w:fill="FFFFFF"/>
              </w:rPr>
              <w:t>қауымдастық».</w:t>
            </w:r>
          </w:p>
        </w:tc>
      </w:tr>
      <w:tr w:rsidR="000D2E43" w:rsidRPr="00485397" w14:paraId="6F8E1172" w14:textId="77777777" w:rsidTr="00452268">
        <w:tc>
          <w:tcPr>
            <w:tcW w:w="15810" w:type="dxa"/>
            <w:gridSpan w:val="11"/>
            <w:shd w:val="clear" w:color="auto" w:fill="FFFFFF" w:themeFill="background1"/>
            <w:tcMar>
              <w:top w:w="45" w:type="dxa"/>
              <w:left w:w="75" w:type="dxa"/>
              <w:bottom w:w="45" w:type="dxa"/>
              <w:right w:w="75" w:type="dxa"/>
            </w:tcMar>
            <w:vAlign w:val="center"/>
          </w:tcPr>
          <w:p w14:paraId="2F6C79EC" w14:textId="0E1E080C" w:rsidR="000D2E43" w:rsidRPr="00485397" w:rsidRDefault="000D2E43" w:rsidP="000D2E43">
            <w:pPr>
              <w:jc w:val="center"/>
              <w:rPr>
                <w:bCs/>
                <w:lang w:val="kk" w:eastAsia="en-US"/>
              </w:rPr>
            </w:pPr>
            <w:r w:rsidRPr="00485397">
              <w:rPr>
                <w:b/>
                <w:lang w:eastAsia="en-US"/>
              </w:rPr>
              <w:t>1.3.5 Сутегі технологиясы</w:t>
            </w:r>
          </w:p>
        </w:tc>
      </w:tr>
      <w:tr w:rsidR="000D2E43" w:rsidRPr="00485397" w14:paraId="4E8E4017" w14:textId="77777777" w:rsidTr="00BA7B7E">
        <w:tc>
          <w:tcPr>
            <w:tcW w:w="784" w:type="dxa"/>
            <w:shd w:val="clear" w:color="auto" w:fill="FFFFFF" w:themeFill="background1"/>
            <w:tcMar>
              <w:top w:w="45" w:type="dxa"/>
              <w:left w:w="75" w:type="dxa"/>
              <w:bottom w:w="45" w:type="dxa"/>
              <w:right w:w="75" w:type="dxa"/>
            </w:tcMar>
            <w:vAlign w:val="center"/>
          </w:tcPr>
          <w:p w14:paraId="6406666B"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A806395" w14:textId="77777777" w:rsidR="000D2E43" w:rsidRPr="00485397" w:rsidRDefault="000D2E43" w:rsidP="000D2E43">
            <w:pPr>
              <w:pStyle w:val="af0"/>
              <w:numPr>
                <w:ilvl w:val="0"/>
                <w:numId w:val="14"/>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6493FF05" w14:textId="4002CC17" w:rsidR="000D2E43" w:rsidRPr="00485397" w:rsidRDefault="000D2E43" w:rsidP="000D2E43">
            <w:pPr>
              <w:jc w:val="center"/>
              <w:rPr>
                <w:lang w:eastAsia="en-US"/>
              </w:rPr>
            </w:pPr>
            <w:r w:rsidRPr="00485397">
              <w:rPr>
                <w:lang w:eastAsia="en-US"/>
              </w:rPr>
              <w:t>43.060.40  71.100.20</w:t>
            </w:r>
          </w:p>
        </w:tc>
        <w:tc>
          <w:tcPr>
            <w:tcW w:w="2268" w:type="dxa"/>
            <w:shd w:val="clear" w:color="auto" w:fill="FFFFFF" w:themeFill="background1"/>
            <w:tcMar>
              <w:top w:w="45" w:type="dxa"/>
              <w:left w:w="75" w:type="dxa"/>
              <w:bottom w:w="45" w:type="dxa"/>
              <w:right w:w="75" w:type="dxa"/>
            </w:tcMar>
            <w:vAlign w:val="center"/>
          </w:tcPr>
          <w:p w14:paraId="1CAB4F17" w14:textId="1CC12E2C" w:rsidR="000D2E43" w:rsidRPr="00485397" w:rsidRDefault="000D2E43" w:rsidP="000D2E43">
            <w:pPr>
              <w:widowControl w:val="0"/>
              <w:tabs>
                <w:tab w:val="left" w:pos="5610"/>
              </w:tabs>
              <w:outlineLvl w:val="0"/>
              <w:rPr>
                <w:bCs/>
                <w:lang w:val="kk-KZ" w:eastAsia="en-US"/>
              </w:rPr>
            </w:pPr>
            <w:r w:rsidRPr="00485397">
              <w:rPr>
                <w:bCs/>
                <w:lang w:val="kk" w:eastAsia="en-US"/>
              </w:rPr>
              <w:t>ҚР СТ «Газ тәріздес сутек. Жанармай құю станциялары. 8 бөлім. Отын сапасын бақылау»</w:t>
            </w:r>
          </w:p>
        </w:tc>
        <w:tc>
          <w:tcPr>
            <w:tcW w:w="1842" w:type="dxa"/>
            <w:shd w:val="clear" w:color="auto" w:fill="FFFFFF" w:themeFill="background1"/>
            <w:tcMar>
              <w:top w:w="45" w:type="dxa"/>
              <w:left w:w="75" w:type="dxa"/>
              <w:bottom w:w="45" w:type="dxa"/>
              <w:right w:w="75" w:type="dxa"/>
            </w:tcMar>
            <w:vAlign w:val="center"/>
          </w:tcPr>
          <w:p w14:paraId="7305EAE3" w14:textId="3A150CA0" w:rsidR="000D2E43" w:rsidRPr="00485397" w:rsidRDefault="000D2E43" w:rsidP="000D2E43">
            <w:pPr>
              <w:jc w:val="center"/>
              <w:rPr>
                <w:lang w:val="kk-KZ" w:eastAsia="en-US"/>
              </w:rPr>
            </w:pPr>
            <w:r w:rsidRPr="00485397">
              <w:rPr>
                <w:lang w:val="kk" w:eastAsia="en-US"/>
              </w:rPr>
              <w:t>Қазақстан Республикасының «жасыл экономикаға» көшуі жөніндегі тұжырымдаманы іске асыру үшін</w:t>
            </w:r>
          </w:p>
        </w:tc>
        <w:tc>
          <w:tcPr>
            <w:tcW w:w="1276" w:type="dxa"/>
            <w:shd w:val="clear" w:color="auto" w:fill="FFFFFF" w:themeFill="background1"/>
            <w:tcMar>
              <w:top w:w="45" w:type="dxa"/>
              <w:left w:w="75" w:type="dxa"/>
              <w:bottom w:w="45" w:type="dxa"/>
              <w:right w:w="75" w:type="dxa"/>
            </w:tcMar>
            <w:vAlign w:val="center"/>
          </w:tcPr>
          <w:p w14:paraId="4510F5E2" w14:textId="066C723C" w:rsidR="000D2E43" w:rsidRPr="00485397" w:rsidRDefault="000D2E43" w:rsidP="000D2E43">
            <w:pPr>
              <w:shd w:val="clear" w:color="auto" w:fill="FFFFFF"/>
              <w:jc w:val="center"/>
              <w:textAlignment w:val="baseline"/>
              <w:rPr>
                <w:bCs/>
                <w:lang w:val="kk-KZ" w:eastAsia="en-US"/>
              </w:rPr>
            </w:pPr>
            <w:r w:rsidRPr="00485397">
              <w:rPr>
                <w:bCs/>
                <w:lang w:val="kk" w:eastAsia="en-US"/>
              </w:rPr>
              <w:t>ISO 19880-8:2019</w:t>
            </w:r>
          </w:p>
        </w:tc>
        <w:tc>
          <w:tcPr>
            <w:tcW w:w="992" w:type="dxa"/>
            <w:shd w:val="clear" w:color="auto" w:fill="FFFFFF" w:themeFill="background1"/>
            <w:tcMar>
              <w:top w:w="45" w:type="dxa"/>
              <w:left w:w="75" w:type="dxa"/>
              <w:bottom w:w="45" w:type="dxa"/>
              <w:right w:w="75" w:type="dxa"/>
            </w:tcMar>
            <w:vAlign w:val="center"/>
          </w:tcPr>
          <w:p w14:paraId="36B5BCD6" w14:textId="546E5403"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751A407F" w14:textId="5671E3C8"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0B29316A" w14:textId="2893FF83"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6596AED" w14:textId="2896B427"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ЗТБ БСН: 191140027699</w:t>
            </w:r>
          </w:p>
        </w:tc>
        <w:tc>
          <w:tcPr>
            <w:tcW w:w="1985" w:type="dxa"/>
            <w:shd w:val="clear" w:color="auto" w:fill="FFFFFF" w:themeFill="background1"/>
            <w:tcMar>
              <w:top w:w="45" w:type="dxa"/>
              <w:left w:w="75" w:type="dxa"/>
              <w:bottom w:w="45" w:type="dxa"/>
              <w:right w:w="75" w:type="dxa"/>
            </w:tcMar>
            <w:vAlign w:val="center"/>
          </w:tcPr>
          <w:p w14:paraId="212282F1" w14:textId="5A419689" w:rsidR="000D2E43" w:rsidRPr="00485397" w:rsidRDefault="000D2E43" w:rsidP="000D2E43">
            <w:pPr>
              <w:jc w:val="center"/>
              <w:rPr>
                <w:bCs/>
                <w:lang w:eastAsia="en-US"/>
              </w:rPr>
            </w:pPr>
            <w:r w:rsidRPr="00485397">
              <w:rPr>
                <w:bCs/>
                <w:lang w:val="kk" w:eastAsia="en-US"/>
              </w:rPr>
              <w:t>«ECOJER» Қазақстан өңірлік экологиялық бастамалар қауымдастығы ЗТБ</w:t>
            </w:r>
          </w:p>
          <w:p w14:paraId="44060B07" w14:textId="2138EEE5" w:rsidR="000D2E43" w:rsidRPr="00485397" w:rsidRDefault="000D2E43" w:rsidP="000D2E43">
            <w:pPr>
              <w:jc w:val="center"/>
              <w:rPr>
                <w:bCs/>
                <w:lang w:eastAsia="en-US"/>
              </w:rPr>
            </w:pPr>
            <w:r w:rsidRPr="00485397">
              <w:rPr>
                <w:bCs/>
                <w:lang w:val="kk" w:eastAsia="en-US"/>
              </w:rPr>
              <w:t>«KAZENERGY» мұнай-газ және энергетика кешені ұйымдарының қазақстандық қауымдастығы», «Қазақстанның жаңартылатын энергетика қауымдастығы» ЗТБ, «қазақстандық электр энергетикасы қауымдастығы» ЗТБ, «Qazaq Green «ЖЭК Қауымдастығы» ЗТБ, «Қазақстанның экологиялық ұйымдары қауымдастығы» ЗТБ, «Қазақстанның автомобиль бизнесі қауымдастығы» ЗТБ, «Экономикалық зерттеулер институты» АҚ, «Қазақстан Электр энергетикасы қауымдастығы» АҚ «Самұрық-Энерго», «Қазатомөнеркәсіп» ҰАК «АҚ,» ҚазМұнайГаз « ҰК АҚ, «QazaqGas» ҰК АҚ, «АрселорМиттал Теміртау» АҚ, «Жасыл даму» АҚ, «электр энергетикасын дамыту және энергия үнемдеу институты (Қазақэнергоэспертиза)» АҚ, Еуразиялық Топ, AdeleEnergy, Air Liquide Kazakhstan, Linde</w:t>
            </w:r>
          </w:p>
          <w:p w14:paraId="7F432924" w14:textId="36E1DD37" w:rsidR="000D2E43" w:rsidRPr="00485397" w:rsidRDefault="000D2E43" w:rsidP="000D2E43">
            <w:pPr>
              <w:jc w:val="center"/>
              <w:rPr>
                <w:bCs/>
                <w:lang w:eastAsia="en-US"/>
              </w:rPr>
            </w:pPr>
            <w:r w:rsidRPr="00485397">
              <w:rPr>
                <w:bCs/>
                <w:lang w:val="kk" w:eastAsia="en-US"/>
              </w:rPr>
              <w:t>Gas Kazakhstan, «Qazaq Green Power PLC» жария компаниясы, «ҚМГ «Инжиниринг» ЖШС, «Green Spark Limited» ЖШС, «Қазақстан коммуналдық жүйелері» ЖШС, «Теңізшевройл» ЖШС, «Халықаралық жасыл технологиялар және инвестициялық жобалар орталығы» КЕАҚ</w:t>
            </w:r>
          </w:p>
        </w:tc>
      </w:tr>
      <w:tr w:rsidR="000D2E43" w:rsidRPr="00485397" w14:paraId="0CA467B0" w14:textId="77777777" w:rsidTr="00452268">
        <w:tc>
          <w:tcPr>
            <w:tcW w:w="15810" w:type="dxa"/>
            <w:gridSpan w:val="11"/>
            <w:shd w:val="clear" w:color="auto" w:fill="FFFFFF" w:themeFill="background1"/>
            <w:tcMar>
              <w:top w:w="45" w:type="dxa"/>
              <w:left w:w="75" w:type="dxa"/>
              <w:bottom w:w="45" w:type="dxa"/>
              <w:right w:w="75" w:type="dxa"/>
            </w:tcMar>
            <w:vAlign w:val="center"/>
          </w:tcPr>
          <w:p w14:paraId="40DD80D6" w14:textId="33F0FB07" w:rsidR="000D2E43" w:rsidRPr="00485397" w:rsidRDefault="000D2E43" w:rsidP="000D2E43">
            <w:pPr>
              <w:jc w:val="center"/>
              <w:rPr>
                <w:bCs/>
                <w:lang w:val="kk" w:eastAsia="en-US"/>
              </w:rPr>
            </w:pPr>
            <w:r w:rsidRPr="00485397">
              <w:rPr>
                <w:b/>
                <w:bCs/>
                <w:shd w:val="clear" w:color="auto" w:fill="FFFFFF"/>
              </w:rPr>
              <w:t>1.3.6 Электр беру желілері және тарату желілері</w:t>
            </w:r>
          </w:p>
        </w:tc>
      </w:tr>
      <w:tr w:rsidR="000D2E43" w:rsidRPr="00B90FCE" w14:paraId="129719A7" w14:textId="77777777" w:rsidTr="00BA7B7E">
        <w:tc>
          <w:tcPr>
            <w:tcW w:w="784" w:type="dxa"/>
            <w:shd w:val="clear" w:color="auto" w:fill="FFFFFF" w:themeFill="background1"/>
            <w:tcMar>
              <w:top w:w="45" w:type="dxa"/>
              <w:left w:w="75" w:type="dxa"/>
              <w:bottom w:w="45" w:type="dxa"/>
              <w:right w:w="75" w:type="dxa"/>
            </w:tcMar>
            <w:vAlign w:val="center"/>
          </w:tcPr>
          <w:p w14:paraId="5558424B"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D873C54" w14:textId="77777777" w:rsidR="000D2E43" w:rsidRPr="00485397" w:rsidRDefault="000D2E43" w:rsidP="000D2E43">
            <w:pPr>
              <w:pStyle w:val="af0"/>
              <w:numPr>
                <w:ilvl w:val="0"/>
                <w:numId w:val="15"/>
              </w:numPr>
              <w:tabs>
                <w:tab w:val="left" w:pos="426"/>
              </w:tabs>
              <w:jc w:val="center"/>
              <w:rPr>
                <w:rFonts w:eastAsia="Arial"/>
                <w:shd w:val="clear" w:color="auto" w:fill="FFFFFF"/>
              </w:rPr>
            </w:pPr>
          </w:p>
        </w:tc>
        <w:tc>
          <w:tcPr>
            <w:tcW w:w="1134" w:type="dxa"/>
            <w:shd w:val="clear" w:color="auto" w:fill="FFFFFF" w:themeFill="background1"/>
            <w:tcMar>
              <w:top w:w="45" w:type="dxa"/>
              <w:left w:w="75" w:type="dxa"/>
              <w:bottom w:w="45" w:type="dxa"/>
              <w:right w:w="75" w:type="dxa"/>
            </w:tcMar>
            <w:vAlign w:val="center"/>
          </w:tcPr>
          <w:p w14:paraId="5FE1DE56" w14:textId="3F8A73BF" w:rsidR="000D2E43" w:rsidRPr="00485397" w:rsidRDefault="000D2E43" w:rsidP="000D2E43">
            <w:pPr>
              <w:tabs>
                <w:tab w:val="left" w:pos="426"/>
              </w:tabs>
              <w:jc w:val="center"/>
              <w:rPr>
                <w:rFonts w:eastAsia="Arial"/>
                <w:shd w:val="clear" w:color="auto" w:fill="FFFFFF"/>
              </w:rPr>
            </w:pPr>
          </w:p>
          <w:p w14:paraId="35F4179B" w14:textId="771B8180" w:rsidR="000D2E43" w:rsidRPr="00485397" w:rsidRDefault="000D2E43" w:rsidP="000D2E43">
            <w:pPr>
              <w:pStyle w:val="Default"/>
              <w:jc w:val="center"/>
              <w:rPr>
                <w:rFonts w:eastAsia="Times New Roman"/>
                <w:bCs/>
                <w:color w:val="auto"/>
                <w:lang w:eastAsia="ru-RU"/>
              </w:rPr>
            </w:pPr>
            <w:r w:rsidRPr="00485397">
              <w:rPr>
                <w:rFonts w:eastAsia="Arial"/>
                <w:color w:val="auto"/>
                <w:shd w:val="clear" w:color="auto" w:fill="FFFFFF"/>
                <w:lang w:eastAsia="ru-RU"/>
              </w:rPr>
              <w:t>29.240.20</w:t>
            </w:r>
          </w:p>
        </w:tc>
        <w:tc>
          <w:tcPr>
            <w:tcW w:w="2268" w:type="dxa"/>
            <w:shd w:val="clear" w:color="auto" w:fill="FFFFFF" w:themeFill="background1"/>
            <w:tcMar>
              <w:top w:w="45" w:type="dxa"/>
              <w:left w:w="75" w:type="dxa"/>
              <w:bottom w:w="45" w:type="dxa"/>
              <w:right w:w="75" w:type="dxa"/>
            </w:tcMar>
            <w:vAlign w:val="center"/>
          </w:tcPr>
          <w:p w14:paraId="703A5F69" w14:textId="40909074" w:rsidR="000D2E43" w:rsidRPr="00485397" w:rsidRDefault="000D2E43" w:rsidP="000D2E43">
            <w:pPr>
              <w:rPr>
                <w:bCs/>
              </w:rPr>
            </w:pPr>
            <w:r w:rsidRPr="00485397">
              <w:rPr>
                <w:rFonts w:eastAsia="TimesNewRomanPS-BoldMT"/>
                <w:color w:val="000000"/>
                <w:lang w:val="kk-KZ" w:eastAsia="zh-CN" w:bidi="ar"/>
              </w:rPr>
              <w:t xml:space="preserve">ҚР </w:t>
            </w:r>
            <w:r w:rsidRPr="00485397">
              <w:rPr>
                <w:rFonts w:eastAsia="TimesNewRomanPS-BoldMT"/>
                <w:color w:val="000000"/>
                <w:lang w:val="kk" w:eastAsia="zh-CN" w:bidi="ar"/>
              </w:rPr>
              <w:t>СТ «Өздігінен</w:t>
            </w:r>
            <w:r w:rsidRPr="00485397">
              <w:rPr>
                <w:rFonts w:eastAsia="TimesNewRomanPS-BoldMT"/>
                <w:color w:val="000000"/>
                <w:lang w:val="kk-KZ" w:eastAsia="zh-CN" w:bidi="ar"/>
              </w:rPr>
              <w:t xml:space="preserve"> тасымалданатын</w:t>
            </w:r>
            <w:r w:rsidRPr="00485397">
              <w:rPr>
                <w:rFonts w:eastAsia="TimesNewRomanPS-BoldMT"/>
                <w:color w:val="000000"/>
                <w:lang w:val="kk" w:eastAsia="zh-CN" w:bidi="ar"/>
              </w:rPr>
              <w:t xml:space="preserve"> оқшауланған сымдары бар кернеуі 1 кВ дейінгі әуе электр беру желілері</w:t>
            </w:r>
            <w:r w:rsidRPr="00485397">
              <w:rPr>
                <w:rFonts w:eastAsia="TimesNewRomanPS-BoldMT"/>
                <w:color w:val="000000"/>
                <w:lang w:val="kk-KZ" w:eastAsia="zh-CN" w:bidi="ar"/>
              </w:rPr>
              <w:t xml:space="preserve"> үшін</w:t>
            </w:r>
            <w:r w:rsidRPr="00485397">
              <w:rPr>
                <w:rFonts w:eastAsia="TimesNewRomanPS-BoldMT"/>
                <w:color w:val="000000"/>
                <w:lang w:val="kk" w:eastAsia="zh-CN" w:bidi="ar"/>
              </w:rPr>
              <w:t xml:space="preserve"> арматураны сынауға қойылатын талаптар.</w:t>
            </w:r>
            <w:r w:rsidRPr="00485397">
              <w:rPr>
                <w:rFonts w:eastAsia="TimesNewRomanPS-BoldMT"/>
                <w:color w:val="000000"/>
                <w:lang w:val="kk-KZ" w:eastAsia="zh-CN" w:bidi="ar"/>
              </w:rPr>
              <w:t xml:space="preserve"> 1-бөлім</w:t>
            </w:r>
            <w:r w:rsidRPr="00485397">
              <w:rPr>
                <w:rFonts w:eastAsia="TimesNewRomanPS-BoldMT"/>
                <w:color w:val="000000"/>
                <w:lang w:eastAsia="zh-CN" w:bidi="ar"/>
              </w:rPr>
              <w:t xml:space="preserve">. </w:t>
            </w:r>
            <w:r w:rsidRPr="00485397">
              <w:t xml:space="preserve"> </w:t>
            </w:r>
            <w:r w:rsidRPr="00485397">
              <w:rPr>
                <w:rFonts w:eastAsia="TimesNewRomanPS-BoldMT"/>
                <w:color w:val="000000"/>
                <w:lang w:eastAsia="zh-CN" w:bidi="ar"/>
              </w:rPr>
              <w:t>Жалпы ережелер»</w:t>
            </w:r>
          </w:p>
        </w:tc>
        <w:tc>
          <w:tcPr>
            <w:tcW w:w="1842" w:type="dxa"/>
            <w:shd w:val="clear" w:color="auto" w:fill="FFFFFF" w:themeFill="background1"/>
            <w:tcMar>
              <w:top w:w="45" w:type="dxa"/>
              <w:left w:w="75" w:type="dxa"/>
              <w:bottom w:w="45" w:type="dxa"/>
              <w:right w:w="75" w:type="dxa"/>
            </w:tcMar>
            <w:vAlign w:val="center"/>
          </w:tcPr>
          <w:p w14:paraId="50225270" w14:textId="77777777"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
              </w:rPr>
              <w:t xml:space="preserve">2021-2025 жылдарға арналған құрылыс индустриясын дамыту жөніндегі </w:t>
            </w:r>
            <w:r w:rsidRPr="00485397">
              <w:rPr>
                <w:rFonts w:eastAsia="monospace"/>
                <w:color w:val="000000"/>
                <w:shd w:val="clear" w:color="auto" w:fill="FFFFFF"/>
                <w:lang w:val="kk-KZ"/>
              </w:rPr>
              <w:t>ж</w:t>
            </w:r>
            <w:r w:rsidRPr="00485397">
              <w:rPr>
                <w:rFonts w:eastAsia="monospace"/>
                <w:color w:val="000000"/>
                <w:shd w:val="clear" w:color="auto" w:fill="FFFFFF"/>
                <w:lang w:val="kk"/>
              </w:rPr>
              <w:t xml:space="preserve">ол картасының </w:t>
            </w:r>
            <w:r w:rsidRPr="00485397">
              <w:rPr>
                <w:rFonts w:eastAsia="monospace"/>
                <w:color w:val="000000"/>
                <w:shd w:val="clear" w:color="auto" w:fill="FFFFFF"/>
                <w:lang w:val="kk-KZ"/>
              </w:rPr>
              <w:t>«Қ</w:t>
            </w:r>
            <w:r w:rsidRPr="00485397">
              <w:rPr>
                <w:rFonts w:eastAsia="monospace"/>
                <w:color w:val="000000"/>
                <w:shd w:val="clear" w:color="auto" w:fill="FFFFFF"/>
                <w:lang w:val="kk"/>
              </w:rPr>
              <w:t xml:space="preserve">ұрылыс индустриясын дамыту және </w:t>
            </w:r>
            <w:r w:rsidRPr="00485397">
              <w:rPr>
                <w:rFonts w:eastAsia="monospace"/>
                <w:color w:val="000000"/>
                <w:shd w:val="clear" w:color="auto" w:fill="FFFFFF"/>
                <w:lang w:val="kk-KZ"/>
              </w:rPr>
              <w:t xml:space="preserve">ОТӨ </w:t>
            </w:r>
            <w:r w:rsidRPr="00485397">
              <w:rPr>
                <w:rFonts w:eastAsia="monospace"/>
                <w:color w:val="000000"/>
                <w:shd w:val="clear" w:color="auto" w:fill="FFFFFF"/>
                <w:lang w:val="kk"/>
              </w:rPr>
              <w:t xml:space="preserve">қолдау </w:t>
            </w:r>
            <w:r w:rsidRPr="00485397">
              <w:rPr>
                <w:rFonts w:eastAsia="monospace"/>
                <w:color w:val="000000"/>
                <w:shd w:val="clear" w:color="auto" w:fill="FFFFFF"/>
                <w:lang w:val="kk-KZ"/>
              </w:rPr>
              <w:t>бойынша</w:t>
            </w:r>
            <w:r w:rsidRPr="00485397">
              <w:rPr>
                <w:rFonts w:eastAsia="monospace"/>
                <w:color w:val="000000"/>
                <w:shd w:val="clear" w:color="auto" w:fill="FFFFFF"/>
                <w:lang w:val="kk"/>
              </w:rPr>
              <w:t xml:space="preserve"> нормативтік-құқықтық қамтамасыз ету</w:t>
            </w:r>
            <w:r w:rsidRPr="00485397">
              <w:rPr>
                <w:rFonts w:eastAsia="monospace"/>
                <w:color w:val="000000"/>
                <w:shd w:val="clear" w:color="auto" w:fill="FFFFFF"/>
                <w:lang w:val="kk-KZ"/>
              </w:rPr>
              <w:t xml:space="preserve">» </w:t>
            </w:r>
            <w:r w:rsidRPr="00485397">
              <w:rPr>
                <w:rFonts w:eastAsia="monospace"/>
                <w:color w:val="000000"/>
                <w:shd w:val="clear" w:color="auto" w:fill="FFFFFF"/>
                <w:lang w:val="kk"/>
              </w:rPr>
              <w:t xml:space="preserve"> I бөлімін іске асыр</w:t>
            </w:r>
            <w:r w:rsidRPr="00485397">
              <w:rPr>
                <w:rFonts w:eastAsia="monospace"/>
                <w:color w:val="000000"/>
                <w:shd w:val="clear" w:color="auto" w:fill="FFFFFF"/>
                <w:lang w:val="kk-KZ"/>
              </w:rPr>
              <w:t>уда</w:t>
            </w:r>
          </w:p>
          <w:p w14:paraId="4FC174C5" w14:textId="06F08BD3"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KZ"/>
              </w:rPr>
              <w:t>(ҚР ИИДМ 2021 жылғы 30 сәуірдегі № 212 бұйрығы),</w:t>
            </w:r>
          </w:p>
          <w:p w14:paraId="0A6B31A3" w14:textId="4BA97A7D" w:rsidR="000D2E43" w:rsidRPr="00485397" w:rsidRDefault="000D2E43" w:rsidP="000D2E43">
            <w:pPr>
              <w:jc w:val="center"/>
              <w:rPr>
                <w:bCs/>
                <w:lang w:val="kk-KZ"/>
              </w:rPr>
            </w:pPr>
            <w:r w:rsidRPr="00485397">
              <w:rPr>
                <w:rFonts w:eastAsia="monospace"/>
                <w:color w:val="000000"/>
                <w:shd w:val="clear" w:color="auto" w:fill="FFFFFF"/>
                <w:lang w:val="kk-KZ"/>
              </w:rPr>
              <w:t>Мемлекет басшысы Нұрсұлтан Назарбаевтың Бес институционалдық реформасын іске асыру жөніндегі 100 нақты қадам - Ұлт жоспарын іске асыру мақсатында (49-тармақ)</w:t>
            </w:r>
          </w:p>
        </w:tc>
        <w:tc>
          <w:tcPr>
            <w:tcW w:w="1276" w:type="dxa"/>
            <w:shd w:val="clear" w:color="auto" w:fill="FFFFFF" w:themeFill="background1"/>
            <w:tcMar>
              <w:top w:w="45" w:type="dxa"/>
              <w:left w:w="75" w:type="dxa"/>
              <w:bottom w:w="45" w:type="dxa"/>
              <w:right w:w="75" w:type="dxa"/>
            </w:tcMar>
            <w:vAlign w:val="center"/>
          </w:tcPr>
          <w:p w14:paraId="4D5C02AC" w14:textId="33CD488B" w:rsidR="000D2E43" w:rsidRPr="00485397" w:rsidRDefault="000D2E43" w:rsidP="000D2E43">
            <w:pPr>
              <w:jc w:val="center"/>
              <w:rPr>
                <w:rFonts w:eastAsia="AdvISOLAT15"/>
                <w:lang w:eastAsia="zh-CN" w:bidi="ar"/>
              </w:rPr>
            </w:pPr>
            <w:r w:rsidRPr="00485397">
              <w:rPr>
                <w:rFonts w:eastAsia="AdvISOLAT15"/>
                <w:color w:val="231F20"/>
                <w:lang w:eastAsia="zh-CN" w:bidi="ar"/>
              </w:rPr>
              <w:t>EN 50483-1:2009</w:t>
            </w:r>
          </w:p>
        </w:tc>
        <w:tc>
          <w:tcPr>
            <w:tcW w:w="992" w:type="dxa"/>
            <w:shd w:val="clear" w:color="auto" w:fill="FFFFFF" w:themeFill="background1"/>
            <w:tcMar>
              <w:top w:w="45" w:type="dxa"/>
              <w:left w:w="75" w:type="dxa"/>
              <w:bottom w:w="45" w:type="dxa"/>
              <w:right w:w="75" w:type="dxa"/>
            </w:tcMar>
            <w:vAlign w:val="center"/>
          </w:tcPr>
          <w:p w14:paraId="5DDF4CC3" w14:textId="5530BFAB" w:rsidR="000D2E43" w:rsidRPr="00485397" w:rsidRDefault="000D2E43" w:rsidP="000D2E43">
            <w:pPr>
              <w:jc w:val="cente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5A90AB3B" w14:textId="4A35EECB" w:rsidR="000D2E43" w:rsidRPr="00485397" w:rsidRDefault="000D2E43" w:rsidP="000D2E43">
            <w:pPr>
              <w:jc w:val="cente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7E8516A0"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52C205AA"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7B05E0D4" w14:textId="1216BC43" w:rsidR="000D2E43" w:rsidRPr="00485397" w:rsidRDefault="000D2E43" w:rsidP="000D2E43">
            <w:pPr>
              <w:jc w:val="cente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B8F2286" w14:textId="548AE339" w:rsidR="000D2E43" w:rsidRPr="00485397" w:rsidRDefault="000D2E43" w:rsidP="000D2E43">
            <w:pPr>
              <w:jc w:val="center"/>
            </w:pPr>
            <w:r w:rsidRPr="00485397">
              <w:rPr>
                <w:lang w:val="kk-KZ"/>
              </w:rPr>
              <w:t>«</w:t>
            </w:r>
            <w:r w:rsidRPr="00485397">
              <w:rPr>
                <w:lang w:val="kk"/>
              </w:rPr>
              <w:t>Қазақстан жобалаушыларының Республикалық одағы</w:t>
            </w:r>
            <w:r w:rsidRPr="00485397">
              <w:rPr>
                <w:lang w:val="kk-KZ"/>
              </w:rPr>
              <w:t>» ӨРҰ</w:t>
            </w:r>
          </w:p>
        </w:tc>
        <w:tc>
          <w:tcPr>
            <w:tcW w:w="1985" w:type="dxa"/>
            <w:shd w:val="clear" w:color="auto" w:fill="FFFFFF" w:themeFill="background1"/>
            <w:tcMar>
              <w:top w:w="45" w:type="dxa"/>
              <w:left w:w="75" w:type="dxa"/>
              <w:bottom w:w="45" w:type="dxa"/>
              <w:right w:w="75" w:type="dxa"/>
            </w:tcMar>
            <w:vAlign w:val="center"/>
          </w:tcPr>
          <w:p w14:paraId="04D45550" w14:textId="0D411A01" w:rsidR="000D2E43" w:rsidRPr="00485397" w:rsidRDefault="000D2E43" w:rsidP="000D2E43">
            <w:pPr>
              <w:jc w:val="center"/>
              <w:rPr>
                <w:shd w:val="clear" w:color="auto" w:fill="FFFFFF"/>
                <w:lang w:val="kk-KZ"/>
              </w:rPr>
            </w:pPr>
            <w:r w:rsidRPr="00485397">
              <w:rPr>
                <w:shd w:val="clear" w:color="auto" w:fill="FFFFFF"/>
                <w:lang w:val="kk-KZ"/>
              </w:rPr>
              <w:t>«Алатау Жарық Компаниясы» АҚ, «КРЭК» АҚ, «Астана РЭК» АҚ және т. б. электр энергиясын тасымалдау және тарату кәсіпорындары, ҚазТрансОйл АҚ, ҚазТрансГаз АҚ, МаңғыстауМұнайГаз АҚ, Казминералз АҚ және т. б. өндіру, өңдеу өнеркәсіптері,</w:t>
            </w:r>
          </w:p>
          <w:p w14:paraId="60D98CBE" w14:textId="77777777" w:rsidR="000D2E43" w:rsidRPr="00485397" w:rsidRDefault="000D2E43" w:rsidP="000D2E43">
            <w:pPr>
              <w:jc w:val="center"/>
              <w:rPr>
                <w:shd w:val="clear" w:color="auto" w:fill="FFFFFF"/>
                <w:lang w:val="kk-KZ"/>
              </w:rPr>
            </w:pPr>
            <w:r w:rsidRPr="00485397">
              <w:rPr>
                <w:shd w:val="clear" w:color="auto" w:fill="FFFFFF"/>
                <w:lang w:val="kk-KZ"/>
              </w:rPr>
              <w:t>«ҚТЖ» АҚ ұлттық тасымалдаушысы, «ҚазАвтоЖол» АҚ және т.б.</w:t>
            </w:r>
          </w:p>
          <w:p w14:paraId="2D2C2BBF" w14:textId="0C571BDB" w:rsidR="000D2E43" w:rsidRPr="00485397" w:rsidRDefault="000D2E43" w:rsidP="000D2E43">
            <w:pPr>
              <w:jc w:val="center"/>
              <w:rPr>
                <w:lang w:val="kk-KZ"/>
              </w:rPr>
            </w:pPr>
          </w:p>
        </w:tc>
      </w:tr>
      <w:tr w:rsidR="000D2E43" w:rsidRPr="00B90FCE" w14:paraId="6AED2FE7" w14:textId="77777777" w:rsidTr="00BA7B7E">
        <w:tc>
          <w:tcPr>
            <w:tcW w:w="784" w:type="dxa"/>
            <w:shd w:val="clear" w:color="auto" w:fill="FFFFFF" w:themeFill="background1"/>
            <w:tcMar>
              <w:top w:w="45" w:type="dxa"/>
              <w:left w:w="75" w:type="dxa"/>
              <w:bottom w:w="45" w:type="dxa"/>
              <w:right w:w="75" w:type="dxa"/>
            </w:tcMar>
            <w:vAlign w:val="center"/>
          </w:tcPr>
          <w:p w14:paraId="36BE255F"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6694A1A" w14:textId="77777777" w:rsidR="000D2E43" w:rsidRPr="00485397" w:rsidRDefault="000D2E43" w:rsidP="000D2E43">
            <w:pPr>
              <w:pStyle w:val="Default"/>
              <w:numPr>
                <w:ilvl w:val="0"/>
                <w:numId w:val="15"/>
              </w:numPr>
              <w:jc w:val="center"/>
              <w:rPr>
                <w:rFonts w:eastAsia="Arial"/>
                <w:color w:val="auto"/>
                <w:shd w:val="clear" w:color="auto" w:fill="FFFFFF"/>
                <w:lang w:val="kk-KZ" w:eastAsia="ru-RU"/>
              </w:rPr>
            </w:pPr>
          </w:p>
        </w:tc>
        <w:tc>
          <w:tcPr>
            <w:tcW w:w="1134" w:type="dxa"/>
            <w:shd w:val="clear" w:color="auto" w:fill="FFFFFF" w:themeFill="background1"/>
            <w:tcMar>
              <w:top w:w="45" w:type="dxa"/>
              <w:left w:w="75" w:type="dxa"/>
              <w:bottom w:w="45" w:type="dxa"/>
              <w:right w:w="75" w:type="dxa"/>
            </w:tcMar>
            <w:vAlign w:val="center"/>
          </w:tcPr>
          <w:p w14:paraId="37AC749F" w14:textId="08224979" w:rsidR="000D2E43" w:rsidRPr="00485397" w:rsidRDefault="000D2E43" w:rsidP="000D2E43">
            <w:pPr>
              <w:pStyle w:val="Default"/>
              <w:jc w:val="center"/>
              <w:rPr>
                <w:rFonts w:eastAsia="Times New Roman"/>
                <w:bCs/>
                <w:color w:val="auto"/>
                <w:lang w:eastAsia="ru-RU"/>
              </w:rPr>
            </w:pPr>
            <w:r w:rsidRPr="00485397">
              <w:rPr>
                <w:rFonts w:eastAsia="Arial"/>
                <w:color w:val="auto"/>
                <w:shd w:val="clear" w:color="auto" w:fill="FFFFFF"/>
                <w:lang w:eastAsia="ru-RU"/>
              </w:rPr>
              <w:t>29.240.20</w:t>
            </w:r>
          </w:p>
        </w:tc>
        <w:tc>
          <w:tcPr>
            <w:tcW w:w="2268" w:type="dxa"/>
            <w:shd w:val="clear" w:color="auto" w:fill="FFFFFF" w:themeFill="background1"/>
            <w:tcMar>
              <w:top w:w="45" w:type="dxa"/>
              <w:left w:w="75" w:type="dxa"/>
              <w:bottom w:w="45" w:type="dxa"/>
              <w:right w:w="75" w:type="dxa"/>
            </w:tcMar>
            <w:vAlign w:val="center"/>
          </w:tcPr>
          <w:p w14:paraId="6E02B9B2" w14:textId="60CA46FE" w:rsidR="000D2E43" w:rsidRPr="00485397" w:rsidRDefault="000D2E43" w:rsidP="000D2E43">
            <w:pPr>
              <w:rPr>
                <w:bCs/>
              </w:rPr>
            </w:pPr>
            <w:r w:rsidRPr="00485397">
              <w:rPr>
                <w:rFonts w:eastAsia="TimesNewRomanPS-BoldMT"/>
                <w:color w:val="000000"/>
                <w:lang w:val="kk-KZ" w:eastAsia="zh-CN" w:bidi="ar"/>
              </w:rPr>
              <w:t xml:space="preserve">ҚР </w:t>
            </w:r>
            <w:r w:rsidRPr="00485397">
              <w:rPr>
                <w:rFonts w:eastAsia="TimesNewRomanPS-BoldMT"/>
                <w:color w:val="000000"/>
                <w:lang w:val="kk" w:eastAsia="zh-CN" w:bidi="ar"/>
              </w:rPr>
              <w:t>СТ «Өздігінен</w:t>
            </w:r>
            <w:r w:rsidRPr="00485397">
              <w:rPr>
                <w:rFonts w:eastAsia="TimesNewRomanPS-BoldMT"/>
                <w:color w:val="000000"/>
                <w:lang w:val="kk-KZ" w:eastAsia="zh-CN" w:bidi="ar"/>
              </w:rPr>
              <w:t xml:space="preserve"> тасымалданатын</w:t>
            </w:r>
            <w:r w:rsidRPr="00485397">
              <w:rPr>
                <w:rFonts w:eastAsia="TimesNewRomanPS-BoldMT"/>
                <w:color w:val="000000"/>
                <w:lang w:val="kk" w:eastAsia="zh-CN" w:bidi="ar"/>
              </w:rPr>
              <w:t xml:space="preserve"> оқшауланған сымдары бар кернеуі 1 кВ дейінгі әуе электр беру желілері</w:t>
            </w:r>
            <w:r w:rsidRPr="00485397">
              <w:rPr>
                <w:rFonts w:eastAsia="TimesNewRomanPS-BoldMT"/>
                <w:color w:val="000000"/>
                <w:lang w:val="kk-KZ" w:eastAsia="zh-CN" w:bidi="ar"/>
              </w:rPr>
              <w:t xml:space="preserve"> үшін</w:t>
            </w:r>
            <w:r w:rsidRPr="00485397">
              <w:rPr>
                <w:rFonts w:eastAsia="TimesNewRomanPS-BoldMT"/>
                <w:color w:val="000000"/>
                <w:lang w:val="kk" w:eastAsia="zh-CN" w:bidi="ar"/>
              </w:rPr>
              <w:t xml:space="preserve"> арматураны сынауға қойылатын талаптар.</w:t>
            </w:r>
            <w:r w:rsidRPr="00485397">
              <w:rPr>
                <w:rFonts w:eastAsia="TimesNewRomanPS-BoldMT"/>
                <w:color w:val="000000"/>
                <w:lang w:val="kk-KZ" w:eastAsia="zh-CN" w:bidi="ar"/>
              </w:rPr>
              <w:t xml:space="preserve"> 3-бөлім. </w:t>
            </w:r>
            <w:r w:rsidRPr="00485397">
              <w:rPr>
                <w:lang w:val="kk-KZ"/>
              </w:rPr>
              <w:t xml:space="preserve"> </w:t>
            </w:r>
            <w:r w:rsidRPr="00485397">
              <w:rPr>
                <w:rFonts w:eastAsia="TimesNewRomanPS-BoldMT"/>
                <w:color w:val="000000"/>
                <w:lang w:val="kk-KZ" w:eastAsia="zh-CN" w:bidi="ar"/>
              </w:rPr>
              <w:t>Өздігінен тасымалданатын жүйелерге арналған керме және аспалы қысқыштар»</w:t>
            </w:r>
          </w:p>
        </w:tc>
        <w:tc>
          <w:tcPr>
            <w:tcW w:w="1842" w:type="dxa"/>
            <w:shd w:val="clear" w:color="auto" w:fill="FFFFFF" w:themeFill="background1"/>
            <w:tcMar>
              <w:top w:w="45" w:type="dxa"/>
              <w:left w:w="75" w:type="dxa"/>
              <w:bottom w:w="45" w:type="dxa"/>
              <w:right w:w="75" w:type="dxa"/>
            </w:tcMar>
            <w:vAlign w:val="center"/>
          </w:tcPr>
          <w:p w14:paraId="1AFEB45F" w14:textId="77777777"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KZ"/>
              </w:rPr>
              <w:t>2021-2025 жылдарға арналған құрылыс индустриясын дамыту жөніндегі жол картасының «Құрылыс индустриясын дамыту және ОТӨ қолдау бойынша нормативтік-құқықтық қамтамасыз ету»  I бөлімін іске асыруда</w:t>
            </w:r>
          </w:p>
          <w:p w14:paraId="385A66F2" w14:textId="158F4CAB"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KZ"/>
              </w:rPr>
              <w:t>(ҚР ИИДМ 2021 жылғы 30 сәуірдегі № 212 бұйрығы),</w:t>
            </w:r>
          </w:p>
          <w:p w14:paraId="799ADBDE" w14:textId="7F2C21DC" w:rsidR="000D2E43" w:rsidRPr="00485397" w:rsidRDefault="000D2E43" w:rsidP="000D2E43">
            <w:pPr>
              <w:jc w:val="center"/>
              <w:rPr>
                <w:bCs/>
                <w:lang w:val="kk-KZ"/>
              </w:rPr>
            </w:pPr>
            <w:r w:rsidRPr="00485397">
              <w:rPr>
                <w:rFonts w:eastAsia="monospace"/>
                <w:color w:val="000000"/>
                <w:shd w:val="clear" w:color="auto" w:fill="FFFFFF"/>
                <w:lang w:val="kk-KZ"/>
              </w:rPr>
              <w:t>Мемлекет басшысы Нұрсұлтан Назарбаевтың Бес институционалдық реформасын іске асыру жөніндегі 100 нақты қадам - Ұлт жоспарын іске асыру мақсатында (49-тармақ)</w:t>
            </w:r>
          </w:p>
        </w:tc>
        <w:tc>
          <w:tcPr>
            <w:tcW w:w="1276" w:type="dxa"/>
            <w:shd w:val="clear" w:color="auto" w:fill="FFFFFF" w:themeFill="background1"/>
            <w:tcMar>
              <w:top w:w="45" w:type="dxa"/>
              <w:left w:w="75" w:type="dxa"/>
              <w:bottom w:w="45" w:type="dxa"/>
              <w:right w:w="75" w:type="dxa"/>
            </w:tcMar>
            <w:vAlign w:val="center"/>
          </w:tcPr>
          <w:p w14:paraId="44F1DDBE" w14:textId="5980CAFD" w:rsidR="000D2E43" w:rsidRPr="00485397" w:rsidRDefault="000D2E43" w:rsidP="000D2E43">
            <w:pPr>
              <w:jc w:val="center"/>
              <w:rPr>
                <w:rFonts w:eastAsia="AdvISOLAT15"/>
                <w:lang w:eastAsia="zh-CN" w:bidi="ar"/>
              </w:rPr>
            </w:pPr>
            <w:r w:rsidRPr="00485397">
              <w:rPr>
                <w:rFonts w:eastAsia="AdvISOLAT15"/>
                <w:color w:val="231F20"/>
                <w:lang w:eastAsia="zh-CN" w:bidi="ar"/>
              </w:rPr>
              <w:t>EN 50483-2:2009</w:t>
            </w:r>
          </w:p>
        </w:tc>
        <w:tc>
          <w:tcPr>
            <w:tcW w:w="992" w:type="dxa"/>
            <w:shd w:val="clear" w:color="auto" w:fill="FFFFFF" w:themeFill="background1"/>
            <w:tcMar>
              <w:top w:w="45" w:type="dxa"/>
              <w:left w:w="75" w:type="dxa"/>
              <w:bottom w:w="45" w:type="dxa"/>
              <w:right w:w="75" w:type="dxa"/>
            </w:tcMar>
            <w:vAlign w:val="center"/>
          </w:tcPr>
          <w:p w14:paraId="0DD492E0" w14:textId="357CE75B" w:rsidR="000D2E43" w:rsidRPr="00485397" w:rsidRDefault="000D2E43" w:rsidP="000D2E43">
            <w:pPr>
              <w:jc w:val="cente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2F134E7A" w14:textId="13C4607C" w:rsidR="000D2E43" w:rsidRPr="00485397" w:rsidRDefault="000D2E43" w:rsidP="000D2E43">
            <w:pPr>
              <w:jc w:val="cente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291C03AC"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32C59EE6"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12B67384" w14:textId="6FB62107" w:rsidR="000D2E43" w:rsidRPr="00485397" w:rsidRDefault="000D2E43" w:rsidP="000D2E43">
            <w:pPr>
              <w:jc w:val="cente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C7A5695" w14:textId="157D861F" w:rsidR="000D2E43" w:rsidRPr="00485397" w:rsidRDefault="000D2E43" w:rsidP="000D2E43">
            <w:pPr>
              <w:jc w:val="center"/>
            </w:pPr>
            <w:r w:rsidRPr="00485397">
              <w:rPr>
                <w:lang w:val="kk-KZ"/>
              </w:rPr>
              <w:t>«</w:t>
            </w:r>
            <w:r w:rsidRPr="00485397">
              <w:rPr>
                <w:lang w:val="kk"/>
              </w:rPr>
              <w:t>Қазақстан жобалаушыларының Республикалық одағы</w:t>
            </w:r>
            <w:r w:rsidRPr="00485397">
              <w:rPr>
                <w:lang w:val="kk-KZ"/>
              </w:rPr>
              <w:t>» ӨРҰ</w:t>
            </w:r>
          </w:p>
        </w:tc>
        <w:tc>
          <w:tcPr>
            <w:tcW w:w="1985" w:type="dxa"/>
            <w:shd w:val="clear" w:color="auto" w:fill="FFFFFF" w:themeFill="background1"/>
            <w:tcMar>
              <w:top w:w="45" w:type="dxa"/>
              <w:left w:w="75" w:type="dxa"/>
              <w:bottom w:w="45" w:type="dxa"/>
              <w:right w:w="75" w:type="dxa"/>
            </w:tcMar>
            <w:vAlign w:val="center"/>
          </w:tcPr>
          <w:p w14:paraId="5A12C46D" w14:textId="391DFB49" w:rsidR="000D2E43" w:rsidRPr="00485397" w:rsidRDefault="000D2E43" w:rsidP="000D2E43">
            <w:pPr>
              <w:jc w:val="center"/>
              <w:rPr>
                <w:shd w:val="clear" w:color="auto" w:fill="FFFFFF"/>
                <w:lang w:val="kk-KZ"/>
              </w:rPr>
            </w:pPr>
            <w:r w:rsidRPr="00485397">
              <w:rPr>
                <w:shd w:val="clear" w:color="auto" w:fill="FFFFFF"/>
                <w:lang w:val="kk-KZ"/>
              </w:rPr>
              <w:t>«Алатау Жарық Компаниясы» АҚ, «КРЭК» АҚ, «Астана РЭК» АҚ және т. б. электр энергиясын тасымалдау және тарату кәсіпорындары, ҚазТрансОйл АҚ, ҚазТрансГаз АҚ, МаңғыстауМұнайГаз АҚ, Казминералз АҚ және т. б. өндіру, өңдеу өнеркәсіптері,</w:t>
            </w:r>
          </w:p>
          <w:p w14:paraId="1D066922" w14:textId="77777777" w:rsidR="000D2E43" w:rsidRPr="00485397" w:rsidRDefault="000D2E43" w:rsidP="000D2E43">
            <w:pPr>
              <w:jc w:val="center"/>
              <w:rPr>
                <w:shd w:val="clear" w:color="auto" w:fill="FFFFFF"/>
                <w:lang w:val="kk-KZ"/>
              </w:rPr>
            </w:pPr>
            <w:r w:rsidRPr="00485397">
              <w:rPr>
                <w:shd w:val="clear" w:color="auto" w:fill="FFFFFF"/>
                <w:lang w:val="kk-KZ"/>
              </w:rPr>
              <w:t>«ҚТЖ» АҚ ұлттық тасымалдаушысы, «ҚазАвтоЖол» АҚ және т.б.</w:t>
            </w:r>
          </w:p>
          <w:p w14:paraId="7C5884D7" w14:textId="25521C42" w:rsidR="000D2E43" w:rsidRPr="00485397" w:rsidRDefault="000D2E43" w:rsidP="000D2E43">
            <w:pPr>
              <w:jc w:val="center"/>
              <w:rPr>
                <w:lang w:val="kk-KZ"/>
              </w:rPr>
            </w:pPr>
          </w:p>
        </w:tc>
      </w:tr>
      <w:tr w:rsidR="000D2E43" w:rsidRPr="00B90FCE" w14:paraId="5A4BFCE5" w14:textId="77777777" w:rsidTr="00BA7B7E">
        <w:tc>
          <w:tcPr>
            <w:tcW w:w="784" w:type="dxa"/>
            <w:shd w:val="clear" w:color="auto" w:fill="FFFFFF" w:themeFill="background1"/>
            <w:tcMar>
              <w:top w:w="45" w:type="dxa"/>
              <w:left w:w="75" w:type="dxa"/>
              <w:bottom w:w="45" w:type="dxa"/>
              <w:right w:w="75" w:type="dxa"/>
            </w:tcMar>
            <w:vAlign w:val="center"/>
          </w:tcPr>
          <w:p w14:paraId="33E44CA2"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022B54DE" w14:textId="77777777" w:rsidR="000D2E43" w:rsidRPr="00485397" w:rsidRDefault="000D2E43" w:rsidP="000D2E43">
            <w:pPr>
              <w:pStyle w:val="Default"/>
              <w:numPr>
                <w:ilvl w:val="0"/>
                <w:numId w:val="15"/>
              </w:numPr>
              <w:jc w:val="center"/>
              <w:rPr>
                <w:rFonts w:eastAsia="Arial"/>
                <w:color w:val="auto"/>
                <w:shd w:val="clear" w:color="auto" w:fill="FFFFFF"/>
                <w:lang w:val="kk-KZ" w:eastAsia="ru-RU"/>
              </w:rPr>
            </w:pPr>
          </w:p>
        </w:tc>
        <w:tc>
          <w:tcPr>
            <w:tcW w:w="1134" w:type="dxa"/>
            <w:shd w:val="clear" w:color="auto" w:fill="FFFFFF" w:themeFill="background1"/>
            <w:tcMar>
              <w:top w:w="45" w:type="dxa"/>
              <w:left w:w="75" w:type="dxa"/>
              <w:bottom w:w="45" w:type="dxa"/>
              <w:right w:w="75" w:type="dxa"/>
            </w:tcMar>
            <w:vAlign w:val="center"/>
          </w:tcPr>
          <w:p w14:paraId="585CC3E2" w14:textId="304C8231" w:rsidR="000D2E43" w:rsidRPr="00485397" w:rsidRDefault="000D2E43" w:rsidP="000D2E43">
            <w:pPr>
              <w:pStyle w:val="Default"/>
              <w:jc w:val="center"/>
              <w:rPr>
                <w:rFonts w:eastAsia="Times New Roman"/>
                <w:bCs/>
                <w:color w:val="auto"/>
                <w:lang w:eastAsia="ru-RU"/>
              </w:rPr>
            </w:pPr>
            <w:r w:rsidRPr="00485397">
              <w:rPr>
                <w:rFonts w:eastAsia="Arial"/>
                <w:color w:val="auto"/>
                <w:shd w:val="clear" w:color="auto" w:fill="FFFFFF"/>
                <w:lang w:eastAsia="ru-RU"/>
              </w:rPr>
              <w:t>29.240.20</w:t>
            </w:r>
          </w:p>
        </w:tc>
        <w:tc>
          <w:tcPr>
            <w:tcW w:w="2268" w:type="dxa"/>
            <w:shd w:val="clear" w:color="auto" w:fill="FFFFFF" w:themeFill="background1"/>
            <w:tcMar>
              <w:top w:w="45" w:type="dxa"/>
              <w:left w:w="75" w:type="dxa"/>
              <w:bottom w:w="45" w:type="dxa"/>
              <w:right w:w="75" w:type="dxa"/>
            </w:tcMar>
            <w:vAlign w:val="center"/>
          </w:tcPr>
          <w:p w14:paraId="0C386D59" w14:textId="77777777" w:rsidR="000D2E43" w:rsidRPr="00485397" w:rsidRDefault="000D2E43" w:rsidP="000D2E43">
            <w:pPr>
              <w:tabs>
                <w:tab w:val="left" w:pos="426"/>
              </w:tabs>
              <w:rPr>
                <w:rFonts w:eastAsia="TimesNewRomanPS-BoldMT"/>
                <w:color w:val="000000"/>
                <w:lang w:eastAsia="zh-CN" w:bidi="ar"/>
              </w:rPr>
            </w:pPr>
            <w:r w:rsidRPr="00485397">
              <w:rPr>
                <w:rFonts w:eastAsia="TimesNewRomanPS-BoldMT"/>
                <w:color w:val="000000"/>
                <w:lang w:val="kk-KZ" w:eastAsia="zh-CN" w:bidi="ar"/>
              </w:rPr>
              <w:t xml:space="preserve">ҚР </w:t>
            </w:r>
            <w:r w:rsidRPr="00485397">
              <w:rPr>
                <w:rFonts w:eastAsia="TimesNewRomanPS-BoldMT"/>
                <w:color w:val="000000"/>
                <w:lang w:val="kk" w:eastAsia="zh-CN" w:bidi="ar"/>
              </w:rPr>
              <w:t>СТ «Өздігінен</w:t>
            </w:r>
            <w:r w:rsidRPr="00485397">
              <w:rPr>
                <w:rFonts w:eastAsia="TimesNewRomanPS-BoldMT"/>
                <w:color w:val="000000"/>
                <w:lang w:val="kk-KZ" w:eastAsia="zh-CN" w:bidi="ar"/>
              </w:rPr>
              <w:t xml:space="preserve"> тасымалданатын</w:t>
            </w:r>
            <w:r w:rsidRPr="00485397">
              <w:rPr>
                <w:rFonts w:eastAsia="TimesNewRomanPS-BoldMT"/>
                <w:color w:val="000000"/>
                <w:lang w:val="kk" w:eastAsia="zh-CN" w:bidi="ar"/>
              </w:rPr>
              <w:t xml:space="preserve"> оқшауланған сымдары бар кернеуі 1 кВ дейінгі әуе электр беру желілері</w:t>
            </w:r>
            <w:r w:rsidRPr="00485397">
              <w:rPr>
                <w:rFonts w:eastAsia="TimesNewRomanPS-BoldMT"/>
                <w:color w:val="000000"/>
                <w:lang w:val="kk-KZ" w:eastAsia="zh-CN" w:bidi="ar"/>
              </w:rPr>
              <w:t xml:space="preserve"> үшін</w:t>
            </w:r>
            <w:r w:rsidRPr="00485397">
              <w:rPr>
                <w:rFonts w:eastAsia="TimesNewRomanPS-BoldMT"/>
                <w:color w:val="000000"/>
                <w:lang w:val="kk" w:eastAsia="zh-CN" w:bidi="ar"/>
              </w:rPr>
              <w:t xml:space="preserve"> арматураны сынауға қойылатын талаптар.</w:t>
            </w:r>
            <w:r w:rsidRPr="00485397">
              <w:rPr>
                <w:rFonts w:eastAsia="TimesNewRomanPS-BoldMT"/>
                <w:color w:val="000000"/>
                <w:lang w:val="kk-KZ" w:eastAsia="zh-CN" w:bidi="ar"/>
              </w:rPr>
              <w:t xml:space="preserve"> 3-бөлім.  Бейтарап тасымалданатын жүйелерге арналған керме және аспалы қысқыштар»</w:t>
            </w:r>
          </w:p>
          <w:p w14:paraId="79D3978E" w14:textId="0B8F1C2C" w:rsidR="000D2E43" w:rsidRPr="00485397" w:rsidRDefault="000D2E43" w:rsidP="000D2E43">
            <w:pPr>
              <w:rPr>
                <w:bCs/>
              </w:rPr>
            </w:pPr>
          </w:p>
        </w:tc>
        <w:tc>
          <w:tcPr>
            <w:tcW w:w="1842" w:type="dxa"/>
            <w:shd w:val="clear" w:color="auto" w:fill="FFFFFF" w:themeFill="background1"/>
            <w:tcMar>
              <w:top w:w="45" w:type="dxa"/>
              <w:left w:w="75" w:type="dxa"/>
              <w:bottom w:w="45" w:type="dxa"/>
              <w:right w:w="75" w:type="dxa"/>
            </w:tcMar>
            <w:vAlign w:val="center"/>
          </w:tcPr>
          <w:p w14:paraId="66449F48" w14:textId="77777777"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
              </w:rPr>
              <w:t xml:space="preserve">2021-2025 жылдарға арналған құрылыс индустриясын дамыту жөніндегі </w:t>
            </w:r>
            <w:r w:rsidRPr="00485397">
              <w:rPr>
                <w:rFonts w:eastAsia="monospace"/>
                <w:color w:val="000000"/>
                <w:shd w:val="clear" w:color="auto" w:fill="FFFFFF"/>
                <w:lang w:val="kk-KZ"/>
              </w:rPr>
              <w:t>ж</w:t>
            </w:r>
            <w:r w:rsidRPr="00485397">
              <w:rPr>
                <w:rFonts w:eastAsia="monospace"/>
                <w:color w:val="000000"/>
                <w:shd w:val="clear" w:color="auto" w:fill="FFFFFF"/>
                <w:lang w:val="kk"/>
              </w:rPr>
              <w:t xml:space="preserve">ол картасының </w:t>
            </w:r>
            <w:r w:rsidRPr="00485397">
              <w:rPr>
                <w:rFonts w:eastAsia="monospace"/>
                <w:color w:val="000000"/>
                <w:shd w:val="clear" w:color="auto" w:fill="FFFFFF"/>
                <w:lang w:val="kk-KZ"/>
              </w:rPr>
              <w:t>«Қ</w:t>
            </w:r>
            <w:r w:rsidRPr="00485397">
              <w:rPr>
                <w:rFonts w:eastAsia="monospace"/>
                <w:color w:val="000000"/>
                <w:shd w:val="clear" w:color="auto" w:fill="FFFFFF"/>
                <w:lang w:val="kk"/>
              </w:rPr>
              <w:t xml:space="preserve">ұрылыс индустриясын дамыту және </w:t>
            </w:r>
            <w:r w:rsidRPr="00485397">
              <w:rPr>
                <w:rFonts w:eastAsia="monospace"/>
                <w:color w:val="000000"/>
                <w:shd w:val="clear" w:color="auto" w:fill="FFFFFF"/>
                <w:lang w:val="kk-KZ"/>
              </w:rPr>
              <w:t xml:space="preserve">ОТӨ </w:t>
            </w:r>
            <w:r w:rsidRPr="00485397">
              <w:rPr>
                <w:rFonts w:eastAsia="monospace"/>
                <w:color w:val="000000"/>
                <w:shd w:val="clear" w:color="auto" w:fill="FFFFFF"/>
                <w:lang w:val="kk"/>
              </w:rPr>
              <w:t xml:space="preserve">қолдау </w:t>
            </w:r>
            <w:r w:rsidRPr="00485397">
              <w:rPr>
                <w:rFonts w:eastAsia="monospace"/>
                <w:color w:val="000000"/>
                <w:shd w:val="clear" w:color="auto" w:fill="FFFFFF"/>
                <w:lang w:val="kk-KZ"/>
              </w:rPr>
              <w:t>бойынша</w:t>
            </w:r>
            <w:r w:rsidRPr="00485397">
              <w:rPr>
                <w:rFonts w:eastAsia="monospace"/>
                <w:color w:val="000000"/>
                <w:shd w:val="clear" w:color="auto" w:fill="FFFFFF"/>
                <w:lang w:val="kk"/>
              </w:rPr>
              <w:t xml:space="preserve"> нормативтік-құқықтық қамтамасыз ету</w:t>
            </w:r>
            <w:r w:rsidRPr="00485397">
              <w:rPr>
                <w:rFonts w:eastAsia="monospace"/>
                <w:color w:val="000000"/>
                <w:shd w:val="clear" w:color="auto" w:fill="FFFFFF"/>
                <w:lang w:val="kk-KZ"/>
              </w:rPr>
              <w:t xml:space="preserve">» </w:t>
            </w:r>
            <w:r w:rsidRPr="00485397">
              <w:rPr>
                <w:rFonts w:eastAsia="monospace"/>
                <w:color w:val="000000"/>
                <w:shd w:val="clear" w:color="auto" w:fill="FFFFFF"/>
                <w:lang w:val="kk"/>
              </w:rPr>
              <w:t xml:space="preserve"> I бөлімін іске асыр</w:t>
            </w:r>
            <w:r w:rsidRPr="00485397">
              <w:rPr>
                <w:rFonts w:eastAsia="monospace"/>
                <w:color w:val="000000"/>
                <w:shd w:val="clear" w:color="auto" w:fill="FFFFFF"/>
                <w:lang w:val="kk-KZ"/>
              </w:rPr>
              <w:t>уда</w:t>
            </w:r>
          </w:p>
          <w:p w14:paraId="719F75AE" w14:textId="4E3DEF2B"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KZ"/>
              </w:rPr>
              <w:t>(ҚР ИИДМ 2021 жылғы 30 сәуірдегі № 212 бұйрығы),</w:t>
            </w:r>
          </w:p>
          <w:p w14:paraId="456A165A" w14:textId="0D727CF7" w:rsidR="000D2E43" w:rsidRPr="00485397" w:rsidRDefault="000D2E43" w:rsidP="000D2E43">
            <w:pPr>
              <w:jc w:val="center"/>
              <w:rPr>
                <w:bCs/>
                <w:lang w:val="kk-KZ"/>
              </w:rPr>
            </w:pPr>
            <w:r w:rsidRPr="00485397">
              <w:rPr>
                <w:rFonts w:eastAsia="monospace"/>
                <w:color w:val="000000"/>
                <w:shd w:val="clear" w:color="auto" w:fill="FFFFFF"/>
                <w:lang w:val="kk-KZ"/>
              </w:rPr>
              <w:t>Мемлекет басшысы Нұрсұлтан Назарбаевтың Бес институционалдық реформасын іске асыру жөніндегі 100 нақты қадам - Ұлт жоспарын іске асыру мақсатында (49-тармақ)</w:t>
            </w:r>
          </w:p>
        </w:tc>
        <w:tc>
          <w:tcPr>
            <w:tcW w:w="1276" w:type="dxa"/>
            <w:shd w:val="clear" w:color="auto" w:fill="FFFFFF" w:themeFill="background1"/>
            <w:tcMar>
              <w:top w:w="45" w:type="dxa"/>
              <w:left w:w="75" w:type="dxa"/>
              <w:bottom w:w="45" w:type="dxa"/>
              <w:right w:w="75" w:type="dxa"/>
            </w:tcMar>
            <w:vAlign w:val="center"/>
          </w:tcPr>
          <w:p w14:paraId="11E8469A" w14:textId="75619E10" w:rsidR="000D2E43" w:rsidRPr="00485397" w:rsidRDefault="000D2E43" w:rsidP="000D2E43">
            <w:pPr>
              <w:jc w:val="center"/>
              <w:rPr>
                <w:rFonts w:eastAsia="AdvISOLAT15"/>
                <w:lang w:eastAsia="zh-CN" w:bidi="ar"/>
              </w:rPr>
            </w:pPr>
            <w:r w:rsidRPr="00485397">
              <w:rPr>
                <w:rFonts w:eastAsia="AdvISOLAT15"/>
                <w:color w:val="231F20"/>
                <w:lang w:eastAsia="zh-CN" w:bidi="ar"/>
              </w:rPr>
              <w:t>EN 50483-3:2009</w:t>
            </w:r>
          </w:p>
        </w:tc>
        <w:tc>
          <w:tcPr>
            <w:tcW w:w="992" w:type="dxa"/>
            <w:shd w:val="clear" w:color="auto" w:fill="FFFFFF" w:themeFill="background1"/>
            <w:tcMar>
              <w:top w:w="45" w:type="dxa"/>
              <w:left w:w="75" w:type="dxa"/>
              <w:bottom w:w="45" w:type="dxa"/>
              <w:right w:w="75" w:type="dxa"/>
            </w:tcMar>
            <w:vAlign w:val="center"/>
          </w:tcPr>
          <w:p w14:paraId="16E93580" w14:textId="390D21AF" w:rsidR="000D2E43" w:rsidRPr="00485397" w:rsidRDefault="000D2E43" w:rsidP="000D2E43">
            <w:pPr>
              <w:jc w:val="cente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0BB621C8" w14:textId="47D200FA" w:rsidR="000D2E43" w:rsidRPr="00485397" w:rsidRDefault="000D2E43" w:rsidP="000D2E43">
            <w:pPr>
              <w:jc w:val="cente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63254B65"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28CA4A71"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653AA48F" w14:textId="5E7C5ED2" w:rsidR="000D2E43" w:rsidRPr="00485397" w:rsidRDefault="000D2E43" w:rsidP="000D2E43">
            <w:pPr>
              <w:jc w:val="cente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5C7F6EA" w14:textId="220CFD9C" w:rsidR="000D2E43" w:rsidRPr="00485397" w:rsidRDefault="000D2E43" w:rsidP="000D2E43">
            <w:pPr>
              <w:jc w:val="center"/>
            </w:pPr>
            <w:r w:rsidRPr="00485397">
              <w:rPr>
                <w:lang w:val="kk-KZ"/>
              </w:rPr>
              <w:t>«</w:t>
            </w:r>
            <w:r w:rsidRPr="00485397">
              <w:rPr>
                <w:lang w:val="kk"/>
              </w:rPr>
              <w:t>Қазақстан жобалаушыларының Республикалық одағы</w:t>
            </w:r>
            <w:r w:rsidRPr="00485397">
              <w:rPr>
                <w:lang w:val="kk-KZ"/>
              </w:rPr>
              <w:t>» ӨРҰ</w:t>
            </w:r>
          </w:p>
        </w:tc>
        <w:tc>
          <w:tcPr>
            <w:tcW w:w="1985" w:type="dxa"/>
            <w:shd w:val="clear" w:color="auto" w:fill="FFFFFF" w:themeFill="background1"/>
            <w:tcMar>
              <w:top w:w="45" w:type="dxa"/>
              <w:left w:w="75" w:type="dxa"/>
              <w:bottom w:w="45" w:type="dxa"/>
              <w:right w:w="75" w:type="dxa"/>
            </w:tcMar>
            <w:vAlign w:val="center"/>
          </w:tcPr>
          <w:p w14:paraId="74B9BF80" w14:textId="644E7C9F" w:rsidR="000D2E43" w:rsidRPr="00485397" w:rsidRDefault="000D2E43" w:rsidP="000D2E43">
            <w:pPr>
              <w:jc w:val="center"/>
              <w:rPr>
                <w:shd w:val="clear" w:color="auto" w:fill="FFFFFF"/>
                <w:lang w:val="kk-KZ"/>
              </w:rPr>
            </w:pPr>
            <w:r w:rsidRPr="00485397">
              <w:rPr>
                <w:shd w:val="clear" w:color="auto" w:fill="FFFFFF"/>
                <w:lang w:val="kk-KZ"/>
              </w:rPr>
              <w:t>«Алатау Жарық Компаниясы» АҚ, «КРЭК» АҚ, «Астана РЭК» АҚ және т. б. электр энергиясын тасымалдау және тарату кәсіпорындары, ҚазТрансОйл АҚ, ҚазТрансГаз АҚ, МаңғыстауМұнайГаз АҚ, Казминералз АҚ және т. б. өндіру, өңдеу өнеркәсіптері,</w:t>
            </w:r>
          </w:p>
          <w:p w14:paraId="14F47C33" w14:textId="77777777" w:rsidR="000D2E43" w:rsidRPr="00485397" w:rsidRDefault="000D2E43" w:rsidP="000D2E43">
            <w:pPr>
              <w:jc w:val="center"/>
              <w:rPr>
                <w:shd w:val="clear" w:color="auto" w:fill="FFFFFF"/>
                <w:lang w:val="kk-KZ"/>
              </w:rPr>
            </w:pPr>
            <w:r w:rsidRPr="00485397">
              <w:rPr>
                <w:shd w:val="clear" w:color="auto" w:fill="FFFFFF"/>
                <w:lang w:val="kk-KZ"/>
              </w:rPr>
              <w:t>«ҚТЖ» АҚ ұлттық тасымалдаушысы, «ҚазАвтоЖол» АҚ және т.б.</w:t>
            </w:r>
          </w:p>
          <w:p w14:paraId="3358373D" w14:textId="19FC0789" w:rsidR="000D2E43" w:rsidRPr="00485397" w:rsidRDefault="000D2E43" w:rsidP="000D2E43">
            <w:pPr>
              <w:jc w:val="center"/>
              <w:rPr>
                <w:lang w:val="kk-KZ"/>
              </w:rPr>
            </w:pPr>
          </w:p>
        </w:tc>
      </w:tr>
      <w:tr w:rsidR="000D2E43" w:rsidRPr="00B90FCE" w14:paraId="3CBCE931" w14:textId="77777777" w:rsidTr="00BA7B7E">
        <w:tc>
          <w:tcPr>
            <w:tcW w:w="784" w:type="dxa"/>
            <w:shd w:val="clear" w:color="auto" w:fill="FFFFFF" w:themeFill="background1"/>
            <w:tcMar>
              <w:top w:w="45" w:type="dxa"/>
              <w:left w:w="75" w:type="dxa"/>
              <w:bottom w:w="45" w:type="dxa"/>
              <w:right w:w="75" w:type="dxa"/>
            </w:tcMar>
            <w:vAlign w:val="center"/>
          </w:tcPr>
          <w:p w14:paraId="1B5EABAD"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82265E2" w14:textId="77777777" w:rsidR="000D2E43" w:rsidRPr="00485397" w:rsidRDefault="000D2E43" w:rsidP="000D2E43">
            <w:pPr>
              <w:pStyle w:val="Default"/>
              <w:numPr>
                <w:ilvl w:val="0"/>
                <w:numId w:val="15"/>
              </w:numPr>
              <w:jc w:val="center"/>
              <w:rPr>
                <w:rFonts w:eastAsia="Arial"/>
                <w:color w:val="auto"/>
                <w:shd w:val="clear" w:color="auto" w:fill="FFFFFF"/>
                <w:lang w:val="kk-KZ" w:eastAsia="ru-RU"/>
              </w:rPr>
            </w:pPr>
          </w:p>
        </w:tc>
        <w:tc>
          <w:tcPr>
            <w:tcW w:w="1134" w:type="dxa"/>
            <w:shd w:val="clear" w:color="auto" w:fill="FFFFFF" w:themeFill="background1"/>
            <w:tcMar>
              <w:top w:w="45" w:type="dxa"/>
              <w:left w:w="75" w:type="dxa"/>
              <w:bottom w:w="45" w:type="dxa"/>
              <w:right w:w="75" w:type="dxa"/>
            </w:tcMar>
            <w:vAlign w:val="center"/>
          </w:tcPr>
          <w:p w14:paraId="19ECC266" w14:textId="53636B90" w:rsidR="000D2E43" w:rsidRPr="00485397" w:rsidRDefault="000D2E43" w:rsidP="000D2E43">
            <w:pPr>
              <w:pStyle w:val="Default"/>
              <w:jc w:val="center"/>
              <w:rPr>
                <w:rFonts w:eastAsia="Times New Roman"/>
                <w:bCs/>
                <w:color w:val="auto"/>
                <w:lang w:eastAsia="ru-RU"/>
              </w:rPr>
            </w:pPr>
            <w:r w:rsidRPr="00485397">
              <w:rPr>
                <w:rFonts w:eastAsia="Arial"/>
                <w:color w:val="auto"/>
                <w:shd w:val="clear" w:color="auto" w:fill="FFFFFF"/>
                <w:lang w:eastAsia="ru-RU"/>
              </w:rPr>
              <w:t>29.240.20</w:t>
            </w:r>
          </w:p>
        </w:tc>
        <w:tc>
          <w:tcPr>
            <w:tcW w:w="2268" w:type="dxa"/>
            <w:shd w:val="clear" w:color="auto" w:fill="FFFFFF" w:themeFill="background1"/>
            <w:tcMar>
              <w:top w:w="45" w:type="dxa"/>
              <w:left w:w="75" w:type="dxa"/>
              <w:bottom w:w="45" w:type="dxa"/>
              <w:right w:w="75" w:type="dxa"/>
            </w:tcMar>
            <w:vAlign w:val="center"/>
          </w:tcPr>
          <w:p w14:paraId="2AEA7F86" w14:textId="00C9B035" w:rsidR="000D2E43" w:rsidRPr="00485397" w:rsidRDefault="000D2E43" w:rsidP="000D2E43">
            <w:pPr>
              <w:rPr>
                <w:bCs/>
              </w:rPr>
            </w:pPr>
            <w:r w:rsidRPr="00485397">
              <w:rPr>
                <w:rFonts w:eastAsia="TimesNewRomanPS-BoldMT"/>
                <w:color w:val="000000"/>
                <w:lang w:val="kk-KZ" w:eastAsia="zh-CN" w:bidi="ar"/>
              </w:rPr>
              <w:t xml:space="preserve">ҚР </w:t>
            </w:r>
            <w:r w:rsidRPr="00485397">
              <w:rPr>
                <w:rFonts w:eastAsia="TimesNewRomanPS-BoldMT"/>
                <w:color w:val="000000"/>
                <w:lang w:val="kk" w:eastAsia="zh-CN" w:bidi="ar"/>
              </w:rPr>
              <w:t>СТ «</w:t>
            </w:r>
            <w:r w:rsidRPr="00485397">
              <w:rPr>
                <w:lang w:val="kk"/>
              </w:rPr>
              <w:t xml:space="preserve"> </w:t>
            </w:r>
            <w:r w:rsidRPr="00485397">
              <w:rPr>
                <w:rFonts w:eastAsia="TimesNewRomanPS-BoldMT"/>
                <w:color w:val="000000"/>
                <w:lang w:val="kk" w:eastAsia="zh-CN" w:bidi="ar"/>
              </w:rPr>
              <w:t xml:space="preserve">Өздігінен тасымалданатын оқшауланған сымдары бар кернеуі 1 кВ дейінгі әуе электр беру желілері үшін арматураны сынауға қойылатын талаптар. </w:t>
            </w:r>
            <w:r w:rsidRPr="00485397">
              <w:rPr>
                <w:rFonts w:eastAsia="TimesNewRomanPS-BoldMT"/>
                <w:color w:val="000000"/>
                <w:lang w:val="kk-KZ" w:eastAsia="zh-CN" w:bidi="ar"/>
              </w:rPr>
              <w:t>4</w:t>
            </w:r>
            <w:r w:rsidRPr="00485397">
              <w:rPr>
                <w:rFonts w:eastAsia="TimesNewRomanPS-BoldMT"/>
                <w:color w:val="000000"/>
                <w:lang w:eastAsia="zh-CN" w:bidi="ar"/>
              </w:rPr>
              <w:t xml:space="preserve">-бөлім. </w:t>
            </w:r>
            <w:r w:rsidRPr="00485397">
              <w:rPr>
                <w:rFonts w:eastAsia="TimesNewRomanPS-BoldMT"/>
                <w:color w:val="000000"/>
                <w:lang w:val="kk-KZ" w:eastAsia="zh-CN" w:bidi="ar"/>
              </w:rPr>
              <w:t>Жалғағыштар</w:t>
            </w:r>
            <w:r w:rsidRPr="00485397">
              <w:rPr>
                <w:rFonts w:eastAsia="TimesNewRomanPS-BoldMT"/>
                <w:color w:val="000000"/>
                <w:lang w:eastAsia="zh-CN" w:bidi="ar"/>
              </w:rPr>
              <w:t>»</w:t>
            </w:r>
          </w:p>
        </w:tc>
        <w:tc>
          <w:tcPr>
            <w:tcW w:w="1842" w:type="dxa"/>
            <w:shd w:val="clear" w:color="auto" w:fill="FFFFFF" w:themeFill="background1"/>
            <w:tcMar>
              <w:top w:w="45" w:type="dxa"/>
              <w:left w:w="75" w:type="dxa"/>
              <w:bottom w:w="45" w:type="dxa"/>
              <w:right w:w="75" w:type="dxa"/>
            </w:tcMar>
            <w:vAlign w:val="center"/>
          </w:tcPr>
          <w:p w14:paraId="594864B7" w14:textId="77777777"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
              </w:rPr>
              <w:t xml:space="preserve">2021-2025 жылдарға арналған құрылыс индустриясын дамыту жөніндегі </w:t>
            </w:r>
            <w:r w:rsidRPr="00485397">
              <w:rPr>
                <w:rFonts w:eastAsia="monospace"/>
                <w:color w:val="000000"/>
                <w:shd w:val="clear" w:color="auto" w:fill="FFFFFF"/>
                <w:lang w:val="kk-KZ"/>
              </w:rPr>
              <w:t>ж</w:t>
            </w:r>
            <w:r w:rsidRPr="00485397">
              <w:rPr>
                <w:rFonts w:eastAsia="monospace"/>
                <w:color w:val="000000"/>
                <w:shd w:val="clear" w:color="auto" w:fill="FFFFFF"/>
                <w:lang w:val="kk"/>
              </w:rPr>
              <w:t xml:space="preserve">ол картасының </w:t>
            </w:r>
            <w:r w:rsidRPr="00485397">
              <w:rPr>
                <w:rFonts w:eastAsia="monospace"/>
                <w:color w:val="000000"/>
                <w:shd w:val="clear" w:color="auto" w:fill="FFFFFF"/>
                <w:lang w:val="kk-KZ"/>
              </w:rPr>
              <w:t>«Қ</w:t>
            </w:r>
            <w:r w:rsidRPr="00485397">
              <w:rPr>
                <w:rFonts w:eastAsia="monospace"/>
                <w:color w:val="000000"/>
                <w:shd w:val="clear" w:color="auto" w:fill="FFFFFF"/>
                <w:lang w:val="kk"/>
              </w:rPr>
              <w:t xml:space="preserve">ұрылыс индустриясын дамыту және </w:t>
            </w:r>
            <w:r w:rsidRPr="00485397">
              <w:rPr>
                <w:rFonts w:eastAsia="monospace"/>
                <w:color w:val="000000"/>
                <w:shd w:val="clear" w:color="auto" w:fill="FFFFFF"/>
                <w:lang w:val="kk-KZ"/>
              </w:rPr>
              <w:t xml:space="preserve">ОТӨ </w:t>
            </w:r>
            <w:r w:rsidRPr="00485397">
              <w:rPr>
                <w:rFonts w:eastAsia="monospace"/>
                <w:color w:val="000000"/>
                <w:shd w:val="clear" w:color="auto" w:fill="FFFFFF"/>
                <w:lang w:val="kk"/>
              </w:rPr>
              <w:t xml:space="preserve">қолдау </w:t>
            </w:r>
            <w:r w:rsidRPr="00485397">
              <w:rPr>
                <w:rFonts w:eastAsia="monospace"/>
                <w:color w:val="000000"/>
                <w:shd w:val="clear" w:color="auto" w:fill="FFFFFF"/>
                <w:lang w:val="kk-KZ"/>
              </w:rPr>
              <w:t>бойынша</w:t>
            </w:r>
            <w:r w:rsidRPr="00485397">
              <w:rPr>
                <w:rFonts w:eastAsia="monospace"/>
                <w:color w:val="000000"/>
                <w:shd w:val="clear" w:color="auto" w:fill="FFFFFF"/>
                <w:lang w:val="kk"/>
              </w:rPr>
              <w:t xml:space="preserve"> нормативтік-құқықтық қамтамасыз ету</w:t>
            </w:r>
            <w:r w:rsidRPr="00485397">
              <w:rPr>
                <w:rFonts w:eastAsia="monospace"/>
                <w:color w:val="000000"/>
                <w:shd w:val="clear" w:color="auto" w:fill="FFFFFF"/>
                <w:lang w:val="kk-KZ"/>
              </w:rPr>
              <w:t xml:space="preserve">» </w:t>
            </w:r>
            <w:r w:rsidRPr="00485397">
              <w:rPr>
                <w:rFonts w:eastAsia="monospace"/>
                <w:color w:val="000000"/>
                <w:shd w:val="clear" w:color="auto" w:fill="FFFFFF"/>
                <w:lang w:val="kk"/>
              </w:rPr>
              <w:t xml:space="preserve"> I бөлімін іске асыр</w:t>
            </w:r>
            <w:r w:rsidRPr="00485397">
              <w:rPr>
                <w:rFonts w:eastAsia="monospace"/>
                <w:color w:val="000000"/>
                <w:shd w:val="clear" w:color="auto" w:fill="FFFFFF"/>
                <w:lang w:val="kk-KZ"/>
              </w:rPr>
              <w:t>уда</w:t>
            </w:r>
          </w:p>
          <w:p w14:paraId="494CA4CF" w14:textId="320FD3E7"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KZ"/>
              </w:rPr>
              <w:t>(ҚР ИИДМ 2021 жылғы 30 сәуірдегі № 212 бұйрығы),</w:t>
            </w:r>
          </w:p>
          <w:p w14:paraId="012B0190" w14:textId="1C5B7B5C" w:rsidR="000D2E43" w:rsidRPr="00485397" w:rsidRDefault="000D2E43" w:rsidP="000D2E43">
            <w:pPr>
              <w:jc w:val="center"/>
              <w:rPr>
                <w:bCs/>
                <w:lang w:val="kk-KZ"/>
              </w:rPr>
            </w:pPr>
            <w:r w:rsidRPr="00485397">
              <w:rPr>
                <w:rFonts w:eastAsia="monospace"/>
                <w:color w:val="000000"/>
                <w:shd w:val="clear" w:color="auto" w:fill="FFFFFF"/>
                <w:lang w:val="kk-KZ"/>
              </w:rPr>
              <w:t>Мемлекет басшысы Нұрсұлтан Назарбаевтың Бес институционалдық реформасын іске асыру жөніндегі 100 нақты қадам - Ұлт жоспарын іске асыру мақсатында (49-тармақ)</w:t>
            </w:r>
          </w:p>
        </w:tc>
        <w:tc>
          <w:tcPr>
            <w:tcW w:w="1276" w:type="dxa"/>
            <w:shd w:val="clear" w:color="auto" w:fill="FFFFFF" w:themeFill="background1"/>
            <w:tcMar>
              <w:top w:w="45" w:type="dxa"/>
              <w:left w:w="75" w:type="dxa"/>
              <w:bottom w:w="45" w:type="dxa"/>
              <w:right w:w="75" w:type="dxa"/>
            </w:tcMar>
            <w:vAlign w:val="center"/>
          </w:tcPr>
          <w:p w14:paraId="69E7A888" w14:textId="748E2B96" w:rsidR="000D2E43" w:rsidRPr="00485397" w:rsidRDefault="000D2E43" w:rsidP="000D2E43">
            <w:pPr>
              <w:jc w:val="center"/>
              <w:rPr>
                <w:rFonts w:eastAsia="AdvISOLAT15"/>
                <w:lang w:eastAsia="zh-CN" w:bidi="ar"/>
              </w:rPr>
            </w:pPr>
            <w:r w:rsidRPr="00485397">
              <w:rPr>
                <w:rFonts w:eastAsia="AdvISOLAT15"/>
                <w:color w:val="231F20"/>
                <w:lang w:eastAsia="zh-CN" w:bidi="ar"/>
              </w:rPr>
              <w:t>EN 50483-4:2009</w:t>
            </w:r>
          </w:p>
        </w:tc>
        <w:tc>
          <w:tcPr>
            <w:tcW w:w="992" w:type="dxa"/>
            <w:shd w:val="clear" w:color="auto" w:fill="FFFFFF" w:themeFill="background1"/>
            <w:tcMar>
              <w:top w:w="45" w:type="dxa"/>
              <w:left w:w="75" w:type="dxa"/>
              <w:bottom w:w="45" w:type="dxa"/>
              <w:right w:w="75" w:type="dxa"/>
            </w:tcMar>
            <w:vAlign w:val="center"/>
          </w:tcPr>
          <w:p w14:paraId="77396496" w14:textId="24410D3A" w:rsidR="000D2E43" w:rsidRPr="00485397" w:rsidRDefault="000D2E43" w:rsidP="000D2E43">
            <w:pPr>
              <w:jc w:val="cente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6FD4CB78" w14:textId="6EA52868" w:rsidR="000D2E43" w:rsidRPr="00485397" w:rsidRDefault="000D2E43" w:rsidP="000D2E43">
            <w:pPr>
              <w:jc w:val="cente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380108A4"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1AB55C3D"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518EB9E5" w14:textId="510C22C7" w:rsidR="000D2E43" w:rsidRPr="00485397" w:rsidRDefault="000D2E43" w:rsidP="000D2E43">
            <w:pPr>
              <w:jc w:val="cente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B7E7768" w14:textId="1DC50125" w:rsidR="000D2E43" w:rsidRPr="00485397" w:rsidRDefault="000D2E43" w:rsidP="000D2E43">
            <w:pPr>
              <w:jc w:val="center"/>
            </w:pPr>
            <w:r w:rsidRPr="00485397">
              <w:rPr>
                <w:lang w:val="kk-KZ"/>
              </w:rPr>
              <w:t>«</w:t>
            </w:r>
            <w:r w:rsidRPr="00485397">
              <w:rPr>
                <w:lang w:val="kk"/>
              </w:rPr>
              <w:t>Қазақстан жобалаушыларының Республикалық одағы</w:t>
            </w:r>
            <w:r w:rsidRPr="00485397">
              <w:rPr>
                <w:lang w:val="kk-KZ"/>
              </w:rPr>
              <w:t>» ӨРҰ</w:t>
            </w:r>
          </w:p>
        </w:tc>
        <w:tc>
          <w:tcPr>
            <w:tcW w:w="1985" w:type="dxa"/>
            <w:shd w:val="clear" w:color="auto" w:fill="FFFFFF" w:themeFill="background1"/>
            <w:tcMar>
              <w:top w:w="45" w:type="dxa"/>
              <w:left w:w="75" w:type="dxa"/>
              <w:bottom w:w="45" w:type="dxa"/>
              <w:right w:w="75" w:type="dxa"/>
            </w:tcMar>
            <w:vAlign w:val="center"/>
          </w:tcPr>
          <w:p w14:paraId="1DBC9984" w14:textId="599F1604" w:rsidR="000D2E43" w:rsidRPr="00485397" w:rsidRDefault="000D2E43" w:rsidP="000D2E43">
            <w:pPr>
              <w:jc w:val="center"/>
              <w:rPr>
                <w:shd w:val="clear" w:color="auto" w:fill="FFFFFF"/>
                <w:lang w:val="kk-KZ"/>
              </w:rPr>
            </w:pPr>
            <w:r w:rsidRPr="00485397">
              <w:rPr>
                <w:shd w:val="clear" w:color="auto" w:fill="FFFFFF"/>
                <w:lang w:val="kk-KZ"/>
              </w:rPr>
              <w:t>«Алатау Жарық Компаниясы» АҚ, «КРЭК» АҚ, «Астана РЭК» АҚ және т. б. электр энергиясын тасымалдау және тарату кәсіпорындары, ҚазТрансОйл АҚ, ҚазТрансГаз АҚ, МаңғыстауМұнайГаз АҚ, Казминералз АҚ және т. б. өндіру, өңдеу өнеркәсіптері,</w:t>
            </w:r>
          </w:p>
          <w:p w14:paraId="675A20B0" w14:textId="77777777" w:rsidR="000D2E43" w:rsidRPr="00485397" w:rsidRDefault="000D2E43" w:rsidP="000D2E43">
            <w:pPr>
              <w:jc w:val="center"/>
              <w:rPr>
                <w:shd w:val="clear" w:color="auto" w:fill="FFFFFF"/>
                <w:lang w:val="kk-KZ"/>
              </w:rPr>
            </w:pPr>
            <w:r w:rsidRPr="00485397">
              <w:rPr>
                <w:shd w:val="clear" w:color="auto" w:fill="FFFFFF"/>
                <w:lang w:val="kk-KZ"/>
              </w:rPr>
              <w:t>«ҚТЖ» АҚ ұлттық тасымалдаушысы, «ҚазАвтоЖол» АҚ және т.б.</w:t>
            </w:r>
          </w:p>
          <w:p w14:paraId="6DB7BC3A" w14:textId="4C3EBBEF" w:rsidR="000D2E43" w:rsidRPr="00485397" w:rsidRDefault="000D2E43" w:rsidP="000D2E43">
            <w:pPr>
              <w:jc w:val="center"/>
              <w:rPr>
                <w:lang w:val="kk-KZ"/>
              </w:rPr>
            </w:pPr>
          </w:p>
        </w:tc>
      </w:tr>
      <w:tr w:rsidR="000D2E43" w:rsidRPr="00B90FCE" w14:paraId="61784CE3" w14:textId="77777777" w:rsidTr="00BA7B7E">
        <w:tc>
          <w:tcPr>
            <w:tcW w:w="784" w:type="dxa"/>
            <w:shd w:val="clear" w:color="auto" w:fill="FFFFFF" w:themeFill="background1"/>
            <w:tcMar>
              <w:top w:w="45" w:type="dxa"/>
              <w:left w:w="75" w:type="dxa"/>
              <w:bottom w:w="45" w:type="dxa"/>
              <w:right w:w="75" w:type="dxa"/>
            </w:tcMar>
            <w:vAlign w:val="center"/>
          </w:tcPr>
          <w:p w14:paraId="26DA222D"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2908E3B6" w14:textId="77777777" w:rsidR="000D2E43" w:rsidRPr="00485397" w:rsidRDefault="000D2E43" w:rsidP="000D2E43">
            <w:pPr>
              <w:pStyle w:val="Default"/>
              <w:numPr>
                <w:ilvl w:val="0"/>
                <w:numId w:val="15"/>
              </w:numPr>
              <w:jc w:val="center"/>
              <w:rPr>
                <w:rFonts w:eastAsia="Arial"/>
                <w:color w:val="auto"/>
                <w:shd w:val="clear" w:color="auto" w:fill="FFFFFF"/>
                <w:lang w:val="kk-KZ" w:eastAsia="ru-RU"/>
              </w:rPr>
            </w:pPr>
          </w:p>
        </w:tc>
        <w:tc>
          <w:tcPr>
            <w:tcW w:w="1134" w:type="dxa"/>
            <w:shd w:val="clear" w:color="auto" w:fill="FFFFFF" w:themeFill="background1"/>
            <w:tcMar>
              <w:top w:w="45" w:type="dxa"/>
              <w:left w:w="75" w:type="dxa"/>
              <w:bottom w:w="45" w:type="dxa"/>
              <w:right w:w="75" w:type="dxa"/>
            </w:tcMar>
            <w:vAlign w:val="center"/>
          </w:tcPr>
          <w:p w14:paraId="195DE65A" w14:textId="4AAB4F2A" w:rsidR="000D2E43" w:rsidRPr="00485397" w:rsidRDefault="000D2E43" w:rsidP="000D2E43">
            <w:pPr>
              <w:pStyle w:val="Default"/>
              <w:jc w:val="center"/>
              <w:rPr>
                <w:rFonts w:eastAsia="Times New Roman"/>
                <w:bCs/>
                <w:color w:val="auto"/>
                <w:lang w:eastAsia="ru-RU"/>
              </w:rPr>
            </w:pPr>
            <w:r w:rsidRPr="00485397">
              <w:rPr>
                <w:rFonts w:eastAsia="Arial"/>
                <w:color w:val="auto"/>
                <w:shd w:val="clear" w:color="auto" w:fill="FFFFFF"/>
                <w:lang w:eastAsia="ru-RU"/>
              </w:rPr>
              <w:t>29.240.20</w:t>
            </w:r>
          </w:p>
        </w:tc>
        <w:tc>
          <w:tcPr>
            <w:tcW w:w="2268" w:type="dxa"/>
            <w:shd w:val="clear" w:color="auto" w:fill="FFFFFF" w:themeFill="background1"/>
            <w:tcMar>
              <w:top w:w="45" w:type="dxa"/>
              <w:left w:w="75" w:type="dxa"/>
              <w:bottom w:w="45" w:type="dxa"/>
              <w:right w:w="75" w:type="dxa"/>
            </w:tcMar>
            <w:vAlign w:val="center"/>
          </w:tcPr>
          <w:p w14:paraId="380A658D" w14:textId="471C7C9B" w:rsidR="000D2E43" w:rsidRPr="00485397" w:rsidRDefault="000D2E43" w:rsidP="000D2E43">
            <w:pPr>
              <w:tabs>
                <w:tab w:val="left" w:pos="426"/>
              </w:tabs>
              <w:rPr>
                <w:rFonts w:eastAsia="TimesNewRomanPS-BoldMT"/>
                <w:color w:val="000000"/>
                <w:lang w:eastAsia="zh-CN" w:bidi="ar"/>
              </w:rPr>
            </w:pPr>
            <w:r w:rsidRPr="00485397">
              <w:rPr>
                <w:rFonts w:eastAsia="TimesNewRomanPS-BoldMT"/>
                <w:color w:val="000000"/>
                <w:lang w:val="kk-KZ" w:eastAsia="zh-CN" w:bidi="ar"/>
              </w:rPr>
              <w:t xml:space="preserve">ҚР </w:t>
            </w:r>
            <w:r w:rsidRPr="00485397">
              <w:rPr>
                <w:rFonts w:eastAsia="TimesNewRomanPS-BoldMT"/>
                <w:color w:val="000000"/>
                <w:lang w:val="kk" w:eastAsia="zh-CN" w:bidi="ar"/>
              </w:rPr>
              <w:t>СТ «Өздігінен</w:t>
            </w:r>
            <w:r w:rsidRPr="00485397">
              <w:rPr>
                <w:rFonts w:eastAsia="TimesNewRomanPS-BoldMT"/>
                <w:color w:val="000000"/>
                <w:lang w:val="kk-KZ" w:eastAsia="zh-CN" w:bidi="ar"/>
              </w:rPr>
              <w:t xml:space="preserve"> тасымалданатын</w:t>
            </w:r>
            <w:r w:rsidRPr="00485397">
              <w:rPr>
                <w:rFonts w:eastAsia="TimesNewRomanPS-BoldMT"/>
                <w:color w:val="000000"/>
                <w:lang w:val="kk" w:eastAsia="zh-CN" w:bidi="ar"/>
              </w:rPr>
              <w:t xml:space="preserve"> оқшауланған сымдары бар кернеуі 1 кВ дейінгі әуе электр беру желілері</w:t>
            </w:r>
            <w:r w:rsidRPr="00485397">
              <w:rPr>
                <w:rFonts w:eastAsia="TimesNewRomanPS-BoldMT"/>
                <w:color w:val="000000"/>
                <w:lang w:val="kk-KZ" w:eastAsia="zh-CN" w:bidi="ar"/>
              </w:rPr>
              <w:t xml:space="preserve"> үшін</w:t>
            </w:r>
            <w:r w:rsidRPr="00485397">
              <w:rPr>
                <w:rFonts w:eastAsia="TimesNewRomanPS-BoldMT"/>
                <w:color w:val="000000"/>
                <w:lang w:val="kk" w:eastAsia="zh-CN" w:bidi="ar"/>
              </w:rPr>
              <w:t xml:space="preserve"> арматураны сынауға қойылатын талаптар.</w:t>
            </w:r>
            <w:r w:rsidRPr="00485397">
              <w:rPr>
                <w:rFonts w:eastAsia="TimesNewRomanPS-BoldMT"/>
                <w:color w:val="000000"/>
                <w:lang w:val="kk-KZ" w:eastAsia="zh-CN" w:bidi="ar"/>
              </w:rPr>
              <w:t xml:space="preserve"> 5-бөлім. </w:t>
            </w:r>
            <w:r w:rsidRPr="00485397">
              <w:t xml:space="preserve"> </w:t>
            </w:r>
            <w:r w:rsidRPr="00485397">
              <w:rPr>
                <w:rFonts w:eastAsia="TimesNewRomanPS-BoldMT"/>
                <w:color w:val="000000"/>
                <w:lang w:val="kk-KZ" w:eastAsia="zh-CN" w:bidi="ar"/>
              </w:rPr>
              <w:t>Электрлік тозуға сынау»</w:t>
            </w:r>
          </w:p>
          <w:p w14:paraId="425AC18B" w14:textId="29C9A6A2" w:rsidR="000D2E43" w:rsidRPr="00485397" w:rsidRDefault="000D2E43" w:rsidP="000D2E43">
            <w:pPr>
              <w:rPr>
                <w:bCs/>
              </w:rPr>
            </w:pPr>
          </w:p>
        </w:tc>
        <w:tc>
          <w:tcPr>
            <w:tcW w:w="1842" w:type="dxa"/>
            <w:shd w:val="clear" w:color="auto" w:fill="FFFFFF" w:themeFill="background1"/>
            <w:tcMar>
              <w:top w:w="45" w:type="dxa"/>
              <w:left w:w="75" w:type="dxa"/>
              <w:bottom w:w="45" w:type="dxa"/>
              <w:right w:w="75" w:type="dxa"/>
            </w:tcMar>
            <w:vAlign w:val="center"/>
          </w:tcPr>
          <w:p w14:paraId="073EAC30" w14:textId="77777777"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
              </w:rPr>
              <w:t xml:space="preserve">2021-2025 жылдарға арналған құрылыс индустриясын дамыту жөніндегі </w:t>
            </w:r>
            <w:r w:rsidRPr="00485397">
              <w:rPr>
                <w:rFonts w:eastAsia="monospace"/>
                <w:color w:val="000000"/>
                <w:shd w:val="clear" w:color="auto" w:fill="FFFFFF"/>
                <w:lang w:val="kk-KZ"/>
              </w:rPr>
              <w:t>ж</w:t>
            </w:r>
            <w:r w:rsidRPr="00485397">
              <w:rPr>
                <w:rFonts w:eastAsia="monospace"/>
                <w:color w:val="000000"/>
                <w:shd w:val="clear" w:color="auto" w:fill="FFFFFF"/>
                <w:lang w:val="kk"/>
              </w:rPr>
              <w:t xml:space="preserve">ол картасының </w:t>
            </w:r>
            <w:r w:rsidRPr="00485397">
              <w:rPr>
                <w:rFonts w:eastAsia="monospace"/>
                <w:color w:val="000000"/>
                <w:shd w:val="clear" w:color="auto" w:fill="FFFFFF"/>
                <w:lang w:val="kk-KZ"/>
              </w:rPr>
              <w:t>«Қ</w:t>
            </w:r>
            <w:r w:rsidRPr="00485397">
              <w:rPr>
                <w:rFonts w:eastAsia="monospace"/>
                <w:color w:val="000000"/>
                <w:shd w:val="clear" w:color="auto" w:fill="FFFFFF"/>
                <w:lang w:val="kk"/>
              </w:rPr>
              <w:t xml:space="preserve">ұрылыс индустриясын дамыту және </w:t>
            </w:r>
            <w:r w:rsidRPr="00485397">
              <w:rPr>
                <w:rFonts w:eastAsia="monospace"/>
                <w:color w:val="000000"/>
                <w:shd w:val="clear" w:color="auto" w:fill="FFFFFF"/>
                <w:lang w:val="kk-KZ"/>
              </w:rPr>
              <w:t xml:space="preserve">ОТӨ </w:t>
            </w:r>
            <w:r w:rsidRPr="00485397">
              <w:rPr>
                <w:rFonts w:eastAsia="monospace"/>
                <w:color w:val="000000"/>
                <w:shd w:val="clear" w:color="auto" w:fill="FFFFFF"/>
                <w:lang w:val="kk"/>
              </w:rPr>
              <w:t xml:space="preserve">қолдау </w:t>
            </w:r>
            <w:r w:rsidRPr="00485397">
              <w:rPr>
                <w:rFonts w:eastAsia="monospace"/>
                <w:color w:val="000000"/>
                <w:shd w:val="clear" w:color="auto" w:fill="FFFFFF"/>
                <w:lang w:val="kk-KZ"/>
              </w:rPr>
              <w:t>бойынша</w:t>
            </w:r>
            <w:r w:rsidRPr="00485397">
              <w:rPr>
                <w:rFonts w:eastAsia="monospace"/>
                <w:color w:val="000000"/>
                <w:shd w:val="clear" w:color="auto" w:fill="FFFFFF"/>
                <w:lang w:val="kk"/>
              </w:rPr>
              <w:t xml:space="preserve"> нормативтік-құқықтық қамтамасыз ету</w:t>
            </w:r>
            <w:r w:rsidRPr="00485397">
              <w:rPr>
                <w:rFonts w:eastAsia="monospace"/>
                <w:color w:val="000000"/>
                <w:shd w:val="clear" w:color="auto" w:fill="FFFFFF"/>
                <w:lang w:val="kk-KZ"/>
              </w:rPr>
              <w:t xml:space="preserve">» </w:t>
            </w:r>
            <w:r w:rsidRPr="00485397">
              <w:rPr>
                <w:rFonts w:eastAsia="monospace"/>
                <w:color w:val="000000"/>
                <w:shd w:val="clear" w:color="auto" w:fill="FFFFFF"/>
                <w:lang w:val="kk"/>
              </w:rPr>
              <w:t xml:space="preserve"> I бөлімін іске асыр</w:t>
            </w:r>
            <w:r w:rsidRPr="00485397">
              <w:rPr>
                <w:rFonts w:eastAsia="monospace"/>
                <w:color w:val="000000"/>
                <w:shd w:val="clear" w:color="auto" w:fill="FFFFFF"/>
                <w:lang w:val="kk-KZ"/>
              </w:rPr>
              <w:t>уда</w:t>
            </w:r>
          </w:p>
          <w:p w14:paraId="0A607453" w14:textId="2AE52864"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KZ"/>
              </w:rPr>
              <w:t>(ҚР ИИДМ 2021 жылғы 30 сәуірдегі № 212 бұйрығы),</w:t>
            </w:r>
          </w:p>
          <w:p w14:paraId="2EBFC9D7" w14:textId="315B582E" w:rsidR="000D2E43" w:rsidRPr="00485397" w:rsidRDefault="000D2E43" w:rsidP="000D2E43">
            <w:pPr>
              <w:jc w:val="center"/>
              <w:rPr>
                <w:bCs/>
                <w:lang w:val="kk-KZ"/>
              </w:rPr>
            </w:pPr>
            <w:r w:rsidRPr="00485397">
              <w:rPr>
                <w:rFonts w:eastAsia="monospace"/>
                <w:color w:val="000000"/>
                <w:shd w:val="clear" w:color="auto" w:fill="FFFFFF"/>
                <w:lang w:val="kk-KZ"/>
              </w:rPr>
              <w:t>Мемлекет басшысы Нұрсұлтан Назарбаевтың Бес институционалдық реформасын іске асыру жөніндегі 100 нақты қадам - Ұлт жоспарын іске асыру мақсатында (49-тармақ)</w:t>
            </w:r>
          </w:p>
        </w:tc>
        <w:tc>
          <w:tcPr>
            <w:tcW w:w="1276" w:type="dxa"/>
            <w:shd w:val="clear" w:color="auto" w:fill="FFFFFF" w:themeFill="background1"/>
            <w:tcMar>
              <w:top w:w="45" w:type="dxa"/>
              <w:left w:w="75" w:type="dxa"/>
              <w:bottom w:w="45" w:type="dxa"/>
              <w:right w:w="75" w:type="dxa"/>
            </w:tcMar>
            <w:vAlign w:val="center"/>
          </w:tcPr>
          <w:p w14:paraId="0EAEF681" w14:textId="358143E5" w:rsidR="000D2E43" w:rsidRPr="00485397" w:rsidRDefault="000D2E43" w:rsidP="000D2E43">
            <w:pPr>
              <w:jc w:val="center"/>
              <w:rPr>
                <w:rFonts w:eastAsia="AdvISOLAT15"/>
                <w:lang w:eastAsia="zh-CN" w:bidi="ar"/>
              </w:rPr>
            </w:pPr>
            <w:r w:rsidRPr="00485397">
              <w:rPr>
                <w:rFonts w:eastAsia="AdvISOLAT15"/>
                <w:color w:val="231F20"/>
                <w:lang w:eastAsia="zh-CN" w:bidi="ar"/>
              </w:rPr>
              <w:t>EN 50483-5:2009</w:t>
            </w:r>
          </w:p>
        </w:tc>
        <w:tc>
          <w:tcPr>
            <w:tcW w:w="992" w:type="dxa"/>
            <w:shd w:val="clear" w:color="auto" w:fill="FFFFFF" w:themeFill="background1"/>
            <w:tcMar>
              <w:top w:w="45" w:type="dxa"/>
              <w:left w:w="75" w:type="dxa"/>
              <w:bottom w:w="45" w:type="dxa"/>
              <w:right w:w="75" w:type="dxa"/>
            </w:tcMar>
            <w:vAlign w:val="center"/>
          </w:tcPr>
          <w:p w14:paraId="69336B95" w14:textId="344B5540" w:rsidR="000D2E43" w:rsidRPr="00485397" w:rsidRDefault="000D2E43" w:rsidP="000D2E43">
            <w:pPr>
              <w:jc w:val="cente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74B32039" w14:textId="491258AF" w:rsidR="000D2E43" w:rsidRPr="00485397" w:rsidRDefault="000D2E43" w:rsidP="000D2E43">
            <w:pPr>
              <w:jc w:val="cente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1765054C"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1988E76A"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16E81688" w14:textId="5FE102A5" w:rsidR="000D2E43" w:rsidRPr="00485397" w:rsidRDefault="000D2E43" w:rsidP="000D2E43">
            <w:pPr>
              <w:jc w:val="cente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0B52191" w14:textId="7F9E2234" w:rsidR="000D2E43" w:rsidRPr="00485397" w:rsidRDefault="000D2E43" w:rsidP="000D2E43">
            <w:pPr>
              <w:jc w:val="center"/>
            </w:pPr>
            <w:r w:rsidRPr="00485397">
              <w:rPr>
                <w:lang w:val="kk-KZ"/>
              </w:rPr>
              <w:t>«</w:t>
            </w:r>
            <w:r w:rsidRPr="00485397">
              <w:rPr>
                <w:lang w:val="kk"/>
              </w:rPr>
              <w:t>Қазақстан жобалаушыларының Республикалық одағы</w:t>
            </w:r>
            <w:r w:rsidRPr="00485397">
              <w:rPr>
                <w:lang w:val="kk-KZ"/>
              </w:rPr>
              <w:t>» ӨРҰ</w:t>
            </w:r>
          </w:p>
        </w:tc>
        <w:tc>
          <w:tcPr>
            <w:tcW w:w="1985" w:type="dxa"/>
            <w:shd w:val="clear" w:color="auto" w:fill="FFFFFF" w:themeFill="background1"/>
            <w:tcMar>
              <w:top w:w="45" w:type="dxa"/>
              <w:left w:w="75" w:type="dxa"/>
              <w:bottom w:w="45" w:type="dxa"/>
              <w:right w:w="75" w:type="dxa"/>
            </w:tcMar>
            <w:vAlign w:val="center"/>
          </w:tcPr>
          <w:p w14:paraId="5B6E6B83" w14:textId="562F624F" w:rsidR="000D2E43" w:rsidRPr="00485397" w:rsidRDefault="000D2E43" w:rsidP="000D2E43">
            <w:pPr>
              <w:jc w:val="center"/>
              <w:rPr>
                <w:shd w:val="clear" w:color="auto" w:fill="FFFFFF"/>
                <w:lang w:val="kk-KZ"/>
              </w:rPr>
            </w:pPr>
            <w:r w:rsidRPr="00485397">
              <w:rPr>
                <w:shd w:val="clear" w:color="auto" w:fill="FFFFFF"/>
                <w:lang w:val="kk-KZ"/>
              </w:rPr>
              <w:t>«Алатау Жарық Компаниясы» АҚ, «КРЭК» АҚ, «Астана РЭК» АҚ және т. б. электр энергиясын тасымалдау және тарату кәсіпорындары, ҚазТрансОйл АҚ, ҚазТрансГаз АҚ, МаңғыстауМұнайГаз АҚ, Казминералз АҚ және т. б. өндіру, өңдеу өнеркәсіптері,</w:t>
            </w:r>
          </w:p>
          <w:p w14:paraId="361F79C0" w14:textId="77777777" w:rsidR="000D2E43" w:rsidRPr="00485397" w:rsidRDefault="000D2E43" w:rsidP="000D2E43">
            <w:pPr>
              <w:jc w:val="center"/>
              <w:rPr>
                <w:shd w:val="clear" w:color="auto" w:fill="FFFFFF"/>
                <w:lang w:val="kk-KZ"/>
              </w:rPr>
            </w:pPr>
            <w:r w:rsidRPr="00485397">
              <w:rPr>
                <w:shd w:val="clear" w:color="auto" w:fill="FFFFFF"/>
                <w:lang w:val="kk-KZ"/>
              </w:rPr>
              <w:t>«ҚТЖ» АҚ ұлттық тасымалдаушысы, «ҚазАвтоЖол» АҚ және т.б.</w:t>
            </w:r>
          </w:p>
          <w:p w14:paraId="1FD5A06E" w14:textId="07A4E193" w:rsidR="000D2E43" w:rsidRPr="00485397" w:rsidRDefault="000D2E43" w:rsidP="000D2E43">
            <w:pPr>
              <w:jc w:val="center"/>
              <w:rPr>
                <w:lang w:val="kk-KZ"/>
              </w:rPr>
            </w:pPr>
          </w:p>
        </w:tc>
      </w:tr>
      <w:tr w:rsidR="000D2E43" w:rsidRPr="00B90FCE" w14:paraId="223F8AE2" w14:textId="77777777" w:rsidTr="00BA7B7E">
        <w:tc>
          <w:tcPr>
            <w:tcW w:w="784" w:type="dxa"/>
            <w:shd w:val="clear" w:color="auto" w:fill="FFFFFF" w:themeFill="background1"/>
            <w:tcMar>
              <w:top w:w="45" w:type="dxa"/>
              <w:left w:w="75" w:type="dxa"/>
              <w:bottom w:w="45" w:type="dxa"/>
              <w:right w:w="75" w:type="dxa"/>
            </w:tcMar>
            <w:vAlign w:val="center"/>
          </w:tcPr>
          <w:p w14:paraId="29EC9E8B" w14:textId="77777777" w:rsidR="000D2E43" w:rsidRPr="00485397" w:rsidRDefault="000D2E43" w:rsidP="000D2E43">
            <w:pPr>
              <w:pStyle w:val="af0"/>
              <w:numPr>
                <w:ilvl w:val="0"/>
                <w:numId w:val="1"/>
              </w:numPr>
              <w:jc w:val="center"/>
              <w:rPr>
                <w:lang w:val="kk-KZ"/>
              </w:rPr>
            </w:pPr>
          </w:p>
        </w:tc>
        <w:tc>
          <w:tcPr>
            <w:tcW w:w="851" w:type="dxa"/>
            <w:shd w:val="clear" w:color="auto" w:fill="FFFFFF" w:themeFill="background1"/>
            <w:vAlign w:val="center"/>
          </w:tcPr>
          <w:p w14:paraId="1199CA8F" w14:textId="77777777" w:rsidR="000D2E43" w:rsidRPr="00485397" w:rsidRDefault="000D2E43" w:rsidP="000D2E43">
            <w:pPr>
              <w:pStyle w:val="Default"/>
              <w:numPr>
                <w:ilvl w:val="0"/>
                <w:numId w:val="15"/>
              </w:numPr>
              <w:jc w:val="center"/>
              <w:rPr>
                <w:rFonts w:eastAsia="Arial"/>
                <w:color w:val="auto"/>
                <w:shd w:val="clear" w:color="auto" w:fill="FFFFFF"/>
                <w:lang w:val="kk-KZ" w:eastAsia="ru-RU"/>
              </w:rPr>
            </w:pPr>
          </w:p>
        </w:tc>
        <w:tc>
          <w:tcPr>
            <w:tcW w:w="1134" w:type="dxa"/>
            <w:shd w:val="clear" w:color="auto" w:fill="FFFFFF" w:themeFill="background1"/>
            <w:tcMar>
              <w:top w:w="45" w:type="dxa"/>
              <w:left w:w="75" w:type="dxa"/>
              <w:bottom w:w="45" w:type="dxa"/>
              <w:right w:w="75" w:type="dxa"/>
            </w:tcMar>
            <w:vAlign w:val="center"/>
          </w:tcPr>
          <w:p w14:paraId="758B13CF" w14:textId="551494B5" w:rsidR="000D2E43" w:rsidRPr="00485397" w:rsidRDefault="000D2E43" w:rsidP="000D2E43">
            <w:pPr>
              <w:pStyle w:val="Default"/>
              <w:jc w:val="center"/>
              <w:rPr>
                <w:rFonts w:eastAsia="Times New Roman"/>
                <w:bCs/>
                <w:color w:val="auto"/>
                <w:lang w:eastAsia="ru-RU"/>
              </w:rPr>
            </w:pPr>
            <w:r w:rsidRPr="00485397">
              <w:rPr>
                <w:rFonts w:eastAsia="Arial"/>
                <w:color w:val="auto"/>
                <w:shd w:val="clear" w:color="auto" w:fill="FFFFFF"/>
                <w:lang w:eastAsia="ru-RU"/>
              </w:rPr>
              <w:t>29.240.20</w:t>
            </w:r>
          </w:p>
        </w:tc>
        <w:tc>
          <w:tcPr>
            <w:tcW w:w="2268" w:type="dxa"/>
            <w:shd w:val="clear" w:color="auto" w:fill="FFFFFF" w:themeFill="background1"/>
            <w:tcMar>
              <w:top w:w="45" w:type="dxa"/>
              <w:left w:w="75" w:type="dxa"/>
              <w:bottom w:w="45" w:type="dxa"/>
              <w:right w:w="75" w:type="dxa"/>
            </w:tcMar>
            <w:vAlign w:val="center"/>
          </w:tcPr>
          <w:p w14:paraId="169FDDFA" w14:textId="72DB5FE4" w:rsidR="000D2E43" w:rsidRPr="00485397" w:rsidRDefault="000D2E43" w:rsidP="000D2E43">
            <w:pPr>
              <w:tabs>
                <w:tab w:val="left" w:pos="426"/>
              </w:tabs>
              <w:rPr>
                <w:rFonts w:eastAsia="TimesNewRomanPS-BoldMT"/>
                <w:color w:val="000000"/>
                <w:lang w:val="kk-KZ" w:eastAsia="zh-CN" w:bidi="ar"/>
              </w:rPr>
            </w:pPr>
            <w:r w:rsidRPr="00485397">
              <w:rPr>
                <w:rFonts w:eastAsia="TimesNewRomanPS-BoldMT"/>
                <w:color w:val="000000"/>
                <w:lang w:val="kk-KZ" w:eastAsia="zh-CN" w:bidi="ar"/>
              </w:rPr>
              <w:t xml:space="preserve">ҚР </w:t>
            </w:r>
            <w:r w:rsidRPr="00485397">
              <w:rPr>
                <w:rFonts w:eastAsia="TimesNewRomanPS-BoldMT"/>
                <w:color w:val="000000"/>
                <w:lang w:val="kk" w:eastAsia="zh-CN" w:bidi="ar"/>
              </w:rPr>
              <w:t>СТ «Өздігінен</w:t>
            </w:r>
            <w:r w:rsidRPr="00485397">
              <w:rPr>
                <w:rFonts w:eastAsia="TimesNewRomanPS-BoldMT"/>
                <w:color w:val="000000"/>
                <w:lang w:val="kk-KZ" w:eastAsia="zh-CN" w:bidi="ar"/>
              </w:rPr>
              <w:t xml:space="preserve"> тасымалданатын</w:t>
            </w:r>
            <w:r w:rsidRPr="00485397">
              <w:rPr>
                <w:rFonts w:eastAsia="TimesNewRomanPS-BoldMT"/>
                <w:color w:val="000000"/>
                <w:lang w:val="kk" w:eastAsia="zh-CN" w:bidi="ar"/>
              </w:rPr>
              <w:t xml:space="preserve"> оқшауланған сымдары бар кернеуі 1 кВ дейінгі әуе электр беру желілері</w:t>
            </w:r>
            <w:r w:rsidRPr="00485397">
              <w:rPr>
                <w:rFonts w:eastAsia="TimesNewRomanPS-BoldMT"/>
                <w:color w:val="000000"/>
                <w:lang w:val="kk-KZ" w:eastAsia="zh-CN" w:bidi="ar"/>
              </w:rPr>
              <w:t xml:space="preserve"> үшін</w:t>
            </w:r>
            <w:r w:rsidRPr="00485397">
              <w:rPr>
                <w:rFonts w:eastAsia="TimesNewRomanPS-BoldMT"/>
                <w:color w:val="000000"/>
                <w:lang w:val="kk" w:eastAsia="zh-CN" w:bidi="ar"/>
              </w:rPr>
              <w:t xml:space="preserve"> арматураны сынауға қойылатын талаптар.</w:t>
            </w:r>
            <w:r w:rsidRPr="00485397">
              <w:rPr>
                <w:rFonts w:eastAsia="TimesNewRomanPS-BoldMT"/>
                <w:color w:val="000000"/>
                <w:lang w:val="kk-KZ" w:eastAsia="zh-CN" w:bidi="ar"/>
              </w:rPr>
              <w:t xml:space="preserve"> 6-бөлім. </w:t>
            </w:r>
            <w:r w:rsidRPr="00485397">
              <w:t xml:space="preserve"> </w:t>
            </w:r>
            <w:r w:rsidRPr="00485397">
              <w:rPr>
                <w:rFonts w:eastAsia="TimesNewRomanPS-BoldMT"/>
                <w:color w:val="000000"/>
                <w:lang w:val="kk-KZ" w:eastAsia="zh-CN" w:bidi="ar"/>
              </w:rPr>
              <w:t>Климаттық сынақтар»</w:t>
            </w:r>
          </w:p>
          <w:p w14:paraId="7383D9D1" w14:textId="43CC7B38" w:rsidR="000D2E43" w:rsidRPr="00485397" w:rsidRDefault="000D2E43" w:rsidP="000D2E43">
            <w:pPr>
              <w:rPr>
                <w:bCs/>
              </w:rPr>
            </w:pPr>
          </w:p>
        </w:tc>
        <w:tc>
          <w:tcPr>
            <w:tcW w:w="1842" w:type="dxa"/>
            <w:shd w:val="clear" w:color="auto" w:fill="FFFFFF" w:themeFill="background1"/>
            <w:tcMar>
              <w:top w:w="45" w:type="dxa"/>
              <w:left w:w="75" w:type="dxa"/>
              <w:bottom w:w="45" w:type="dxa"/>
              <w:right w:w="75" w:type="dxa"/>
            </w:tcMar>
            <w:vAlign w:val="center"/>
          </w:tcPr>
          <w:p w14:paraId="1ABC81F9" w14:textId="77777777"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
              </w:rPr>
              <w:t xml:space="preserve">2021-2025 жылдарға арналған құрылыс индустриясын дамыту жөніндегі </w:t>
            </w:r>
            <w:r w:rsidRPr="00485397">
              <w:rPr>
                <w:rFonts w:eastAsia="monospace"/>
                <w:color w:val="000000"/>
                <w:shd w:val="clear" w:color="auto" w:fill="FFFFFF"/>
                <w:lang w:val="kk-KZ"/>
              </w:rPr>
              <w:t>ж</w:t>
            </w:r>
            <w:r w:rsidRPr="00485397">
              <w:rPr>
                <w:rFonts w:eastAsia="monospace"/>
                <w:color w:val="000000"/>
                <w:shd w:val="clear" w:color="auto" w:fill="FFFFFF"/>
                <w:lang w:val="kk"/>
              </w:rPr>
              <w:t xml:space="preserve">ол картасының </w:t>
            </w:r>
            <w:r w:rsidRPr="00485397">
              <w:rPr>
                <w:rFonts w:eastAsia="monospace"/>
                <w:color w:val="000000"/>
                <w:shd w:val="clear" w:color="auto" w:fill="FFFFFF"/>
                <w:lang w:val="kk-KZ"/>
              </w:rPr>
              <w:t>«Қ</w:t>
            </w:r>
            <w:r w:rsidRPr="00485397">
              <w:rPr>
                <w:rFonts w:eastAsia="monospace"/>
                <w:color w:val="000000"/>
                <w:shd w:val="clear" w:color="auto" w:fill="FFFFFF"/>
                <w:lang w:val="kk"/>
              </w:rPr>
              <w:t xml:space="preserve">ұрылыс индустриясын дамыту және </w:t>
            </w:r>
            <w:r w:rsidRPr="00485397">
              <w:rPr>
                <w:rFonts w:eastAsia="monospace"/>
                <w:color w:val="000000"/>
                <w:shd w:val="clear" w:color="auto" w:fill="FFFFFF"/>
                <w:lang w:val="kk-KZ"/>
              </w:rPr>
              <w:t xml:space="preserve">ОТӨ </w:t>
            </w:r>
            <w:r w:rsidRPr="00485397">
              <w:rPr>
                <w:rFonts w:eastAsia="monospace"/>
                <w:color w:val="000000"/>
                <w:shd w:val="clear" w:color="auto" w:fill="FFFFFF"/>
                <w:lang w:val="kk"/>
              </w:rPr>
              <w:t xml:space="preserve">қолдау </w:t>
            </w:r>
            <w:r w:rsidRPr="00485397">
              <w:rPr>
                <w:rFonts w:eastAsia="monospace"/>
                <w:color w:val="000000"/>
                <w:shd w:val="clear" w:color="auto" w:fill="FFFFFF"/>
                <w:lang w:val="kk-KZ"/>
              </w:rPr>
              <w:t>бойынша</w:t>
            </w:r>
            <w:r w:rsidRPr="00485397">
              <w:rPr>
                <w:rFonts w:eastAsia="monospace"/>
                <w:color w:val="000000"/>
                <w:shd w:val="clear" w:color="auto" w:fill="FFFFFF"/>
                <w:lang w:val="kk"/>
              </w:rPr>
              <w:t xml:space="preserve"> нормативтік-құқықтық қамтамасыз ету</w:t>
            </w:r>
            <w:r w:rsidRPr="00485397">
              <w:rPr>
                <w:rFonts w:eastAsia="monospace"/>
                <w:color w:val="000000"/>
                <w:shd w:val="clear" w:color="auto" w:fill="FFFFFF"/>
                <w:lang w:val="kk-KZ"/>
              </w:rPr>
              <w:t xml:space="preserve">» </w:t>
            </w:r>
            <w:r w:rsidRPr="00485397">
              <w:rPr>
                <w:rFonts w:eastAsia="monospace"/>
                <w:color w:val="000000"/>
                <w:shd w:val="clear" w:color="auto" w:fill="FFFFFF"/>
                <w:lang w:val="kk"/>
              </w:rPr>
              <w:t xml:space="preserve"> I бөлімін іске асыр</w:t>
            </w:r>
            <w:r w:rsidRPr="00485397">
              <w:rPr>
                <w:rFonts w:eastAsia="monospace"/>
                <w:color w:val="000000"/>
                <w:shd w:val="clear" w:color="auto" w:fill="FFFFFF"/>
                <w:lang w:val="kk-KZ"/>
              </w:rPr>
              <w:t>уда</w:t>
            </w:r>
          </w:p>
          <w:p w14:paraId="4CD2FC5B" w14:textId="64FA9CF2" w:rsidR="000D2E43" w:rsidRPr="00485397" w:rsidRDefault="000D2E43" w:rsidP="000D2E43">
            <w:pPr>
              <w:shd w:val="clear" w:color="auto" w:fill="FFFFFF"/>
              <w:jc w:val="center"/>
              <w:rPr>
                <w:rFonts w:eastAsia="monospace"/>
                <w:color w:val="000000"/>
                <w:shd w:val="clear" w:color="auto" w:fill="FFFFFF"/>
                <w:lang w:val="kk-KZ"/>
              </w:rPr>
            </w:pPr>
            <w:r w:rsidRPr="00485397">
              <w:rPr>
                <w:rFonts w:eastAsia="monospace"/>
                <w:color w:val="000000"/>
                <w:shd w:val="clear" w:color="auto" w:fill="FFFFFF"/>
                <w:lang w:val="kk-KZ"/>
              </w:rPr>
              <w:t>(ҚР ИИДМ 2021 жылғы 30 сәуірдегі № 212 бұйрығы),</w:t>
            </w:r>
          </w:p>
          <w:p w14:paraId="24481D3D" w14:textId="55281329" w:rsidR="000D2E43" w:rsidRPr="00485397" w:rsidRDefault="000D2E43" w:rsidP="000D2E43">
            <w:pPr>
              <w:jc w:val="center"/>
              <w:rPr>
                <w:bCs/>
                <w:lang w:val="kk-KZ"/>
              </w:rPr>
            </w:pPr>
            <w:r w:rsidRPr="00485397">
              <w:rPr>
                <w:rFonts w:eastAsia="monospace"/>
                <w:color w:val="000000"/>
                <w:shd w:val="clear" w:color="auto" w:fill="FFFFFF"/>
                <w:lang w:val="kk-KZ"/>
              </w:rPr>
              <w:t>Мемлекет басшысы Нұрсұлтан Назарбаевтың Бес институционалдық реформасын іске асыру жөніндегі 100 нақты қадам - Ұлт жоспарын іске асыру мақсатында (49-тармақ)</w:t>
            </w:r>
          </w:p>
        </w:tc>
        <w:tc>
          <w:tcPr>
            <w:tcW w:w="1276" w:type="dxa"/>
            <w:shd w:val="clear" w:color="auto" w:fill="FFFFFF" w:themeFill="background1"/>
            <w:tcMar>
              <w:top w:w="45" w:type="dxa"/>
              <w:left w:w="75" w:type="dxa"/>
              <w:bottom w:w="45" w:type="dxa"/>
              <w:right w:w="75" w:type="dxa"/>
            </w:tcMar>
            <w:vAlign w:val="center"/>
          </w:tcPr>
          <w:p w14:paraId="7D967FCD" w14:textId="661E027B" w:rsidR="000D2E43" w:rsidRPr="00485397" w:rsidRDefault="000D2E43" w:rsidP="000D2E43">
            <w:pPr>
              <w:jc w:val="center"/>
              <w:rPr>
                <w:rFonts w:eastAsia="AdvISOLAT15"/>
                <w:lang w:eastAsia="zh-CN" w:bidi="ar"/>
              </w:rPr>
            </w:pPr>
            <w:r w:rsidRPr="00485397">
              <w:rPr>
                <w:rFonts w:eastAsia="AdvISOLAT15"/>
                <w:color w:val="231F20"/>
                <w:lang w:eastAsia="zh-CN" w:bidi="ar"/>
              </w:rPr>
              <w:t>EN 50483-6:2009</w:t>
            </w:r>
          </w:p>
        </w:tc>
        <w:tc>
          <w:tcPr>
            <w:tcW w:w="992" w:type="dxa"/>
            <w:shd w:val="clear" w:color="auto" w:fill="FFFFFF" w:themeFill="background1"/>
            <w:tcMar>
              <w:top w:w="45" w:type="dxa"/>
              <w:left w:w="75" w:type="dxa"/>
              <w:bottom w:w="45" w:type="dxa"/>
              <w:right w:w="75" w:type="dxa"/>
            </w:tcMar>
            <w:vAlign w:val="center"/>
          </w:tcPr>
          <w:p w14:paraId="11B1E917" w14:textId="7D63D823" w:rsidR="000D2E43" w:rsidRPr="00485397" w:rsidRDefault="000D2E43" w:rsidP="000D2E43">
            <w:pPr>
              <w:jc w:val="cente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7147D684" w14:textId="7A67A9F4" w:rsidR="000D2E43" w:rsidRPr="00485397" w:rsidRDefault="000D2E43" w:rsidP="000D2E43">
            <w:pPr>
              <w:jc w:val="center"/>
            </w:pPr>
            <w:r w:rsidRPr="00485397">
              <w:rPr>
                <w:rFonts w:eastAsia="Calibri"/>
                <w:lang w:val="kk-KZ"/>
              </w:rPr>
              <w:t>қараша</w:t>
            </w:r>
          </w:p>
        </w:tc>
        <w:tc>
          <w:tcPr>
            <w:tcW w:w="1417" w:type="dxa"/>
            <w:shd w:val="clear" w:color="auto" w:fill="FFFFFF" w:themeFill="background1"/>
            <w:tcMar>
              <w:top w:w="45" w:type="dxa"/>
              <w:left w:w="75" w:type="dxa"/>
              <w:bottom w:w="45" w:type="dxa"/>
              <w:right w:w="75" w:type="dxa"/>
            </w:tcMar>
            <w:vAlign w:val="center"/>
          </w:tcPr>
          <w:p w14:paraId="3E7A5714"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766B7A9F"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6BFD8AE0" w14:textId="75EFDD90" w:rsidR="000D2E43" w:rsidRPr="00485397" w:rsidRDefault="000D2E43" w:rsidP="000D2E43">
            <w:pPr>
              <w:jc w:val="cente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E2EB9A4" w14:textId="77777777" w:rsidR="000D2E43" w:rsidRPr="00485397" w:rsidRDefault="000D2E43" w:rsidP="000D2E43">
            <w:pPr>
              <w:jc w:val="center"/>
              <w:rPr>
                <w:lang w:val="kk"/>
              </w:rPr>
            </w:pPr>
          </w:p>
          <w:p w14:paraId="78C59634" w14:textId="519490BC" w:rsidR="000D2E43" w:rsidRPr="00485397" w:rsidRDefault="000D2E43" w:rsidP="000D2E43">
            <w:pPr>
              <w:jc w:val="center"/>
              <w:rPr>
                <w:lang w:val="kk"/>
              </w:rPr>
            </w:pPr>
            <w:r w:rsidRPr="00485397">
              <w:rPr>
                <w:lang w:val="kk-KZ"/>
              </w:rPr>
              <w:t>«</w:t>
            </w:r>
            <w:r w:rsidRPr="00485397">
              <w:rPr>
                <w:lang w:val="kk"/>
              </w:rPr>
              <w:t>Қазақстан жобалаушыларының Республикалық одағы</w:t>
            </w:r>
            <w:r w:rsidRPr="00485397">
              <w:rPr>
                <w:lang w:val="kk-KZ"/>
              </w:rPr>
              <w:t>» ӨРҰ</w:t>
            </w:r>
          </w:p>
        </w:tc>
        <w:tc>
          <w:tcPr>
            <w:tcW w:w="1985" w:type="dxa"/>
            <w:shd w:val="clear" w:color="auto" w:fill="FFFFFF" w:themeFill="background1"/>
            <w:tcMar>
              <w:top w:w="45" w:type="dxa"/>
              <w:left w:w="75" w:type="dxa"/>
              <w:bottom w:w="45" w:type="dxa"/>
              <w:right w:w="75" w:type="dxa"/>
            </w:tcMar>
            <w:vAlign w:val="center"/>
          </w:tcPr>
          <w:p w14:paraId="0CCE1CC2" w14:textId="0E13DB1F" w:rsidR="000D2E43" w:rsidRPr="00485397" w:rsidRDefault="000D2E43" w:rsidP="000D2E43">
            <w:pPr>
              <w:jc w:val="center"/>
              <w:rPr>
                <w:shd w:val="clear" w:color="auto" w:fill="FFFFFF"/>
                <w:lang w:val="kk-KZ"/>
              </w:rPr>
            </w:pPr>
            <w:r w:rsidRPr="00485397">
              <w:rPr>
                <w:shd w:val="clear" w:color="auto" w:fill="FFFFFF"/>
                <w:lang w:val="kk-KZ"/>
              </w:rPr>
              <w:t>«Алатау Жарық Компаниясы» АҚ, «КРЭК» АҚ, «Астана РЭК» АҚ және т. б. электр энергиясын тасымалдау және тарату кәсіпорындары, ҚазТрансОйл АҚ, ҚазТрансГаз АҚ, МаңғыстауМұнайГаз АҚ, Казминералз АҚ және т. б. өндіру, өңдеу өнеркәсіптері,</w:t>
            </w:r>
          </w:p>
          <w:p w14:paraId="5A31E9B5" w14:textId="77777777" w:rsidR="000D2E43" w:rsidRPr="00485397" w:rsidRDefault="000D2E43" w:rsidP="000D2E43">
            <w:pPr>
              <w:jc w:val="center"/>
              <w:rPr>
                <w:shd w:val="clear" w:color="auto" w:fill="FFFFFF"/>
                <w:lang w:val="kk-KZ"/>
              </w:rPr>
            </w:pPr>
            <w:r w:rsidRPr="00485397">
              <w:rPr>
                <w:shd w:val="clear" w:color="auto" w:fill="FFFFFF"/>
                <w:lang w:val="kk-KZ"/>
              </w:rPr>
              <w:t>«ҚТЖ» АҚ ұлттық тасымалдаушысы, «ҚазАвтоЖол» АҚ және т.б.</w:t>
            </w:r>
          </w:p>
          <w:p w14:paraId="4F203935" w14:textId="3F391B03" w:rsidR="000D2E43" w:rsidRPr="00485397" w:rsidRDefault="000D2E43" w:rsidP="000D2E43">
            <w:pPr>
              <w:jc w:val="center"/>
              <w:rPr>
                <w:lang w:val="kk-KZ"/>
              </w:rPr>
            </w:pPr>
          </w:p>
        </w:tc>
      </w:tr>
      <w:tr w:rsidR="000D2E43" w:rsidRPr="00485397" w14:paraId="4BB4F87B" w14:textId="77777777" w:rsidTr="00BA7B7E">
        <w:tc>
          <w:tcPr>
            <w:tcW w:w="15810" w:type="dxa"/>
            <w:gridSpan w:val="11"/>
            <w:shd w:val="clear" w:color="auto" w:fill="FFFFFF" w:themeFill="background1"/>
            <w:tcMar>
              <w:top w:w="45" w:type="dxa"/>
              <w:left w:w="75" w:type="dxa"/>
              <w:bottom w:w="45" w:type="dxa"/>
              <w:right w:w="75" w:type="dxa"/>
            </w:tcMar>
            <w:vAlign w:val="center"/>
          </w:tcPr>
          <w:p w14:paraId="7201D77E" w14:textId="7C3F20CB" w:rsidR="000D2E43" w:rsidRPr="00485397" w:rsidRDefault="000D2E43" w:rsidP="000D2E43">
            <w:pPr>
              <w:jc w:val="center"/>
              <w:rPr>
                <w:shd w:val="clear" w:color="auto" w:fill="FFFFFF"/>
                <w:lang w:val="kk-KZ"/>
              </w:rPr>
            </w:pPr>
            <w:r w:rsidRPr="00485397">
              <w:rPr>
                <w:b/>
                <w:lang w:eastAsia="en-US"/>
              </w:rPr>
              <w:t xml:space="preserve">1.3.7 </w:t>
            </w:r>
            <w:r w:rsidRPr="00485397">
              <w:rPr>
                <w:b/>
                <w:lang w:val="kk-KZ" w:eastAsia="en-US"/>
              </w:rPr>
              <w:t>Биоотын</w:t>
            </w:r>
          </w:p>
        </w:tc>
      </w:tr>
      <w:tr w:rsidR="000D2E43" w:rsidRPr="00485397" w14:paraId="54A75C86" w14:textId="77777777" w:rsidTr="00BA7B7E">
        <w:tc>
          <w:tcPr>
            <w:tcW w:w="784" w:type="dxa"/>
            <w:shd w:val="clear" w:color="auto" w:fill="FFFFFF" w:themeFill="background1"/>
            <w:tcMar>
              <w:top w:w="45" w:type="dxa"/>
              <w:left w:w="75" w:type="dxa"/>
              <w:bottom w:w="45" w:type="dxa"/>
              <w:right w:w="75" w:type="dxa"/>
            </w:tcMar>
            <w:vAlign w:val="center"/>
          </w:tcPr>
          <w:p w14:paraId="087C2365"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3D1CAA1" w14:textId="77777777" w:rsidR="000D2E43" w:rsidRPr="00485397" w:rsidRDefault="000D2E43" w:rsidP="000D2E43">
            <w:pPr>
              <w:pStyle w:val="af0"/>
              <w:numPr>
                <w:ilvl w:val="0"/>
                <w:numId w:val="7"/>
              </w:numPr>
              <w:jc w:val="center"/>
            </w:pPr>
          </w:p>
        </w:tc>
        <w:tc>
          <w:tcPr>
            <w:tcW w:w="1134" w:type="dxa"/>
            <w:shd w:val="clear" w:color="auto" w:fill="FFFFFF" w:themeFill="background1"/>
            <w:tcMar>
              <w:top w:w="45" w:type="dxa"/>
              <w:left w:w="75" w:type="dxa"/>
              <w:bottom w:w="45" w:type="dxa"/>
              <w:right w:w="75" w:type="dxa"/>
            </w:tcMar>
            <w:vAlign w:val="center"/>
          </w:tcPr>
          <w:p w14:paraId="16974C47" w14:textId="1EA990E3" w:rsidR="000D2E43" w:rsidRPr="00485397" w:rsidRDefault="000D2E43" w:rsidP="000D2E43">
            <w:pPr>
              <w:jc w:val="center"/>
            </w:pPr>
            <w:r w:rsidRPr="00485397">
              <w:t>27.190;</w:t>
            </w:r>
          </w:p>
          <w:p w14:paraId="4555FEA8" w14:textId="77777777" w:rsidR="000D2E43" w:rsidRPr="00485397" w:rsidRDefault="000D2E43" w:rsidP="000D2E43">
            <w:pPr>
              <w:jc w:val="center"/>
            </w:pPr>
            <w:r w:rsidRPr="00485397">
              <w:t>75.160.1</w:t>
            </w:r>
          </w:p>
          <w:p w14:paraId="1D6685D4" w14:textId="0F175C16" w:rsidR="000D2E43" w:rsidRPr="00485397" w:rsidRDefault="000D2E43" w:rsidP="000D2E43">
            <w:pPr>
              <w:jc w:val="center"/>
              <w:rPr>
                <w:lang w:eastAsia="en-US"/>
              </w:rPr>
            </w:pPr>
            <w:r w:rsidRPr="00485397">
              <w:t>0</w:t>
            </w:r>
          </w:p>
        </w:tc>
        <w:tc>
          <w:tcPr>
            <w:tcW w:w="2268" w:type="dxa"/>
            <w:shd w:val="clear" w:color="auto" w:fill="FFFFFF" w:themeFill="background1"/>
            <w:tcMar>
              <w:top w:w="45" w:type="dxa"/>
              <w:left w:w="75" w:type="dxa"/>
              <w:bottom w:w="45" w:type="dxa"/>
              <w:right w:w="75" w:type="dxa"/>
            </w:tcMar>
            <w:vAlign w:val="center"/>
          </w:tcPr>
          <w:p w14:paraId="461A8018" w14:textId="6A281294" w:rsidR="000D2E43" w:rsidRPr="00485397" w:rsidRDefault="000D2E43" w:rsidP="000D2E43">
            <w:pPr>
              <w:widowControl w:val="0"/>
              <w:tabs>
                <w:tab w:val="left" w:pos="5610"/>
              </w:tabs>
              <w:outlineLvl w:val="0"/>
              <w:rPr>
                <w:lang w:val="kk"/>
              </w:rPr>
            </w:pPr>
            <w:r w:rsidRPr="00485397">
              <w:rPr>
                <w:lang w:val="kk"/>
              </w:rPr>
              <w:t>ҚР СТ «Қатты биоотын . Ылғалдылықты анықтау. 1-бөлім. Бақылау әдісі»</w:t>
            </w:r>
          </w:p>
          <w:p w14:paraId="1D96B7B2" w14:textId="77777777" w:rsidR="000D2E43" w:rsidRPr="00485397" w:rsidRDefault="000D2E43" w:rsidP="000D2E43">
            <w:pPr>
              <w:widowControl w:val="0"/>
              <w:tabs>
                <w:tab w:val="left" w:pos="5610"/>
              </w:tabs>
              <w:outlineLvl w:val="0"/>
              <w:rPr>
                <w:lang w:val="kk"/>
              </w:rPr>
            </w:pPr>
          </w:p>
          <w:p w14:paraId="0128C8F9" w14:textId="01B0F110" w:rsidR="000D2E43" w:rsidRPr="00485397" w:rsidRDefault="000D2E43" w:rsidP="000D2E43">
            <w:pPr>
              <w:widowControl w:val="0"/>
              <w:tabs>
                <w:tab w:val="left" w:pos="5610"/>
              </w:tabs>
              <w:outlineLvl w:val="0"/>
              <w:rPr>
                <w:bCs/>
                <w:lang w:val="kk-KZ" w:eastAsia="en-US"/>
              </w:rPr>
            </w:pPr>
            <w:r w:rsidRPr="00485397">
              <w:rPr>
                <w:lang w:val="kk"/>
              </w:rPr>
              <w:t>ҚР СТ ISO 18134-1-2016 орнына</w:t>
            </w:r>
          </w:p>
        </w:tc>
        <w:tc>
          <w:tcPr>
            <w:tcW w:w="1842" w:type="dxa"/>
            <w:shd w:val="clear" w:color="auto" w:fill="FFFFFF" w:themeFill="background1"/>
            <w:tcMar>
              <w:top w:w="45" w:type="dxa"/>
              <w:left w:w="75" w:type="dxa"/>
              <w:bottom w:w="45" w:type="dxa"/>
              <w:right w:w="75" w:type="dxa"/>
            </w:tcMar>
            <w:vAlign w:val="center"/>
          </w:tcPr>
          <w:p w14:paraId="14B2995B" w14:textId="1B0C886F" w:rsidR="000D2E43" w:rsidRPr="00485397" w:rsidRDefault="000D2E43" w:rsidP="000D2E43">
            <w:pPr>
              <w:jc w:val="center"/>
              <w:rPr>
                <w:lang w:val="kk-KZ" w:eastAsia="en-US"/>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22B1E192" w14:textId="3321C694" w:rsidR="000D2E43" w:rsidRPr="00485397" w:rsidRDefault="000D2E43" w:rsidP="000D2E43">
            <w:pPr>
              <w:shd w:val="clear" w:color="auto" w:fill="FFFFFF"/>
              <w:jc w:val="center"/>
              <w:textAlignment w:val="baseline"/>
              <w:rPr>
                <w:bCs/>
                <w:lang w:val="kk-KZ" w:eastAsia="en-US"/>
              </w:rPr>
            </w:pPr>
            <w:r w:rsidRPr="00485397">
              <w:rPr>
                <w:lang w:val="kk"/>
              </w:rPr>
              <w:t xml:space="preserve">ҚР СТ ISO 18134-1-2016 </w:t>
            </w:r>
            <w:r w:rsidR="00BF02DB" w:rsidRPr="004F600B">
              <w:rPr>
                <w:lang w:val="kk-KZ"/>
              </w:rPr>
              <w:t>ISO</w:t>
            </w:r>
            <w:r w:rsidRPr="00485397">
              <w:rPr>
                <w:lang w:val="kk"/>
              </w:rPr>
              <w:t>18134-1 есебімен қайта қарау: 2022</w:t>
            </w:r>
          </w:p>
        </w:tc>
        <w:tc>
          <w:tcPr>
            <w:tcW w:w="992" w:type="dxa"/>
            <w:shd w:val="clear" w:color="auto" w:fill="FFFFFF" w:themeFill="background1"/>
            <w:tcMar>
              <w:top w:w="45" w:type="dxa"/>
              <w:left w:w="75" w:type="dxa"/>
              <w:bottom w:w="45" w:type="dxa"/>
              <w:right w:w="75" w:type="dxa"/>
            </w:tcMar>
            <w:vAlign w:val="center"/>
          </w:tcPr>
          <w:p w14:paraId="1D277525" w14:textId="4E09B20C"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0DC5D922" w14:textId="5BAC3CAF"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7A27B086" w14:textId="2E9035B0"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FABEB98" w14:textId="57726D0E" w:rsidR="000D2E43" w:rsidRPr="00485397" w:rsidRDefault="000D2E43" w:rsidP="000D2E43">
            <w:pPr>
              <w:jc w:val="center"/>
              <w:rPr>
                <w:bCs/>
                <w:lang w:eastAsia="en-US"/>
              </w:rPr>
            </w:pPr>
            <w:r w:rsidRPr="00485397">
              <w:rPr>
                <w:bCs/>
                <w:lang w:val="kk"/>
              </w:rPr>
              <w:t>ТК 6</w:t>
            </w:r>
          </w:p>
        </w:tc>
        <w:tc>
          <w:tcPr>
            <w:tcW w:w="1985" w:type="dxa"/>
            <w:shd w:val="clear" w:color="auto" w:fill="FFFFFF" w:themeFill="background1"/>
            <w:tcMar>
              <w:top w:w="45" w:type="dxa"/>
              <w:left w:w="75" w:type="dxa"/>
              <w:bottom w:w="45" w:type="dxa"/>
              <w:right w:w="75" w:type="dxa"/>
            </w:tcMar>
            <w:vAlign w:val="center"/>
          </w:tcPr>
          <w:p w14:paraId="222AA31C" w14:textId="1E5DA7DC" w:rsidR="000D2E43" w:rsidRPr="00485397" w:rsidRDefault="000D2E43" w:rsidP="000D2E43">
            <w:pPr>
              <w:jc w:val="center"/>
              <w:rPr>
                <w:bCs/>
              </w:rPr>
            </w:pPr>
            <w:r w:rsidRPr="00485397">
              <w:rPr>
                <w:bCs/>
                <w:lang w:val="kk"/>
              </w:rPr>
              <w:t>Көмір және көмір өнімдерін өндірушілер, жеткізушілер және тұтынушылар; ИЛ және ИЦ; ОЖС; ҒЗИ және</w:t>
            </w:r>
          </w:p>
          <w:p w14:paraId="204A1228" w14:textId="58C038F8" w:rsidR="000D2E43" w:rsidRPr="00485397" w:rsidRDefault="000D2E43" w:rsidP="000D2E43">
            <w:pPr>
              <w:jc w:val="center"/>
              <w:rPr>
                <w:bCs/>
                <w:lang w:eastAsia="en-US"/>
              </w:rPr>
            </w:pPr>
            <w:r w:rsidRPr="00485397">
              <w:rPr>
                <w:bCs/>
                <w:lang w:val="kk"/>
              </w:rPr>
              <w:t>ҒЗО</w:t>
            </w:r>
          </w:p>
        </w:tc>
      </w:tr>
      <w:tr w:rsidR="000D2E43" w:rsidRPr="00485397" w14:paraId="0D89CA39" w14:textId="77777777" w:rsidTr="00BA7B7E">
        <w:tc>
          <w:tcPr>
            <w:tcW w:w="784" w:type="dxa"/>
            <w:shd w:val="clear" w:color="auto" w:fill="FFFFFF" w:themeFill="background1"/>
            <w:tcMar>
              <w:top w:w="45" w:type="dxa"/>
              <w:left w:w="75" w:type="dxa"/>
              <w:bottom w:w="45" w:type="dxa"/>
              <w:right w:w="75" w:type="dxa"/>
            </w:tcMar>
            <w:vAlign w:val="center"/>
          </w:tcPr>
          <w:p w14:paraId="2443B95A"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ADFE6D0" w14:textId="77777777" w:rsidR="000D2E43" w:rsidRPr="00485397" w:rsidRDefault="000D2E43" w:rsidP="000D2E43">
            <w:pPr>
              <w:pStyle w:val="af0"/>
              <w:numPr>
                <w:ilvl w:val="0"/>
                <w:numId w:val="7"/>
              </w:numPr>
              <w:jc w:val="center"/>
            </w:pPr>
          </w:p>
        </w:tc>
        <w:tc>
          <w:tcPr>
            <w:tcW w:w="1134" w:type="dxa"/>
            <w:shd w:val="clear" w:color="auto" w:fill="FFFFFF" w:themeFill="background1"/>
            <w:tcMar>
              <w:top w:w="45" w:type="dxa"/>
              <w:left w:w="75" w:type="dxa"/>
              <w:bottom w:w="45" w:type="dxa"/>
              <w:right w:w="75" w:type="dxa"/>
            </w:tcMar>
            <w:vAlign w:val="center"/>
          </w:tcPr>
          <w:p w14:paraId="3A7E227E" w14:textId="72575189" w:rsidR="000D2E43" w:rsidRPr="00485397" w:rsidRDefault="000D2E43" w:rsidP="000D2E43">
            <w:pPr>
              <w:jc w:val="center"/>
            </w:pPr>
            <w:r w:rsidRPr="00485397">
              <w:t>27.190;</w:t>
            </w:r>
          </w:p>
          <w:p w14:paraId="13FE19E3" w14:textId="77777777" w:rsidR="000D2E43" w:rsidRPr="00485397" w:rsidRDefault="000D2E43" w:rsidP="000D2E43">
            <w:pPr>
              <w:jc w:val="center"/>
            </w:pPr>
            <w:r w:rsidRPr="00485397">
              <w:t>75.160.1</w:t>
            </w:r>
          </w:p>
          <w:p w14:paraId="552A7DE5" w14:textId="1633D257" w:rsidR="000D2E43" w:rsidRPr="00485397" w:rsidRDefault="000D2E43" w:rsidP="000D2E43">
            <w:pPr>
              <w:jc w:val="center"/>
              <w:rPr>
                <w:lang w:eastAsia="en-US"/>
              </w:rPr>
            </w:pPr>
            <w:r w:rsidRPr="00485397">
              <w:t>0</w:t>
            </w:r>
          </w:p>
        </w:tc>
        <w:tc>
          <w:tcPr>
            <w:tcW w:w="2268" w:type="dxa"/>
            <w:shd w:val="clear" w:color="auto" w:fill="FFFFFF" w:themeFill="background1"/>
            <w:tcMar>
              <w:top w:w="45" w:type="dxa"/>
              <w:left w:w="75" w:type="dxa"/>
              <w:bottom w:w="45" w:type="dxa"/>
              <w:right w:w="75" w:type="dxa"/>
            </w:tcMar>
            <w:vAlign w:val="center"/>
          </w:tcPr>
          <w:p w14:paraId="4BA3F3E1" w14:textId="77777777" w:rsidR="000D2E43" w:rsidRPr="00485397" w:rsidRDefault="000D2E43" w:rsidP="000D2E43">
            <w:pPr>
              <w:widowControl w:val="0"/>
              <w:tabs>
                <w:tab w:val="left" w:pos="5610"/>
              </w:tabs>
              <w:outlineLvl w:val="0"/>
              <w:rPr>
                <w:lang w:val="kk"/>
              </w:rPr>
            </w:pPr>
            <w:r w:rsidRPr="00485397">
              <w:rPr>
                <w:lang w:val="kk"/>
              </w:rPr>
              <w:t>ҚР СТ «Қатты биоотын. Ылғалдылықты анықтау. Пешті кептіру әдісі. 2-бөлім. Жалпы ылғал. Жеделдетілген әдіс»</w:t>
            </w:r>
          </w:p>
          <w:p w14:paraId="3A11E0E9" w14:textId="77777777" w:rsidR="000D2E43" w:rsidRPr="00485397" w:rsidRDefault="000D2E43" w:rsidP="000D2E43">
            <w:pPr>
              <w:widowControl w:val="0"/>
              <w:tabs>
                <w:tab w:val="left" w:pos="5610"/>
              </w:tabs>
              <w:outlineLvl w:val="0"/>
            </w:pPr>
          </w:p>
          <w:p w14:paraId="5A2CAFFA" w14:textId="6BCFE77C" w:rsidR="000D2E43" w:rsidRPr="00485397" w:rsidRDefault="000D2E43" w:rsidP="000D2E43">
            <w:pPr>
              <w:widowControl w:val="0"/>
              <w:tabs>
                <w:tab w:val="left" w:pos="5610"/>
              </w:tabs>
              <w:outlineLvl w:val="0"/>
              <w:rPr>
                <w:bCs/>
                <w:lang w:val="kk-KZ" w:eastAsia="en-US"/>
              </w:rPr>
            </w:pPr>
            <w:r w:rsidRPr="00485397">
              <w:rPr>
                <w:lang w:val="kk"/>
              </w:rPr>
              <w:t>ҚР СТ ISO 18134-2-2016 орнына</w:t>
            </w:r>
          </w:p>
        </w:tc>
        <w:tc>
          <w:tcPr>
            <w:tcW w:w="1842" w:type="dxa"/>
            <w:shd w:val="clear" w:color="auto" w:fill="FFFFFF" w:themeFill="background1"/>
            <w:tcMar>
              <w:top w:w="45" w:type="dxa"/>
              <w:left w:w="75" w:type="dxa"/>
              <w:bottom w:w="45" w:type="dxa"/>
              <w:right w:w="75" w:type="dxa"/>
            </w:tcMar>
            <w:vAlign w:val="center"/>
          </w:tcPr>
          <w:p w14:paraId="7F67F856" w14:textId="46D25A93" w:rsidR="000D2E43" w:rsidRPr="00485397" w:rsidRDefault="000D2E43" w:rsidP="000D2E43">
            <w:pPr>
              <w:jc w:val="center"/>
              <w:rPr>
                <w:lang w:val="kk-KZ" w:eastAsia="en-US"/>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52AEF85F" w14:textId="6336789A" w:rsidR="000D2E43" w:rsidRPr="00485397" w:rsidRDefault="000D2E43" w:rsidP="000D2E43">
            <w:pPr>
              <w:shd w:val="clear" w:color="auto" w:fill="FFFFFF"/>
              <w:jc w:val="center"/>
              <w:textAlignment w:val="baseline"/>
              <w:rPr>
                <w:bCs/>
                <w:lang w:val="kk-KZ" w:eastAsia="en-US"/>
              </w:rPr>
            </w:pPr>
            <w:r w:rsidRPr="00485397">
              <w:rPr>
                <w:lang w:val="kk"/>
              </w:rPr>
              <w:t>ҚР СТ ISO 18134-2-2016 ISO 18134-2:2017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1D7B3B8A" w14:textId="75684C26"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1BA7ED9C" w14:textId="177A948D"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453304C" w14:textId="5555093E"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670970B" w14:textId="3C3FAB6E" w:rsidR="000D2E43" w:rsidRPr="00485397" w:rsidRDefault="000D2E43" w:rsidP="000D2E43">
            <w:pPr>
              <w:jc w:val="center"/>
              <w:rPr>
                <w:bCs/>
                <w:lang w:eastAsia="en-US"/>
              </w:rPr>
            </w:pPr>
            <w:r w:rsidRPr="00485397">
              <w:rPr>
                <w:bCs/>
                <w:lang w:val="kk"/>
              </w:rPr>
              <w:t>ТК 6</w:t>
            </w:r>
          </w:p>
        </w:tc>
        <w:tc>
          <w:tcPr>
            <w:tcW w:w="1985" w:type="dxa"/>
            <w:shd w:val="clear" w:color="auto" w:fill="FFFFFF" w:themeFill="background1"/>
            <w:tcMar>
              <w:top w:w="45" w:type="dxa"/>
              <w:left w:w="75" w:type="dxa"/>
              <w:bottom w:w="45" w:type="dxa"/>
              <w:right w:w="75" w:type="dxa"/>
            </w:tcMar>
            <w:vAlign w:val="center"/>
          </w:tcPr>
          <w:p w14:paraId="3FE9F5DC" w14:textId="31046CCC" w:rsidR="000D2E43" w:rsidRPr="00485397" w:rsidRDefault="000D2E43" w:rsidP="000D2E43">
            <w:pPr>
              <w:jc w:val="center"/>
              <w:rPr>
                <w:bCs/>
                <w:lang w:eastAsia="en-US"/>
              </w:rPr>
            </w:pPr>
            <w:r w:rsidRPr="00485397">
              <w:rPr>
                <w:bCs/>
                <w:lang w:val="kk"/>
              </w:rPr>
              <w:t>Көмір және көмір өнімдерін өндірушілер, жеткізушілер және тұтынушылар; ИЛ және ИО; ОПС; ҒЗИ және ҒЗО</w:t>
            </w:r>
          </w:p>
        </w:tc>
      </w:tr>
      <w:tr w:rsidR="000D2E43" w:rsidRPr="00485397" w14:paraId="3268C80D" w14:textId="77777777" w:rsidTr="00BA7B7E">
        <w:tc>
          <w:tcPr>
            <w:tcW w:w="784" w:type="dxa"/>
            <w:shd w:val="clear" w:color="auto" w:fill="FFFFFF" w:themeFill="background1"/>
            <w:tcMar>
              <w:top w:w="45" w:type="dxa"/>
              <w:left w:w="75" w:type="dxa"/>
              <w:bottom w:w="45" w:type="dxa"/>
              <w:right w:w="75" w:type="dxa"/>
            </w:tcMar>
            <w:vAlign w:val="center"/>
          </w:tcPr>
          <w:p w14:paraId="22F399A1"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0584BCA" w14:textId="77777777" w:rsidR="000D2E43" w:rsidRPr="00485397" w:rsidRDefault="000D2E43" w:rsidP="000D2E43">
            <w:pPr>
              <w:pStyle w:val="af0"/>
              <w:numPr>
                <w:ilvl w:val="0"/>
                <w:numId w:val="7"/>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12F72CDB" w14:textId="1AA67EB9" w:rsidR="000D2E43" w:rsidRPr="00485397" w:rsidRDefault="000D2E43" w:rsidP="000D2E43">
            <w:pPr>
              <w:jc w:val="center"/>
              <w:rPr>
                <w:lang w:eastAsia="en-US"/>
              </w:rPr>
            </w:pPr>
            <w:r w:rsidRPr="00485397">
              <w:rPr>
                <w:lang w:eastAsia="en-US"/>
              </w:rPr>
              <w:t>27.190;</w:t>
            </w:r>
          </w:p>
          <w:p w14:paraId="2F8083E2" w14:textId="77777777" w:rsidR="000D2E43" w:rsidRPr="00485397" w:rsidRDefault="000D2E43" w:rsidP="000D2E43">
            <w:pPr>
              <w:jc w:val="center"/>
              <w:rPr>
                <w:lang w:eastAsia="en-US"/>
              </w:rPr>
            </w:pPr>
            <w:r w:rsidRPr="00485397">
              <w:rPr>
                <w:lang w:eastAsia="en-US"/>
              </w:rPr>
              <w:t>75.160.1</w:t>
            </w:r>
          </w:p>
          <w:p w14:paraId="76597D31" w14:textId="70504306" w:rsidR="000D2E43" w:rsidRPr="00485397" w:rsidRDefault="000D2E43" w:rsidP="000D2E43">
            <w:pPr>
              <w:jc w:val="center"/>
              <w:rPr>
                <w:lang w:eastAsia="en-US"/>
              </w:rPr>
            </w:pPr>
            <w:r w:rsidRPr="00485397">
              <w:rPr>
                <w:lang w:eastAsia="en-US"/>
              </w:rPr>
              <w:t>0</w:t>
            </w:r>
          </w:p>
        </w:tc>
        <w:tc>
          <w:tcPr>
            <w:tcW w:w="2268" w:type="dxa"/>
            <w:shd w:val="clear" w:color="auto" w:fill="FFFFFF" w:themeFill="background1"/>
            <w:tcMar>
              <w:top w:w="45" w:type="dxa"/>
              <w:left w:w="75" w:type="dxa"/>
              <w:bottom w:w="45" w:type="dxa"/>
              <w:right w:w="75" w:type="dxa"/>
            </w:tcMar>
            <w:vAlign w:val="center"/>
          </w:tcPr>
          <w:p w14:paraId="3CE34B6B" w14:textId="77777777" w:rsidR="000D2E43" w:rsidRPr="00485397" w:rsidRDefault="000D2E43" w:rsidP="000D2E43">
            <w:pPr>
              <w:widowControl w:val="0"/>
              <w:tabs>
                <w:tab w:val="left" w:pos="5610"/>
              </w:tabs>
              <w:outlineLvl w:val="0"/>
              <w:rPr>
                <w:bCs/>
                <w:lang w:val="kk" w:eastAsia="en-US"/>
              </w:rPr>
            </w:pPr>
            <w:r w:rsidRPr="00485397">
              <w:rPr>
                <w:bCs/>
                <w:lang w:val="kk" w:eastAsia="en-US"/>
              </w:rPr>
              <w:t>ҚР СТ «Қатты биоотын. Ылғалдылықты анықтау. 3-бөлім. Жалпы талдау үшін үлгідегі ылғал»</w:t>
            </w:r>
          </w:p>
          <w:p w14:paraId="5AEE1BCA" w14:textId="77777777" w:rsidR="000D2E43" w:rsidRPr="00485397" w:rsidRDefault="000D2E43" w:rsidP="000D2E43">
            <w:pPr>
              <w:widowControl w:val="0"/>
              <w:tabs>
                <w:tab w:val="left" w:pos="5610"/>
              </w:tabs>
              <w:outlineLvl w:val="0"/>
              <w:rPr>
                <w:bCs/>
                <w:lang w:val="kk" w:eastAsia="en-US"/>
              </w:rPr>
            </w:pPr>
          </w:p>
          <w:p w14:paraId="6224BA7C" w14:textId="09FD7293" w:rsidR="000D2E43" w:rsidRPr="00485397" w:rsidRDefault="000D2E43" w:rsidP="000D2E43">
            <w:pPr>
              <w:widowControl w:val="0"/>
              <w:tabs>
                <w:tab w:val="left" w:pos="5610"/>
              </w:tabs>
              <w:outlineLvl w:val="0"/>
              <w:rPr>
                <w:bCs/>
                <w:lang w:val="kk-KZ" w:eastAsia="en-US"/>
              </w:rPr>
            </w:pPr>
            <w:r w:rsidRPr="00485397">
              <w:rPr>
                <w:bCs/>
                <w:lang w:val="kk" w:eastAsia="en-US"/>
              </w:rPr>
              <w:t>ҚР СТ ISO 18134-3-2016 орнына</w:t>
            </w:r>
          </w:p>
        </w:tc>
        <w:tc>
          <w:tcPr>
            <w:tcW w:w="1842" w:type="dxa"/>
            <w:shd w:val="clear" w:color="auto" w:fill="FFFFFF" w:themeFill="background1"/>
            <w:tcMar>
              <w:top w:w="45" w:type="dxa"/>
              <w:left w:w="75" w:type="dxa"/>
              <w:bottom w:w="45" w:type="dxa"/>
              <w:right w:w="75" w:type="dxa"/>
            </w:tcMar>
            <w:vAlign w:val="center"/>
          </w:tcPr>
          <w:p w14:paraId="3613004A" w14:textId="2F559F22" w:rsidR="000D2E43" w:rsidRPr="00485397" w:rsidRDefault="000D2E43" w:rsidP="000D2E43">
            <w:pPr>
              <w:jc w:val="center"/>
              <w:rPr>
                <w:lang w:val="kk-KZ" w:eastAsia="en-US"/>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11FED72D" w14:textId="518C156E" w:rsidR="000D2E43" w:rsidRPr="00485397" w:rsidRDefault="000D2E43" w:rsidP="000D2E43">
            <w:pPr>
              <w:shd w:val="clear" w:color="auto" w:fill="FFFFFF"/>
              <w:jc w:val="center"/>
              <w:textAlignment w:val="baseline"/>
              <w:rPr>
                <w:bCs/>
                <w:lang w:val="kk-KZ" w:eastAsia="en-US"/>
              </w:rPr>
            </w:pPr>
            <w:r w:rsidRPr="00485397">
              <w:rPr>
                <w:bCs/>
                <w:lang w:val="kk" w:eastAsia="en-US"/>
              </w:rPr>
              <w:t>ҚР СТ ISO 18134-3-2016 есебімен қайта қарау</w:t>
            </w:r>
            <w:r w:rsidRPr="00485397">
              <w:rPr>
                <w:bCs/>
                <w:lang w:val="kk-KZ" w:eastAsia="en-US"/>
              </w:rPr>
              <w:t xml:space="preserve"> </w:t>
            </w:r>
            <w:r w:rsidRPr="00485397">
              <w:rPr>
                <w:bCs/>
                <w:lang w:val="kk" w:eastAsia="en-US"/>
              </w:rPr>
              <w:t>ІЅО</w:t>
            </w:r>
            <w:r w:rsidRPr="00485397">
              <w:rPr>
                <w:bCs/>
                <w:lang w:val="kk-KZ" w:eastAsia="en-US"/>
              </w:rPr>
              <w:t xml:space="preserve"> </w:t>
            </w:r>
            <w:r w:rsidRPr="00485397">
              <w:rPr>
                <w:bCs/>
                <w:lang w:val="kk" w:eastAsia="en-US"/>
              </w:rPr>
              <w:t>18134-3: 2023</w:t>
            </w:r>
          </w:p>
        </w:tc>
        <w:tc>
          <w:tcPr>
            <w:tcW w:w="992" w:type="dxa"/>
            <w:shd w:val="clear" w:color="auto" w:fill="FFFFFF" w:themeFill="background1"/>
            <w:tcMar>
              <w:top w:w="45" w:type="dxa"/>
              <w:left w:w="75" w:type="dxa"/>
              <w:bottom w:w="45" w:type="dxa"/>
              <w:right w:w="75" w:type="dxa"/>
            </w:tcMar>
            <w:vAlign w:val="center"/>
          </w:tcPr>
          <w:p w14:paraId="789186FA" w14:textId="6D1CE613"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01F4166A" w14:textId="615438EC"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0C0CA213" w14:textId="06459530"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BB263E8" w14:textId="5BC2353B" w:rsidR="000D2E43" w:rsidRPr="00485397" w:rsidRDefault="000D2E43" w:rsidP="000D2E43">
            <w:pPr>
              <w:jc w:val="center"/>
              <w:rPr>
                <w:bCs/>
                <w:lang w:eastAsia="en-US"/>
              </w:rPr>
            </w:pPr>
            <w:r w:rsidRPr="00485397">
              <w:rPr>
                <w:bCs/>
                <w:lang w:val="kk" w:eastAsia="en-US"/>
              </w:rPr>
              <w:t>ТК 6</w:t>
            </w:r>
          </w:p>
        </w:tc>
        <w:tc>
          <w:tcPr>
            <w:tcW w:w="1985" w:type="dxa"/>
            <w:shd w:val="clear" w:color="auto" w:fill="FFFFFF" w:themeFill="background1"/>
            <w:tcMar>
              <w:top w:w="45" w:type="dxa"/>
              <w:left w:w="75" w:type="dxa"/>
              <w:bottom w:w="45" w:type="dxa"/>
              <w:right w:w="75" w:type="dxa"/>
            </w:tcMar>
            <w:vAlign w:val="center"/>
          </w:tcPr>
          <w:p w14:paraId="1E3A01EE" w14:textId="237366BD" w:rsidR="000D2E43" w:rsidRPr="00485397" w:rsidRDefault="000D2E43" w:rsidP="000D2E43">
            <w:pPr>
              <w:jc w:val="center"/>
              <w:rPr>
                <w:bCs/>
                <w:lang w:eastAsia="en-US"/>
              </w:rPr>
            </w:pPr>
            <w:r w:rsidRPr="00485397">
              <w:rPr>
                <w:bCs/>
                <w:lang w:val="kk" w:eastAsia="en-US"/>
              </w:rPr>
              <w:t>Көмір және көмір өнімдерін өндірушілер, жеткізушілер және тұтынушылар; ИЛ және ИО; ОПС; ҒЗИ және ҒЗО</w:t>
            </w:r>
          </w:p>
        </w:tc>
      </w:tr>
      <w:tr w:rsidR="000D2E43" w:rsidRPr="00B90FCE" w14:paraId="5B26609E" w14:textId="77777777" w:rsidTr="00BA7B7E">
        <w:tc>
          <w:tcPr>
            <w:tcW w:w="784" w:type="dxa"/>
            <w:shd w:val="clear" w:color="auto" w:fill="FFFFFF" w:themeFill="background1"/>
            <w:tcMar>
              <w:top w:w="45" w:type="dxa"/>
              <w:left w:w="75" w:type="dxa"/>
              <w:bottom w:w="45" w:type="dxa"/>
              <w:right w:w="75" w:type="dxa"/>
            </w:tcMar>
            <w:vAlign w:val="center"/>
          </w:tcPr>
          <w:p w14:paraId="193E521A"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6E07C1A" w14:textId="77777777" w:rsidR="000D2E43" w:rsidRPr="00485397" w:rsidRDefault="000D2E43" w:rsidP="000D2E43">
            <w:pPr>
              <w:pStyle w:val="af0"/>
              <w:numPr>
                <w:ilvl w:val="0"/>
                <w:numId w:val="7"/>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6D059DF3" w14:textId="6EBB6153" w:rsidR="000D2E43" w:rsidRPr="00485397" w:rsidRDefault="000D2E43" w:rsidP="000D2E43">
            <w:pPr>
              <w:jc w:val="center"/>
              <w:rPr>
                <w:lang w:eastAsia="en-US"/>
              </w:rPr>
            </w:pPr>
            <w:r w:rsidRPr="00485397">
              <w:rPr>
                <w:lang w:eastAsia="en-US"/>
              </w:rPr>
              <w:t>73.040</w:t>
            </w:r>
          </w:p>
        </w:tc>
        <w:tc>
          <w:tcPr>
            <w:tcW w:w="2268" w:type="dxa"/>
            <w:shd w:val="clear" w:color="auto" w:fill="FFFFFF" w:themeFill="background1"/>
            <w:tcMar>
              <w:top w:w="45" w:type="dxa"/>
              <w:left w:w="75" w:type="dxa"/>
              <w:bottom w:w="45" w:type="dxa"/>
              <w:right w:w="75" w:type="dxa"/>
            </w:tcMar>
            <w:vAlign w:val="center"/>
          </w:tcPr>
          <w:p w14:paraId="259194A2" w14:textId="77777777" w:rsidR="000D2E43" w:rsidRPr="00485397" w:rsidRDefault="000D2E43" w:rsidP="000D2E43">
            <w:pPr>
              <w:widowControl w:val="0"/>
              <w:tabs>
                <w:tab w:val="left" w:pos="5610"/>
              </w:tabs>
              <w:outlineLvl w:val="0"/>
              <w:rPr>
                <w:bCs/>
                <w:lang w:val="kk" w:eastAsia="en-US"/>
              </w:rPr>
            </w:pPr>
            <w:r w:rsidRPr="00485397">
              <w:rPr>
                <w:bCs/>
                <w:lang w:val="kk" w:eastAsia="en-US"/>
              </w:rPr>
              <w:t>ҚР СТ «Қатты минералды отын. Фтордың құрамын фотометриялық әдіспен анықтау»</w:t>
            </w:r>
          </w:p>
          <w:p w14:paraId="5CFFC405" w14:textId="77777777" w:rsidR="000D2E43" w:rsidRPr="00485397" w:rsidRDefault="000D2E43" w:rsidP="000D2E43">
            <w:pPr>
              <w:widowControl w:val="0"/>
              <w:tabs>
                <w:tab w:val="left" w:pos="5610"/>
              </w:tabs>
              <w:outlineLvl w:val="0"/>
              <w:rPr>
                <w:bCs/>
                <w:lang w:val="kk" w:eastAsia="en-US"/>
              </w:rPr>
            </w:pPr>
          </w:p>
          <w:p w14:paraId="0B896F70" w14:textId="5B0FE45B" w:rsidR="000D2E43" w:rsidRPr="00485397" w:rsidRDefault="000D2E43" w:rsidP="000D2E43">
            <w:pPr>
              <w:widowControl w:val="0"/>
              <w:tabs>
                <w:tab w:val="left" w:pos="5610"/>
              </w:tabs>
              <w:outlineLvl w:val="0"/>
              <w:rPr>
                <w:bCs/>
                <w:lang w:val="kk" w:eastAsia="en-US"/>
              </w:rPr>
            </w:pPr>
            <w:r w:rsidRPr="00485397">
              <w:rPr>
                <w:bCs/>
                <w:lang w:val="kk" w:eastAsia="en-US"/>
              </w:rPr>
              <w:t>Алғаш рет</w:t>
            </w:r>
          </w:p>
        </w:tc>
        <w:tc>
          <w:tcPr>
            <w:tcW w:w="1842" w:type="dxa"/>
            <w:shd w:val="clear" w:color="auto" w:fill="FFFFFF" w:themeFill="background1"/>
            <w:tcMar>
              <w:top w:w="45" w:type="dxa"/>
              <w:left w:w="75" w:type="dxa"/>
              <w:bottom w:w="45" w:type="dxa"/>
              <w:right w:w="75" w:type="dxa"/>
            </w:tcMar>
            <w:vAlign w:val="center"/>
          </w:tcPr>
          <w:p w14:paraId="3284CE6A" w14:textId="0BB87085" w:rsidR="000D2E43" w:rsidRPr="00485397" w:rsidRDefault="000D2E43" w:rsidP="000D2E43">
            <w:pPr>
              <w:jc w:val="center"/>
              <w:rPr>
                <w:lang w:val="kk"/>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2BEF9139" w14:textId="2A286289" w:rsidR="000D2E43" w:rsidRPr="00485397" w:rsidRDefault="000D2E43" w:rsidP="000D2E43">
            <w:pPr>
              <w:shd w:val="clear" w:color="auto" w:fill="FFFFFF"/>
              <w:jc w:val="center"/>
              <w:textAlignment w:val="baseline"/>
              <w:rPr>
                <w:bCs/>
                <w:lang w:val="kk" w:eastAsia="en-US"/>
              </w:rPr>
            </w:pPr>
            <w:r w:rsidRPr="00485397">
              <w:rPr>
                <w:bCs/>
                <w:lang w:val="kk" w:eastAsia="en-US"/>
              </w:rPr>
              <w:t>Алғаш рет (сынақ негізінде)</w:t>
            </w:r>
          </w:p>
        </w:tc>
        <w:tc>
          <w:tcPr>
            <w:tcW w:w="992" w:type="dxa"/>
            <w:shd w:val="clear" w:color="auto" w:fill="FFFFFF" w:themeFill="background1"/>
            <w:tcMar>
              <w:top w:w="45" w:type="dxa"/>
              <w:left w:w="75" w:type="dxa"/>
              <w:bottom w:w="45" w:type="dxa"/>
              <w:right w:w="75" w:type="dxa"/>
            </w:tcMar>
            <w:vAlign w:val="center"/>
          </w:tcPr>
          <w:p w14:paraId="20A313F2" w14:textId="3EF26D52" w:rsidR="000D2E43" w:rsidRPr="00485397" w:rsidRDefault="000D2E43" w:rsidP="000D2E43">
            <w:pPr>
              <w:jc w:val="center"/>
              <w:rPr>
                <w:bCs/>
                <w:lang w:val="kk" w:eastAsia="en-US"/>
              </w:rPr>
            </w:pPr>
            <w:r w:rsidRPr="00485397">
              <w:rPr>
                <w:bCs/>
                <w:lang w:val="kk" w:eastAsia="en-US"/>
              </w:rPr>
              <w:t>2024 ж.</w:t>
            </w:r>
          </w:p>
        </w:tc>
        <w:tc>
          <w:tcPr>
            <w:tcW w:w="993" w:type="dxa"/>
            <w:shd w:val="clear" w:color="auto" w:fill="FFFFFF" w:themeFill="background1"/>
            <w:tcMar>
              <w:top w:w="45" w:type="dxa"/>
              <w:left w:w="75" w:type="dxa"/>
              <w:bottom w:w="45" w:type="dxa"/>
              <w:right w:w="75" w:type="dxa"/>
            </w:tcMar>
            <w:vAlign w:val="center"/>
          </w:tcPr>
          <w:p w14:paraId="2B40F565" w14:textId="7558B5A8" w:rsidR="000D2E43" w:rsidRPr="00485397" w:rsidRDefault="000D2E43" w:rsidP="000D2E43">
            <w:pPr>
              <w:jc w:val="center"/>
              <w:rPr>
                <w:bCs/>
                <w:lang w:val="kk" w:eastAsia="en-US"/>
              </w:rPr>
            </w:pPr>
            <w:r w:rsidRPr="00485397">
              <w:rPr>
                <w:bCs/>
                <w:lang w:val="kk" w:eastAsia="en-US"/>
              </w:rPr>
              <w:t>2025 ж.</w:t>
            </w:r>
          </w:p>
        </w:tc>
        <w:tc>
          <w:tcPr>
            <w:tcW w:w="1417" w:type="dxa"/>
            <w:shd w:val="clear" w:color="auto" w:fill="FFFFFF" w:themeFill="background1"/>
            <w:tcMar>
              <w:top w:w="45" w:type="dxa"/>
              <w:left w:w="75" w:type="dxa"/>
              <w:bottom w:w="45" w:type="dxa"/>
              <w:right w:w="75" w:type="dxa"/>
            </w:tcMar>
            <w:vAlign w:val="center"/>
          </w:tcPr>
          <w:p w14:paraId="7612EC4B" w14:textId="673DEA2F"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EFFF9D3" w14:textId="4D4E0C87" w:rsidR="000D2E43" w:rsidRPr="00485397" w:rsidRDefault="000D2E43" w:rsidP="000D2E43">
            <w:pPr>
              <w:jc w:val="center"/>
              <w:rPr>
                <w:bCs/>
                <w:lang w:val="kk" w:eastAsia="en-US"/>
              </w:rPr>
            </w:pPr>
            <w:r w:rsidRPr="00485397">
              <w:rPr>
                <w:bCs/>
                <w:lang w:val="kk" w:eastAsia="en-US"/>
              </w:rPr>
              <w:t>ТК 6</w:t>
            </w:r>
          </w:p>
        </w:tc>
        <w:tc>
          <w:tcPr>
            <w:tcW w:w="1985" w:type="dxa"/>
            <w:shd w:val="clear" w:color="auto" w:fill="FFFFFF" w:themeFill="background1"/>
            <w:tcMar>
              <w:top w:w="45" w:type="dxa"/>
              <w:left w:w="75" w:type="dxa"/>
              <w:bottom w:w="45" w:type="dxa"/>
              <w:right w:w="75" w:type="dxa"/>
            </w:tcMar>
            <w:vAlign w:val="center"/>
          </w:tcPr>
          <w:p w14:paraId="4D1FE1CD" w14:textId="46436FC2" w:rsidR="000D2E43" w:rsidRPr="00485397" w:rsidRDefault="000D2E43" w:rsidP="000D2E43">
            <w:pPr>
              <w:jc w:val="center"/>
              <w:rPr>
                <w:bCs/>
                <w:lang w:val="kk" w:eastAsia="en-US"/>
              </w:rPr>
            </w:pPr>
            <w:r w:rsidRPr="00485397">
              <w:rPr>
                <w:bCs/>
                <w:lang w:val="kk" w:eastAsia="en-US"/>
              </w:rPr>
              <w:t>Көмір және көмір өнімдерін өндірушілер, жеткізушілер және тұтынушылар; ИЛ және ИО; ОПС; ҒЗИ және ҒЗО</w:t>
            </w:r>
          </w:p>
        </w:tc>
      </w:tr>
      <w:tr w:rsidR="000D2E43" w:rsidRPr="00485397" w14:paraId="53048E2F" w14:textId="77777777" w:rsidTr="00BA7B7E">
        <w:tc>
          <w:tcPr>
            <w:tcW w:w="784" w:type="dxa"/>
            <w:shd w:val="clear" w:color="auto" w:fill="FFFFFF" w:themeFill="background1"/>
            <w:tcMar>
              <w:top w:w="45" w:type="dxa"/>
              <w:left w:w="75" w:type="dxa"/>
              <w:bottom w:w="45" w:type="dxa"/>
              <w:right w:w="75" w:type="dxa"/>
            </w:tcMar>
            <w:vAlign w:val="center"/>
          </w:tcPr>
          <w:p w14:paraId="21AE6EBA"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3BDA9A6E" w14:textId="77777777" w:rsidR="000D2E43" w:rsidRPr="00485397" w:rsidRDefault="000D2E43" w:rsidP="000D2E43">
            <w:pPr>
              <w:pStyle w:val="af0"/>
              <w:numPr>
                <w:ilvl w:val="0"/>
                <w:numId w:val="7"/>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4C634507" w14:textId="7769AC82" w:rsidR="000D2E43" w:rsidRPr="00485397" w:rsidRDefault="000D2E43" w:rsidP="000D2E43">
            <w:pPr>
              <w:jc w:val="center"/>
              <w:rPr>
                <w:lang w:eastAsia="en-US"/>
              </w:rPr>
            </w:pPr>
            <w:r w:rsidRPr="00485397">
              <w:rPr>
                <w:lang w:eastAsia="en-US"/>
              </w:rPr>
              <w:t>27.190; 75.160.10</w:t>
            </w:r>
          </w:p>
        </w:tc>
        <w:tc>
          <w:tcPr>
            <w:tcW w:w="2268" w:type="dxa"/>
            <w:shd w:val="clear" w:color="auto" w:fill="FFFFFF" w:themeFill="background1"/>
            <w:tcMar>
              <w:top w:w="45" w:type="dxa"/>
              <w:left w:w="75" w:type="dxa"/>
              <w:bottom w:w="45" w:type="dxa"/>
              <w:right w:w="75" w:type="dxa"/>
            </w:tcMar>
            <w:vAlign w:val="center"/>
          </w:tcPr>
          <w:p w14:paraId="2C0BFDB9" w14:textId="77777777" w:rsidR="000D2E43" w:rsidRPr="00485397" w:rsidRDefault="000D2E43" w:rsidP="000D2E43">
            <w:pPr>
              <w:widowControl w:val="0"/>
              <w:tabs>
                <w:tab w:val="left" w:pos="5610"/>
              </w:tabs>
              <w:outlineLvl w:val="0"/>
              <w:rPr>
                <w:bCs/>
                <w:lang w:val="kk" w:eastAsia="en-US"/>
              </w:rPr>
            </w:pPr>
            <w:r w:rsidRPr="00485397">
              <w:rPr>
                <w:bCs/>
                <w:lang w:val="kk" w:eastAsia="en-US"/>
              </w:rPr>
              <w:t>ГОСТ «Қатты биоотын. Күлдің анықтамасы»</w:t>
            </w:r>
          </w:p>
          <w:p w14:paraId="63117DD8" w14:textId="77777777" w:rsidR="000D2E43" w:rsidRPr="00485397" w:rsidRDefault="000D2E43" w:rsidP="000D2E43">
            <w:pPr>
              <w:widowControl w:val="0"/>
              <w:tabs>
                <w:tab w:val="left" w:pos="5610"/>
              </w:tabs>
              <w:outlineLvl w:val="0"/>
              <w:rPr>
                <w:bCs/>
                <w:lang w:eastAsia="en-US"/>
              </w:rPr>
            </w:pPr>
          </w:p>
          <w:p w14:paraId="175BF9EF" w14:textId="3115A6EE" w:rsidR="000D2E43" w:rsidRPr="00485397" w:rsidRDefault="000D2E43" w:rsidP="000D2E43">
            <w:pPr>
              <w:widowControl w:val="0"/>
              <w:tabs>
                <w:tab w:val="left" w:pos="5610"/>
              </w:tabs>
              <w:outlineLvl w:val="0"/>
              <w:rPr>
                <w:bCs/>
                <w:lang w:val="kk" w:eastAsia="en-US"/>
              </w:rPr>
            </w:pPr>
            <w:r w:rsidRPr="00485397">
              <w:rPr>
                <w:bCs/>
                <w:lang w:val="kk" w:eastAsia="en-US"/>
              </w:rPr>
              <w:t>ГОСТ 32988-2014 орнына</w:t>
            </w:r>
          </w:p>
        </w:tc>
        <w:tc>
          <w:tcPr>
            <w:tcW w:w="1842" w:type="dxa"/>
            <w:shd w:val="clear" w:color="auto" w:fill="FFFFFF" w:themeFill="background1"/>
            <w:tcMar>
              <w:top w:w="45" w:type="dxa"/>
              <w:left w:w="75" w:type="dxa"/>
              <w:bottom w:w="45" w:type="dxa"/>
              <w:right w:w="75" w:type="dxa"/>
            </w:tcMar>
            <w:vAlign w:val="center"/>
          </w:tcPr>
          <w:p w14:paraId="3E8FF7E0" w14:textId="26B1BBAC" w:rsidR="000D2E43" w:rsidRPr="00485397" w:rsidRDefault="000D2E43" w:rsidP="000D2E43">
            <w:pPr>
              <w:jc w:val="center"/>
              <w:rPr>
                <w:lang w:val="kk"/>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3425331A" w14:textId="0B798CB4" w:rsidR="000D2E43" w:rsidRPr="00485397" w:rsidRDefault="000D2E43" w:rsidP="000D2E43">
            <w:pPr>
              <w:shd w:val="clear" w:color="auto" w:fill="FFFFFF"/>
              <w:jc w:val="center"/>
              <w:textAlignment w:val="baseline"/>
              <w:rPr>
                <w:bCs/>
                <w:lang w:val="kk" w:eastAsia="en-US"/>
              </w:rPr>
            </w:pPr>
            <w:r w:rsidRPr="00485397">
              <w:rPr>
                <w:bCs/>
                <w:lang w:val="kk" w:eastAsia="en-US"/>
              </w:rPr>
              <w:t>Қайта қарау ГОСТ 32988-2014 (EN 14775:2009) ISO 18122:2022 ескере отырып</w:t>
            </w:r>
          </w:p>
        </w:tc>
        <w:tc>
          <w:tcPr>
            <w:tcW w:w="992" w:type="dxa"/>
            <w:shd w:val="clear" w:color="auto" w:fill="FFFFFF" w:themeFill="background1"/>
            <w:tcMar>
              <w:top w:w="45" w:type="dxa"/>
              <w:left w:w="75" w:type="dxa"/>
              <w:bottom w:w="45" w:type="dxa"/>
              <w:right w:w="75" w:type="dxa"/>
            </w:tcMar>
            <w:vAlign w:val="center"/>
          </w:tcPr>
          <w:p w14:paraId="12264769" w14:textId="5117995A" w:rsidR="000D2E43" w:rsidRPr="00485397" w:rsidRDefault="000D2E43" w:rsidP="000D2E43">
            <w:pPr>
              <w:jc w:val="center"/>
              <w:rPr>
                <w:bCs/>
                <w:lang w:val="kk"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618E4E40" w14:textId="1162E1DF" w:rsidR="000D2E43" w:rsidRPr="00485397" w:rsidRDefault="000D2E43" w:rsidP="000D2E43">
            <w:pPr>
              <w:jc w:val="center"/>
              <w:rPr>
                <w:bCs/>
                <w:lang w:val="kk"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2B5CD58D" w14:textId="197FE921"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3795612" w14:textId="5B1F448B" w:rsidR="000D2E43" w:rsidRPr="00485397" w:rsidRDefault="000D2E43" w:rsidP="000D2E43">
            <w:pPr>
              <w:jc w:val="center"/>
              <w:rPr>
                <w:bCs/>
                <w:lang w:val="kk" w:eastAsia="en-US"/>
              </w:rPr>
            </w:pPr>
            <w:r w:rsidRPr="00485397">
              <w:rPr>
                <w:bCs/>
                <w:lang w:val="kk" w:eastAsia="en-US"/>
              </w:rPr>
              <w:t>ТК 6</w:t>
            </w:r>
          </w:p>
        </w:tc>
        <w:tc>
          <w:tcPr>
            <w:tcW w:w="1985" w:type="dxa"/>
            <w:shd w:val="clear" w:color="auto" w:fill="FFFFFF" w:themeFill="background1"/>
            <w:tcMar>
              <w:top w:w="45" w:type="dxa"/>
              <w:left w:w="75" w:type="dxa"/>
              <w:bottom w:w="45" w:type="dxa"/>
              <w:right w:w="75" w:type="dxa"/>
            </w:tcMar>
            <w:vAlign w:val="center"/>
          </w:tcPr>
          <w:p w14:paraId="5995731E" w14:textId="77777777" w:rsidR="000D2E43" w:rsidRPr="00485397" w:rsidRDefault="000D2E43" w:rsidP="000D2E43">
            <w:pPr>
              <w:jc w:val="center"/>
              <w:rPr>
                <w:bCs/>
                <w:lang w:val="kk" w:eastAsia="en-US"/>
              </w:rPr>
            </w:pPr>
            <w:r w:rsidRPr="00485397">
              <w:rPr>
                <w:bCs/>
                <w:lang w:val="kk" w:eastAsia="en-US"/>
              </w:rPr>
              <w:t>Көмір және көмір өнімдерін өндірушілер, жеткізушілер және тұтынушылар; ИЛ және ИЦ; ОЖС; ҒЗИ және</w:t>
            </w:r>
          </w:p>
          <w:p w14:paraId="00E7ADD6" w14:textId="556E31F2" w:rsidR="000D2E43" w:rsidRPr="00485397" w:rsidRDefault="000D2E43" w:rsidP="000D2E43">
            <w:pPr>
              <w:jc w:val="center"/>
              <w:rPr>
                <w:bCs/>
                <w:lang w:val="kk" w:eastAsia="en-US"/>
              </w:rPr>
            </w:pPr>
            <w:r w:rsidRPr="00485397">
              <w:rPr>
                <w:bCs/>
                <w:lang w:val="kk" w:eastAsia="en-US"/>
              </w:rPr>
              <w:t>ҒЗО</w:t>
            </w:r>
          </w:p>
        </w:tc>
      </w:tr>
      <w:tr w:rsidR="000D2E43" w:rsidRPr="00485397" w14:paraId="6F097E45" w14:textId="77777777" w:rsidTr="00BA7B7E">
        <w:tc>
          <w:tcPr>
            <w:tcW w:w="784" w:type="dxa"/>
            <w:shd w:val="clear" w:color="auto" w:fill="FFFFFF" w:themeFill="background1"/>
            <w:tcMar>
              <w:top w:w="45" w:type="dxa"/>
              <w:left w:w="75" w:type="dxa"/>
              <w:bottom w:w="45" w:type="dxa"/>
              <w:right w:w="75" w:type="dxa"/>
            </w:tcMar>
            <w:vAlign w:val="center"/>
          </w:tcPr>
          <w:p w14:paraId="49B5F5D6"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64A4F831" w14:textId="77777777" w:rsidR="000D2E43" w:rsidRPr="00485397" w:rsidRDefault="000D2E43" w:rsidP="000D2E43">
            <w:pPr>
              <w:pStyle w:val="af0"/>
              <w:numPr>
                <w:ilvl w:val="0"/>
                <w:numId w:val="7"/>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27D26DC2" w14:textId="7F7EE7E7" w:rsidR="000D2E43" w:rsidRPr="00485397" w:rsidRDefault="000D2E43" w:rsidP="000D2E43">
            <w:pPr>
              <w:jc w:val="center"/>
              <w:rPr>
                <w:lang w:eastAsia="en-US"/>
              </w:rPr>
            </w:pPr>
            <w:r w:rsidRPr="00485397">
              <w:rPr>
                <w:lang w:eastAsia="en-US"/>
              </w:rPr>
              <w:t>27.190; 75.160.10</w:t>
            </w:r>
          </w:p>
        </w:tc>
        <w:tc>
          <w:tcPr>
            <w:tcW w:w="2268" w:type="dxa"/>
            <w:shd w:val="clear" w:color="auto" w:fill="FFFFFF" w:themeFill="background1"/>
            <w:tcMar>
              <w:top w:w="45" w:type="dxa"/>
              <w:left w:w="75" w:type="dxa"/>
              <w:bottom w:w="45" w:type="dxa"/>
              <w:right w:w="75" w:type="dxa"/>
            </w:tcMar>
            <w:vAlign w:val="center"/>
          </w:tcPr>
          <w:p w14:paraId="429384B3" w14:textId="77777777" w:rsidR="000D2E43" w:rsidRPr="00485397" w:rsidRDefault="000D2E43" w:rsidP="000D2E43">
            <w:pPr>
              <w:widowControl w:val="0"/>
              <w:tabs>
                <w:tab w:val="left" w:pos="5610"/>
              </w:tabs>
              <w:outlineLvl w:val="0"/>
              <w:rPr>
                <w:bCs/>
                <w:lang w:val="kk" w:eastAsia="en-US"/>
              </w:rPr>
            </w:pPr>
            <w:r w:rsidRPr="00485397">
              <w:rPr>
                <w:bCs/>
                <w:lang w:val="kk" w:eastAsia="en-US"/>
              </w:rPr>
              <w:t>ГОСТ «Қатты биоотын. Ұшпа заттардың шығуын анықтау»</w:t>
            </w:r>
          </w:p>
          <w:p w14:paraId="3056A391" w14:textId="77777777" w:rsidR="000D2E43" w:rsidRPr="00485397" w:rsidRDefault="000D2E43" w:rsidP="000D2E43">
            <w:pPr>
              <w:widowControl w:val="0"/>
              <w:tabs>
                <w:tab w:val="left" w:pos="5610"/>
              </w:tabs>
              <w:outlineLvl w:val="0"/>
              <w:rPr>
                <w:bCs/>
                <w:lang w:eastAsia="en-US"/>
              </w:rPr>
            </w:pPr>
          </w:p>
          <w:p w14:paraId="4EC96BEA" w14:textId="06CDB1AB" w:rsidR="000D2E43" w:rsidRPr="00485397" w:rsidRDefault="000D2E43" w:rsidP="000D2E43">
            <w:pPr>
              <w:widowControl w:val="0"/>
              <w:tabs>
                <w:tab w:val="left" w:pos="5610"/>
              </w:tabs>
              <w:outlineLvl w:val="0"/>
              <w:rPr>
                <w:bCs/>
                <w:lang w:val="kk" w:eastAsia="en-US"/>
              </w:rPr>
            </w:pPr>
            <w:r w:rsidRPr="00485397">
              <w:rPr>
                <w:bCs/>
                <w:lang w:val="kk" w:eastAsia="en-US"/>
              </w:rPr>
              <w:t>ГОСТ 32990-2014 орнына</w:t>
            </w:r>
          </w:p>
        </w:tc>
        <w:tc>
          <w:tcPr>
            <w:tcW w:w="1842" w:type="dxa"/>
            <w:shd w:val="clear" w:color="auto" w:fill="FFFFFF" w:themeFill="background1"/>
            <w:tcMar>
              <w:top w:w="45" w:type="dxa"/>
              <w:left w:w="75" w:type="dxa"/>
              <w:bottom w:w="45" w:type="dxa"/>
              <w:right w:w="75" w:type="dxa"/>
            </w:tcMar>
            <w:vAlign w:val="center"/>
          </w:tcPr>
          <w:p w14:paraId="203DD1F1" w14:textId="1C25A53F" w:rsidR="000D2E43" w:rsidRPr="00485397" w:rsidRDefault="000D2E43" w:rsidP="000D2E43">
            <w:pPr>
              <w:jc w:val="center"/>
              <w:rPr>
                <w:lang w:val="kk"/>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7EABCD88" w14:textId="0DA26A71" w:rsidR="000D2E43" w:rsidRPr="00485397" w:rsidRDefault="000D2E43" w:rsidP="000D2E43">
            <w:pPr>
              <w:shd w:val="clear" w:color="auto" w:fill="FFFFFF"/>
              <w:jc w:val="center"/>
              <w:textAlignment w:val="baseline"/>
              <w:rPr>
                <w:bCs/>
                <w:lang w:val="kk" w:eastAsia="en-US"/>
              </w:rPr>
            </w:pPr>
            <w:r w:rsidRPr="00485397">
              <w:rPr>
                <w:bCs/>
                <w:lang w:val="kk" w:eastAsia="en-US"/>
              </w:rPr>
              <w:t xml:space="preserve">ISO 18123:2023 ескере отырып   ГОСТ 32990-2014 (EN 15148:2009) </w:t>
            </w:r>
            <w:r w:rsidRPr="00485397">
              <w:rPr>
                <w:lang w:val="kk"/>
              </w:rPr>
              <w:t>қ</w:t>
            </w:r>
            <w:r w:rsidRPr="00485397">
              <w:rPr>
                <w:bCs/>
                <w:lang w:val="kk" w:eastAsia="en-US"/>
              </w:rPr>
              <w:t>айта қарау</w:t>
            </w:r>
          </w:p>
        </w:tc>
        <w:tc>
          <w:tcPr>
            <w:tcW w:w="992" w:type="dxa"/>
            <w:shd w:val="clear" w:color="auto" w:fill="FFFFFF" w:themeFill="background1"/>
            <w:tcMar>
              <w:top w:w="45" w:type="dxa"/>
              <w:left w:w="75" w:type="dxa"/>
              <w:bottom w:w="45" w:type="dxa"/>
              <w:right w:w="75" w:type="dxa"/>
            </w:tcMar>
            <w:vAlign w:val="center"/>
          </w:tcPr>
          <w:p w14:paraId="1FF8E972" w14:textId="3B253F39" w:rsidR="000D2E43" w:rsidRPr="00485397" w:rsidRDefault="000D2E43" w:rsidP="000D2E43">
            <w:pPr>
              <w:jc w:val="center"/>
              <w:rPr>
                <w:bCs/>
                <w:lang w:val="kk"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2B208AD0" w14:textId="1EF7533D" w:rsidR="000D2E43" w:rsidRPr="00485397" w:rsidRDefault="000D2E43" w:rsidP="000D2E43">
            <w:pPr>
              <w:jc w:val="center"/>
              <w:rPr>
                <w:bCs/>
                <w:lang w:val="kk"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A7A2395" w14:textId="1141035C"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AB3D2AF" w14:textId="062A9CBE" w:rsidR="000D2E43" w:rsidRPr="00485397" w:rsidRDefault="000D2E43" w:rsidP="000D2E43">
            <w:pPr>
              <w:jc w:val="center"/>
              <w:rPr>
                <w:bCs/>
                <w:lang w:val="kk" w:eastAsia="en-US"/>
              </w:rPr>
            </w:pPr>
            <w:r w:rsidRPr="00485397">
              <w:rPr>
                <w:bCs/>
                <w:lang w:val="kk" w:eastAsia="en-US"/>
              </w:rPr>
              <w:t>ТК 6</w:t>
            </w:r>
          </w:p>
        </w:tc>
        <w:tc>
          <w:tcPr>
            <w:tcW w:w="1985" w:type="dxa"/>
            <w:shd w:val="clear" w:color="auto" w:fill="FFFFFF" w:themeFill="background1"/>
            <w:tcMar>
              <w:top w:w="45" w:type="dxa"/>
              <w:left w:w="75" w:type="dxa"/>
              <w:bottom w:w="45" w:type="dxa"/>
              <w:right w:w="75" w:type="dxa"/>
            </w:tcMar>
            <w:vAlign w:val="center"/>
          </w:tcPr>
          <w:p w14:paraId="2BCBE0F8" w14:textId="77777777" w:rsidR="000D2E43" w:rsidRPr="00485397" w:rsidRDefault="000D2E43" w:rsidP="000D2E43">
            <w:pPr>
              <w:jc w:val="center"/>
              <w:rPr>
                <w:bCs/>
                <w:lang w:val="kk" w:eastAsia="en-US"/>
              </w:rPr>
            </w:pPr>
            <w:r w:rsidRPr="00485397">
              <w:rPr>
                <w:bCs/>
                <w:lang w:val="kk" w:eastAsia="en-US"/>
              </w:rPr>
              <w:t>Көмір және көмір өнімдерін өндірушілер, жеткізушілер ипотека алушылар; ИЛ және ИО; ОЖС; ҒЗИ және</w:t>
            </w:r>
          </w:p>
          <w:p w14:paraId="3FA66F52" w14:textId="4782498F" w:rsidR="000D2E43" w:rsidRPr="00485397" w:rsidRDefault="000D2E43" w:rsidP="000D2E43">
            <w:pPr>
              <w:jc w:val="center"/>
              <w:rPr>
                <w:bCs/>
                <w:lang w:val="kk" w:eastAsia="en-US"/>
              </w:rPr>
            </w:pPr>
            <w:r w:rsidRPr="00485397">
              <w:rPr>
                <w:bCs/>
                <w:lang w:val="kk" w:eastAsia="en-US"/>
              </w:rPr>
              <w:t>ҒЗО</w:t>
            </w:r>
          </w:p>
        </w:tc>
      </w:tr>
      <w:tr w:rsidR="000D2E43" w:rsidRPr="00B90FCE" w14:paraId="246B8E85" w14:textId="77777777" w:rsidTr="00BA7B7E">
        <w:tc>
          <w:tcPr>
            <w:tcW w:w="784" w:type="dxa"/>
            <w:shd w:val="clear" w:color="auto" w:fill="FFFFFF" w:themeFill="background1"/>
            <w:tcMar>
              <w:top w:w="45" w:type="dxa"/>
              <w:left w:w="75" w:type="dxa"/>
              <w:bottom w:w="45" w:type="dxa"/>
              <w:right w:w="75" w:type="dxa"/>
            </w:tcMar>
            <w:vAlign w:val="center"/>
          </w:tcPr>
          <w:p w14:paraId="22A5E198"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50CC4A47" w14:textId="77777777" w:rsidR="000D2E43" w:rsidRPr="00485397" w:rsidRDefault="000D2E43" w:rsidP="000D2E43">
            <w:pPr>
              <w:pStyle w:val="af0"/>
              <w:numPr>
                <w:ilvl w:val="0"/>
                <w:numId w:val="7"/>
              </w:numPr>
              <w:jc w:val="center"/>
              <w:rPr>
                <w:lang w:eastAsia="en-US"/>
              </w:rPr>
            </w:pPr>
          </w:p>
        </w:tc>
        <w:tc>
          <w:tcPr>
            <w:tcW w:w="1134" w:type="dxa"/>
            <w:shd w:val="clear" w:color="auto" w:fill="FFFFFF" w:themeFill="background1"/>
            <w:tcMar>
              <w:top w:w="45" w:type="dxa"/>
              <w:left w:w="75" w:type="dxa"/>
              <w:bottom w:w="45" w:type="dxa"/>
              <w:right w:w="75" w:type="dxa"/>
            </w:tcMar>
            <w:vAlign w:val="center"/>
          </w:tcPr>
          <w:p w14:paraId="484A5943" w14:textId="4C1B5700" w:rsidR="000D2E43" w:rsidRPr="00485397" w:rsidRDefault="000D2E43" w:rsidP="000D2E43">
            <w:pPr>
              <w:jc w:val="center"/>
              <w:rPr>
                <w:lang w:eastAsia="en-US"/>
              </w:rPr>
            </w:pPr>
            <w:r w:rsidRPr="00485397">
              <w:rPr>
                <w:lang w:eastAsia="en-US"/>
              </w:rPr>
              <w:t>27.190; 75.160.10</w:t>
            </w:r>
          </w:p>
        </w:tc>
        <w:tc>
          <w:tcPr>
            <w:tcW w:w="2268" w:type="dxa"/>
            <w:shd w:val="clear" w:color="auto" w:fill="FFFFFF" w:themeFill="background1"/>
            <w:tcMar>
              <w:top w:w="45" w:type="dxa"/>
              <w:left w:w="75" w:type="dxa"/>
              <w:bottom w:w="45" w:type="dxa"/>
              <w:right w:w="75" w:type="dxa"/>
            </w:tcMar>
            <w:vAlign w:val="center"/>
          </w:tcPr>
          <w:p w14:paraId="674F4684" w14:textId="4FE56CE5" w:rsidR="000D2E43" w:rsidRPr="00485397" w:rsidRDefault="000D2E43" w:rsidP="000D2E43">
            <w:pPr>
              <w:widowControl w:val="0"/>
              <w:tabs>
                <w:tab w:val="left" w:pos="5610"/>
              </w:tabs>
              <w:outlineLvl w:val="0"/>
              <w:rPr>
                <w:bCs/>
                <w:lang w:val="kk" w:eastAsia="en-US"/>
              </w:rPr>
            </w:pPr>
            <w:r w:rsidRPr="00485397">
              <w:rPr>
                <w:bCs/>
                <w:lang w:val="kk" w:eastAsia="en-US"/>
              </w:rPr>
              <w:t>ГОСТ «Қатты биоотын. Микроэлементтердің құрамын анықтау»</w:t>
            </w:r>
          </w:p>
        </w:tc>
        <w:tc>
          <w:tcPr>
            <w:tcW w:w="1842" w:type="dxa"/>
            <w:shd w:val="clear" w:color="auto" w:fill="FFFFFF" w:themeFill="background1"/>
            <w:tcMar>
              <w:top w:w="45" w:type="dxa"/>
              <w:left w:w="75" w:type="dxa"/>
              <w:bottom w:w="45" w:type="dxa"/>
              <w:right w:w="75" w:type="dxa"/>
            </w:tcMar>
            <w:vAlign w:val="center"/>
          </w:tcPr>
          <w:p w14:paraId="6751145C" w14:textId="2F8F7B7D" w:rsidR="000D2E43" w:rsidRPr="00485397" w:rsidRDefault="000D2E43" w:rsidP="000D2E43">
            <w:pPr>
              <w:jc w:val="center"/>
              <w:rPr>
                <w:lang w:val="kk"/>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2C870888" w14:textId="2E812C46" w:rsidR="000D2E43" w:rsidRPr="00485397" w:rsidRDefault="000D2E43" w:rsidP="000D2E43">
            <w:pPr>
              <w:shd w:val="clear" w:color="auto" w:fill="FFFFFF"/>
              <w:jc w:val="center"/>
              <w:textAlignment w:val="baseline"/>
              <w:rPr>
                <w:bCs/>
                <w:lang w:val="kk" w:eastAsia="en-US"/>
              </w:rPr>
            </w:pPr>
            <w:r w:rsidRPr="00485397">
              <w:rPr>
                <w:bCs/>
                <w:lang w:val="kk" w:eastAsia="en-US"/>
              </w:rPr>
              <w:t>ҚР СТ  ISO 16968-2016</w:t>
            </w:r>
          </w:p>
        </w:tc>
        <w:tc>
          <w:tcPr>
            <w:tcW w:w="992" w:type="dxa"/>
            <w:shd w:val="clear" w:color="auto" w:fill="FFFFFF" w:themeFill="background1"/>
            <w:tcMar>
              <w:top w:w="45" w:type="dxa"/>
              <w:left w:w="75" w:type="dxa"/>
              <w:bottom w:w="45" w:type="dxa"/>
              <w:right w:w="75" w:type="dxa"/>
            </w:tcMar>
            <w:vAlign w:val="center"/>
          </w:tcPr>
          <w:p w14:paraId="535F0D97" w14:textId="2C8C464F" w:rsidR="000D2E43" w:rsidRPr="00485397" w:rsidRDefault="000D2E43" w:rsidP="000D2E43">
            <w:pPr>
              <w:jc w:val="center"/>
              <w:rPr>
                <w:bCs/>
                <w:lang w:val="kk"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00993EF0" w14:textId="1C72061D" w:rsidR="000D2E43" w:rsidRPr="00485397" w:rsidRDefault="000D2E43" w:rsidP="000D2E43">
            <w:pPr>
              <w:jc w:val="center"/>
              <w:rPr>
                <w:bCs/>
                <w:lang w:val="kk"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21031F1" w14:textId="5D614FF7"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258993C" w14:textId="794590DE" w:rsidR="000D2E43" w:rsidRPr="00485397" w:rsidRDefault="000D2E43" w:rsidP="000D2E43">
            <w:pPr>
              <w:jc w:val="center"/>
              <w:rPr>
                <w:bCs/>
                <w:lang w:val="kk" w:eastAsia="en-US"/>
              </w:rPr>
            </w:pPr>
            <w:r w:rsidRPr="00485397">
              <w:rPr>
                <w:bCs/>
                <w:lang w:val="kk" w:eastAsia="en-US"/>
              </w:rPr>
              <w:t>ТК 6</w:t>
            </w:r>
          </w:p>
        </w:tc>
        <w:tc>
          <w:tcPr>
            <w:tcW w:w="1985" w:type="dxa"/>
            <w:shd w:val="clear" w:color="auto" w:fill="FFFFFF" w:themeFill="background1"/>
            <w:tcMar>
              <w:top w:w="45" w:type="dxa"/>
              <w:left w:w="75" w:type="dxa"/>
              <w:bottom w:w="45" w:type="dxa"/>
              <w:right w:w="75" w:type="dxa"/>
            </w:tcMar>
            <w:vAlign w:val="center"/>
          </w:tcPr>
          <w:p w14:paraId="6BFB57FE" w14:textId="7CD38231" w:rsidR="000D2E43" w:rsidRPr="00485397" w:rsidRDefault="000D2E43" w:rsidP="000D2E43">
            <w:pPr>
              <w:jc w:val="center"/>
              <w:rPr>
                <w:bCs/>
                <w:lang w:val="kk" w:eastAsia="en-US"/>
              </w:rPr>
            </w:pPr>
            <w:r w:rsidRPr="00485397">
              <w:rPr>
                <w:bCs/>
                <w:lang w:val="kk" w:eastAsia="en-US"/>
              </w:rPr>
              <w:t>Көмір және көмір өнімдерін өндірушілер, жеткізушілер және тұтынушылар; ИЛ және ИО; ОПС; ҒЗИ және ҒЗО</w:t>
            </w:r>
          </w:p>
        </w:tc>
      </w:tr>
      <w:tr w:rsidR="000D2E43" w:rsidRPr="00B90FCE" w14:paraId="789769AC" w14:textId="77777777" w:rsidTr="00BA7B7E">
        <w:tc>
          <w:tcPr>
            <w:tcW w:w="784" w:type="dxa"/>
            <w:shd w:val="clear" w:color="auto" w:fill="FFFFFF" w:themeFill="background1"/>
            <w:tcMar>
              <w:top w:w="45" w:type="dxa"/>
              <w:left w:w="75" w:type="dxa"/>
              <w:bottom w:w="45" w:type="dxa"/>
              <w:right w:w="75" w:type="dxa"/>
            </w:tcMar>
            <w:vAlign w:val="center"/>
          </w:tcPr>
          <w:p w14:paraId="11EEA88B"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0BC4A2EF" w14:textId="77777777" w:rsidR="000D2E43" w:rsidRPr="00485397" w:rsidRDefault="000D2E43" w:rsidP="000D2E43">
            <w:pPr>
              <w:pStyle w:val="af0"/>
              <w:numPr>
                <w:ilvl w:val="0"/>
                <w:numId w:val="7"/>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11AB546A" w14:textId="59368138" w:rsidR="000D2E43" w:rsidRPr="00485397" w:rsidRDefault="000D2E43" w:rsidP="000D2E43">
            <w:pPr>
              <w:jc w:val="center"/>
              <w:rPr>
                <w:lang w:eastAsia="en-US"/>
              </w:rPr>
            </w:pPr>
            <w:r w:rsidRPr="00485397">
              <w:rPr>
                <w:lang w:eastAsia="en-US"/>
              </w:rPr>
              <w:t>27.190; 75.160.10</w:t>
            </w:r>
          </w:p>
        </w:tc>
        <w:tc>
          <w:tcPr>
            <w:tcW w:w="2268" w:type="dxa"/>
            <w:shd w:val="clear" w:color="auto" w:fill="FFFFFF" w:themeFill="background1"/>
            <w:tcMar>
              <w:top w:w="45" w:type="dxa"/>
              <w:left w:w="75" w:type="dxa"/>
              <w:bottom w:w="45" w:type="dxa"/>
              <w:right w:w="75" w:type="dxa"/>
            </w:tcMar>
            <w:vAlign w:val="center"/>
          </w:tcPr>
          <w:p w14:paraId="74D212B6" w14:textId="1B081F15" w:rsidR="000D2E43" w:rsidRPr="00485397" w:rsidRDefault="000D2E43" w:rsidP="000D2E43">
            <w:pPr>
              <w:widowControl w:val="0"/>
              <w:tabs>
                <w:tab w:val="left" w:pos="5610"/>
              </w:tabs>
              <w:outlineLvl w:val="0"/>
              <w:rPr>
                <w:bCs/>
                <w:lang w:val="kk" w:eastAsia="en-US"/>
              </w:rPr>
            </w:pPr>
            <w:r w:rsidRPr="00485397">
              <w:rPr>
                <w:bCs/>
                <w:lang w:val="kk" w:eastAsia="en-US"/>
              </w:rPr>
              <w:t>ГОСТ «Қатты биоотын. Негізгі элементтерді анықтау. Al, Ca, Fe, Mg, P, K, Si, Na және Ti»</w:t>
            </w:r>
          </w:p>
        </w:tc>
        <w:tc>
          <w:tcPr>
            <w:tcW w:w="1842" w:type="dxa"/>
            <w:shd w:val="clear" w:color="auto" w:fill="FFFFFF" w:themeFill="background1"/>
            <w:tcMar>
              <w:top w:w="45" w:type="dxa"/>
              <w:left w:w="75" w:type="dxa"/>
              <w:bottom w:w="45" w:type="dxa"/>
              <w:right w:w="75" w:type="dxa"/>
            </w:tcMar>
            <w:vAlign w:val="center"/>
          </w:tcPr>
          <w:p w14:paraId="3A24D6C4" w14:textId="219D2506" w:rsidR="000D2E43" w:rsidRPr="00485397" w:rsidRDefault="000D2E43" w:rsidP="000D2E43">
            <w:pPr>
              <w:jc w:val="center"/>
              <w:rPr>
                <w:lang w:val="kk"/>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324FE06A" w14:textId="6C9B78CC" w:rsidR="000D2E43" w:rsidRPr="00485397" w:rsidRDefault="000D2E43" w:rsidP="000D2E43">
            <w:pPr>
              <w:shd w:val="clear" w:color="auto" w:fill="FFFFFF"/>
              <w:jc w:val="center"/>
              <w:textAlignment w:val="baseline"/>
              <w:rPr>
                <w:bCs/>
                <w:lang w:val="kk" w:eastAsia="en-US"/>
              </w:rPr>
            </w:pPr>
            <w:r w:rsidRPr="00485397">
              <w:rPr>
                <w:bCs/>
                <w:lang w:val="kk" w:eastAsia="en-US"/>
              </w:rPr>
              <w:t>ҚР СТ ISO 16967-2016</w:t>
            </w:r>
            <w:r w:rsidRPr="00485397">
              <w:rPr>
                <w:lang w:val="kk"/>
              </w:rPr>
              <w:t xml:space="preserve"> қ</w:t>
            </w:r>
            <w:r w:rsidRPr="00485397">
              <w:rPr>
                <w:bCs/>
                <w:lang w:val="kk" w:eastAsia="en-US"/>
              </w:rPr>
              <w:t>айта қарау</w:t>
            </w:r>
          </w:p>
        </w:tc>
        <w:tc>
          <w:tcPr>
            <w:tcW w:w="992" w:type="dxa"/>
            <w:shd w:val="clear" w:color="auto" w:fill="FFFFFF" w:themeFill="background1"/>
            <w:tcMar>
              <w:top w:w="45" w:type="dxa"/>
              <w:left w:w="75" w:type="dxa"/>
              <w:bottom w:w="45" w:type="dxa"/>
              <w:right w:w="75" w:type="dxa"/>
            </w:tcMar>
            <w:vAlign w:val="center"/>
          </w:tcPr>
          <w:p w14:paraId="3D6119BA" w14:textId="79CFC60F" w:rsidR="000D2E43" w:rsidRPr="00485397" w:rsidRDefault="000D2E43" w:rsidP="000D2E43">
            <w:pPr>
              <w:jc w:val="center"/>
              <w:rPr>
                <w:bCs/>
                <w:lang w:val="kk"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5124B888" w14:textId="32EE2842" w:rsidR="000D2E43" w:rsidRPr="00485397" w:rsidRDefault="000D2E43" w:rsidP="000D2E43">
            <w:pPr>
              <w:jc w:val="center"/>
              <w:rPr>
                <w:bCs/>
                <w:lang w:val="kk"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08C80995" w14:textId="758B3AB9"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D245A3D" w14:textId="7958C7BC" w:rsidR="000D2E43" w:rsidRPr="00485397" w:rsidRDefault="000D2E43" w:rsidP="000D2E43">
            <w:pPr>
              <w:jc w:val="center"/>
              <w:rPr>
                <w:bCs/>
                <w:lang w:val="kk" w:eastAsia="en-US"/>
              </w:rPr>
            </w:pPr>
            <w:r w:rsidRPr="00485397">
              <w:rPr>
                <w:bCs/>
                <w:lang w:val="kk" w:eastAsia="en-US"/>
              </w:rPr>
              <w:t>ТК 6</w:t>
            </w:r>
          </w:p>
        </w:tc>
        <w:tc>
          <w:tcPr>
            <w:tcW w:w="1985" w:type="dxa"/>
            <w:shd w:val="clear" w:color="auto" w:fill="FFFFFF" w:themeFill="background1"/>
            <w:tcMar>
              <w:top w:w="45" w:type="dxa"/>
              <w:left w:w="75" w:type="dxa"/>
              <w:bottom w:w="45" w:type="dxa"/>
              <w:right w:w="75" w:type="dxa"/>
            </w:tcMar>
            <w:vAlign w:val="center"/>
          </w:tcPr>
          <w:p w14:paraId="76A6D071" w14:textId="5DF3734D" w:rsidR="000D2E43" w:rsidRPr="00485397" w:rsidRDefault="000D2E43" w:rsidP="000D2E43">
            <w:pPr>
              <w:jc w:val="center"/>
              <w:rPr>
                <w:bCs/>
                <w:lang w:val="kk" w:eastAsia="en-US"/>
              </w:rPr>
            </w:pPr>
            <w:r w:rsidRPr="00485397">
              <w:rPr>
                <w:bCs/>
                <w:lang w:val="kk" w:eastAsia="en-US"/>
              </w:rPr>
              <w:t>Көмір және көмір өнімдерін өндірушілер, жеткізушілер және тұтынушылар; ИЛ және ИО; ОПС; ҒЗИ және ҒЗО</w:t>
            </w:r>
          </w:p>
        </w:tc>
      </w:tr>
      <w:tr w:rsidR="000D2E43" w:rsidRPr="00B90FCE" w14:paraId="0C7DC729" w14:textId="77777777" w:rsidTr="00BA7B7E">
        <w:tc>
          <w:tcPr>
            <w:tcW w:w="784" w:type="dxa"/>
            <w:shd w:val="clear" w:color="auto" w:fill="FFFFFF" w:themeFill="background1"/>
            <w:tcMar>
              <w:top w:w="45" w:type="dxa"/>
              <w:left w:w="75" w:type="dxa"/>
              <w:bottom w:w="45" w:type="dxa"/>
              <w:right w:w="75" w:type="dxa"/>
            </w:tcMar>
            <w:vAlign w:val="center"/>
          </w:tcPr>
          <w:p w14:paraId="13530BA4"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73F2497F" w14:textId="77777777" w:rsidR="000D2E43" w:rsidRPr="00485397" w:rsidRDefault="000D2E43" w:rsidP="000D2E43">
            <w:pPr>
              <w:pStyle w:val="af0"/>
              <w:numPr>
                <w:ilvl w:val="0"/>
                <w:numId w:val="7"/>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30FA92CF" w14:textId="5F9B427D" w:rsidR="000D2E43" w:rsidRPr="00485397" w:rsidRDefault="000D2E43" w:rsidP="000D2E43">
            <w:pPr>
              <w:jc w:val="center"/>
              <w:rPr>
                <w:lang w:eastAsia="en-US"/>
              </w:rPr>
            </w:pPr>
            <w:r w:rsidRPr="00485397">
              <w:rPr>
                <w:lang w:eastAsia="en-US"/>
              </w:rPr>
              <w:t>73.040</w:t>
            </w:r>
          </w:p>
        </w:tc>
        <w:tc>
          <w:tcPr>
            <w:tcW w:w="2268" w:type="dxa"/>
            <w:shd w:val="clear" w:color="auto" w:fill="FFFFFF" w:themeFill="background1"/>
            <w:tcMar>
              <w:top w:w="45" w:type="dxa"/>
              <w:left w:w="75" w:type="dxa"/>
              <w:bottom w:w="45" w:type="dxa"/>
              <w:right w:w="75" w:type="dxa"/>
            </w:tcMar>
            <w:vAlign w:val="center"/>
          </w:tcPr>
          <w:p w14:paraId="6252965E" w14:textId="77777777" w:rsidR="000D2E43" w:rsidRPr="00485397" w:rsidRDefault="000D2E43" w:rsidP="000D2E43">
            <w:pPr>
              <w:widowControl w:val="0"/>
              <w:tabs>
                <w:tab w:val="left" w:pos="5610"/>
              </w:tabs>
              <w:outlineLvl w:val="0"/>
              <w:rPr>
                <w:bCs/>
                <w:lang w:val="kk" w:eastAsia="en-US"/>
              </w:rPr>
            </w:pPr>
            <w:r w:rsidRPr="00485397">
              <w:rPr>
                <w:bCs/>
                <w:lang w:val="kk" w:eastAsia="en-US"/>
              </w:rPr>
              <w:t>ҚР СТ « Қатты минералды отын. Минералды қоспалардың (жыныстардың, өсінділердің) және ұсақ-түйектердің массалық үлесін айқындау</w:t>
            </w:r>
          </w:p>
          <w:p w14:paraId="155F6FA4" w14:textId="77777777" w:rsidR="000D2E43" w:rsidRPr="00485397" w:rsidRDefault="000D2E43" w:rsidP="000D2E43">
            <w:pPr>
              <w:widowControl w:val="0"/>
              <w:tabs>
                <w:tab w:val="left" w:pos="5610"/>
              </w:tabs>
              <w:outlineLvl w:val="0"/>
              <w:rPr>
                <w:bCs/>
                <w:lang w:val="kk" w:eastAsia="en-US"/>
              </w:rPr>
            </w:pPr>
          </w:p>
          <w:p w14:paraId="17DEEAD7" w14:textId="094A91BE" w:rsidR="000D2E43" w:rsidRPr="00485397" w:rsidRDefault="000D2E43" w:rsidP="000D2E43">
            <w:pPr>
              <w:widowControl w:val="0"/>
              <w:tabs>
                <w:tab w:val="left" w:pos="5610"/>
              </w:tabs>
              <w:outlineLvl w:val="0"/>
              <w:rPr>
                <w:bCs/>
                <w:lang w:val="kk" w:eastAsia="en-US"/>
              </w:rPr>
            </w:pPr>
            <w:r w:rsidRPr="00485397">
              <w:rPr>
                <w:bCs/>
                <w:lang w:val="kk" w:eastAsia="en-US"/>
              </w:rPr>
              <w:t>ҚР СТ 2074-2010 орнына</w:t>
            </w:r>
          </w:p>
        </w:tc>
        <w:tc>
          <w:tcPr>
            <w:tcW w:w="1842" w:type="dxa"/>
            <w:shd w:val="clear" w:color="auto" w:fill="FFFFFF" w:themeFill="background1"/>
            <w:tcMar>
              <w:top w:w="45" w:type="dxa"/>
              <w:left w:w="75" w:type="dxa"/>
              <w:bottom w:w="45" w:type="dxa"/>
              <w:right w:w="75" w:type="dxa"/>
            </w:tcMar>
            <w:vAlign w:val="center"/>
          </w:tcPr>
          <w:p w14:paraId="5DE3F333" w14:textId="0CC5CB1E" w:rsidR="000D2E43" w:rsidRPr="00485397" w:rsidRDefault="000D2E43" w:rsidP="000D2E43">
            <w:pPr>
              <w:jc w:val="center"/>
              <w:rPr>
                <w:lang w:val="kk"/>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0CF5D51B" w14:textId="1B0DEE01" w:rsidR="000D2E43" w:rsidRPr="00485397" w:rsidRDefault="000D2E43" w:rsidP="000D2E43">
            <w:pPr>
              <w:shd w:val="clear" w:color="auto" w:fill="FFFFFF"/>
              <w:jc w:val="center"/>
              <w:textAlignment w:val="baseline"/>
              <w:rPr>
                <w:bCs/>
                <w:lang w:val="kk" w:eastAsia="en-US"/>
              </w:rPr>
            </w:pPr>
            <w:r w:rsidRPr="00485397">
              <w:rPr>
                <w:bCs/>
                <w:lang w:val="kk" w:eastAsia="en-US"/>
              </w:rPr>
              <w:t>ҚР СТ 2074-2010 қайта қарау</w:t>
            </w:r>
          </w:p>
        </w:tc>
        <w:tc>
          <w:tcPr>
            <w:tcW w:w="992" w:type="dxa"/>
            <w:shd w:val="clear" w:color="auto" w:fill="FFFFFF" w:themeFill="background1"/>
            <w:tcMar>
              <w:top w:w="45" w:type="dxa"/>
              <w:left w:w="75" w:type="dxa"/>
              <w:bottom w:w="45" w:type="dxa"/>
              <w:right w:w="75" w:type="dxa"/>
            </w:tcMar>
            <w:vAlign w:val="center"/>
          </w:tcPr>
          <w:p w14:paraId="4DFD1DA9" w14:textId="0070675F" w:rsidR="000D2E43" w:rsidRPr="00485397" w:rsidRDefault="000D2E43" w:rsidP="000D2E43">
            <w:pPr>
              <w:jc w:val="center"/>
              <w:rPr>
                <w:bCs/>
                <w:lang w:val="kk"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0267C6B9" w14:textId="733A542B" w:rsidR="000D2E43" w:rsidRPr="00485397" w:rsidRDefault="000D2E43" w:rsidP="000D2E43">
            <w:pPr>
              <w:jc w:val="center"/>
              <w:rPr>
                <w:bCs/>
                <w:lang w:val="kk"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623F5104" w14:textId="1FBBD95B"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213EDEF" w14:textId="048E2E16" w:rsidR="000D2E43" w:rsidRPr="00485397" w:rsidRDefault="000D2E43" w:rsidP="000D2E43">
            <w:pPr>
              <w:jc w:val="center"/>
              <w:rPr>
                <w:bCs/>
                <w:lang w:val="kk" w:eastAsia="en-US"/>
              </w:rPr>
            </w:pPr>
            <w:r w:rsidRPr="00485397">
              <w:rPr>
                <w:bCs/>
                <w:lang w:val="kk" w:eastAsia="en-US"/>
              </w:rPr>
              <w:t>ТК 6</w:t>
            </w:r>
          </w:p>
        </w:tc>
        <w:tc>
          <w:tcPr>
            <w:tcW w:w="1985" w:type="dxa"/>
            <w:shd w:val="clear" w:color="auto" w:fill="FFFFFF" w:themeFill="background1"/>
            <w:tcMar>
              <w:top w:w="45" w:type="dxa"/>
              <w:left w:w="75" w:type="dxa"/>
              <w:bottom w:w="45" w:type="dxa"/>
              <w:right w:w="75" w:type="dxa"/>
            </w:tcMar>
            <w:vAlign w:val="center"/>
          </w:tcPr>
          <w:p w14:paraId="419BAE62" w14:textId="5D8AB40B" w:rsidR="000D2E43" w:rsidRPr="00485397" w:rsidRDefault="000D2E43" w:rsidP="000D2E43">
            <w:pPr>
              <w:jc w:val="center"/>
              <w:rPr>
                <w:bCs/>
                <w:lang w:val="kk" w:eastAsia="en-US"/>
              </w:rPr>
            </w:pPr>
            <w:r w:rsidRPr="00485397">
              <w:rPr>
                <w:bCs/>
                <w:lang w:val="kk" w:eastAsia="en-US"/>
              </w:rPr>
              <w:t>Көмір және көмір өнімдерін өндірушілер, жеткізушілер және тұтынушылар; ИЛ және ИО; ОПС; ҒЗИ және ҒЗО</w:t>
            </w:r>
          </w:p>
        </w:tc>
      </w:tr>
      <w:tr w:rsidR="000D2E43" w:rsidRPr="00485397" w14:paraId="33221F93" w14:textId="77777777" w:rsidTr="00452268">
        <w:tc>
          <w:tcPr>
            <w:tcW w:w="15810" w:type="dxa"/>
            <w:gridSpan w:val="11"/>
            <w:shd w:val="clear" w:color="auto" w:fill="FFFFFF" w:themeFill="background1"/>
            <w:tcMar>
              <w:top w:w="45" w:type="dxa"/>
              <w:left w:w="75" w:type="dxa"/>
              <w:bottom w:w="45" w:type="dxa"/>
              <w:right w:w="75" w:type="dxa"/>
            </w:tcMar>
            <w:vAlign w:val="center"/>
          </w:tcPr>
          <w:p w14:paraId="5BDC7284" w14:textId="24B4C75C" w:rsidR="000D2E43" w:rsidRPr="00485397" w:rsidRDefault="000D2E43" w:rsidP="000D2E43">
            <w:pPr>
              <w:jc w:val="center"/>
              <w:rPr>
                <w:bCs/>
                <w:lang w:val="kk" w:eastAsia="en-US"/>
              </w:rPr>
            </w:pPr>
            <w:r w:rsidRPr="00485397">
              <w:rPr>
                <w:b/>
                <w:lang w:eastAsia="en-US"/>
              </w:rPr>
              <w:t xml:space="preserve">1.3.8 </w:t>
            </w:r>
            <w:r w:rsidRPr="00485397">
              <w:t xml:space="preserve"> </w:t>
            </w:r>
            <w:r w:rsidRPr="00485397">
              <w:rPr>
                <w:b/>
                <w:lang w:eastAsia="en-US"/>
              </w:rPr>
              <w:t>Көмір өнеркәсібі және кокс</w:t>
            </w:r>
          </w:p>
        </w:tc>
      </w:tr>
      <w:tr w:rsidR="000D2E43" w:rsidRPr="00485397" w14:paraId="1A7CEAF4" w14:textId="77777777" w:rsidTr="00BA7B7E">
        <w:tc>
          <w:tcPr>
            <w:tcW w:w="784" w:type="dxa"/>
            <w:shd w:val="clear" w:color="auto" w:fill="FFFFFF" w:themeFill="background1"/>
            <w:tcMar>
              <w:top w:w="45" w:type="dxa"/>
              <w:left w:w="75" w:type="dxa"/>
              <w:bottom w:w="45" w:type="dxa"/>
              <w:right w:w="75" w:type="dxa"/>
            </w:tcMar>
            <w:vAlign w:val="center"/>
          </w:tcPr>
          <w:p w14:paraId="3B469D00"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42351CA6" w14:textId="77777777" w:rsidR="000D2E43" w:rsidRPr="00485397" w:rsidRDefault="000D2E43" w:rsidP="000D2E43">
            <w:pPr>
              <w:pStyle w:val="af0"/>
              <w:numPr>
                <w:ilvl w:val="0"/>
                <w:numId w:val="16"/>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1F01D5CE" w14:textId="566029EC" w:rsidR="000D2E43" w:rsidRPr="00485397" w:rsidRDefault="000D2E43" w:rsidP="000D2E43">
            <w:pPr>
              <w:jc w:val="center"/>
              <w:rPr>
                <w:lang w:eastAsia="en-US"/>
              </w:rPr>
            </w:pPr>
            <w:r w:rsidRPr="00485397">
              <w:rPr>
                <w:lang w:eastAsia="en-US"/>
              </w:rPr>
              <w:t>73.040</w:t>
            </w:r>
          </w:p>
        </w:tc>
        <w:tc>
          <w:tcPr>
            <w:tcW w:w="2268" w:type="dxa"/>
            <w:shd w:val="clear" w:color="auto" w:fill="FFFFFF" w:themeFill="background1"/>
            <w:tcMar>
              <w:top w:w="45" w:type="dxa"/>
              <w:left w:w="75" w:type="dxa"/>
              <w:bottom w:w="45" w:type="dxa"/>
              <w:right w:w="75" w:type="dxa"/>
            </w:tcMar>
            <w:vAlign w:val="center"/>
          </w:tcPr>
          <w:p w14:paraId="35FF23C3" w14:textId="5B212819" w:rsidR="000D2E43" w:rsidRPr="00485397" w:rsidRDefault="000D2E43" w:rsidP="000D2E43">
            <w:pPr>
              <w:widowControl w:val="0"/>
              <w:tabs>
                <w:tab w:val="left" w:pos="5610"/>
              </w:tabs>
              <w:outlineLvl w:val="0"/>
              <w:rPr>
                <w:bCs/>
                <w:lang w:val="kk" w:eastAsia="en-US"/>
              </w:rPr>
            </w:pPr>
            <w:r w:rsidRPr="00485397">
              <w:rPr>
                <w:bCs/>
                <w:lang w:val="kk" w:eastAsia="en-US"/>
              </w:rPr>
              <w:t>ҚР СТ «Екібастұз бассейнінің көмірі 3-бөлім. «Екібастұз» қимасының көмірі. Техникалық шарттар»</w:t>
            </w:r>
          </w:p>
          <w:p w14:paraId="7BAD09B8" w14:textId="77777777" w:rsidR="000D2E43" w:rsidRPr="00485397" w:rsidRDefault="000D2E43" w:rsidP="000D2E43">
            <w:pPr>
              <w:widowControl w:val="0"/>
              <w:tabs>
                <w:tab w:val="left" w:pos="5610"/>
              </w:tabs>
              <w:outlineLvl w:val="0"/>
              <w:rPr>
                <w:bCs/>
                <w:lang w:val="kk" w:eastAsia="en-US"/>
              </w:rPr>
            </w:pPr>
          </w:p>
          <w:p w14:paraId="2473FA48" w14:textId="180BBA3F" w:rsidR="000D2E43" w:rsidRPr="00485397" w:rsidRDefault="000D2E43" w:rsidP="000D2E43">
            <w:pPr>
              <w:widowControl w:val="0"/>
              <w:tabs>
                <w:tab w:val="left" w:pos="5610"/>
              </w:tabs>
              <w:outlineLvl w:val="0"/>
              <w:rPr>
                <w:bCs/>
                <w:lang w:val="kk-KZ" w:eastAsia="en-US"/>
              </w:rPr>
            </w:pPr>
            <w:r w:rsidRPr="00485397">
              <w:rPr>
                <w:bCs/>
                <w:lang w:val="kk" w:eastAsia="en-US"/>
              </w:rPr>
              <w:t>ҚР СТ 1383-3-2016 орнына</w:t>
            </w:r>
          </w:p>
        </w:tc>
        <w:tc>
          <w:tcPr>
            <w:tcW w:w="1842" w:type="dxa"/>
            <w:shd w:val="clear" w:color="auto" w:fill="FFFFFF" w:themeFill="background1"/>
            <w:tcMar>
              <w:top w:w="45" w:type="dxa"/>
              <w:left w:w="75" w:type="dxa"/>
              <w:bottom w:w="45" w:type="dxa"/>
              <w:right w:w="75" w:type="dxa"/>
            </w:tcMar>
            <w:vAlign w:val="center"/>
          </w:tcPr>
          <w:p w14:paraId="105569B6" w14:textId="177BE004" w:rsidR="000D2E43" w:rsidRPr="00485397" w:rsidRDefault="000D2E43" w:rsidP="000D2E43">
            <w:pPr>
              <w:jc w:val="center"/>
              <w:rPr>
                <w:lang w:val="kk-KZ" w:eastAsia="en-US"/>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37C51E85" w14:textId="7D8A7A6B" w:rsidR="000D2E43" w:rsidRPr="00485397" w:rsidRDefault="000D2E43" w:rsidP="000D2E43">
            <w:pPr>
              <w:shd w:val="clear" w:color="auto" w:fill="FFFFFF"/>
              <w:jc w:val="center"/>
              <w:textAlignment w:val="baseline"/>
              <w:rPr>
                <w:bCs/>
                <w:lang w:val="kk-KZ" w:eastAsia="en-US"/>
              </w:rPr>
            </w:pPr>
            <w:r w:rsidRPr="00485397">
              <w:rPr>
                <w:bCs/>
                <w:lang w:val="kk" w:eastAsia="en-US"/>
              </w:rPr>
              <w:t>ҚР СТ 1383-3-2016 қайта қарау</w:t>
            </w:r>
          </w:p>
        </w:tc>
        <w:tc>
          <w:tcPr>
            <w:tcW w:w="992" w:type="dxa"/>
            <w:shd w:val="clear" w:color="auto" w:fill="FFFFFF" w:themeFill="background1"/>
            <w:tcMar>
              <w:top w:w="45" w:type="dxa"/>
              <w:left w:w="75" w:type="dxa"/>
              <w:bottom w:w="45" w:type="dxa"/>
              <w:right w:w="75" w:type="dxa"/>
            </w:tcMar>
            <w:vAlign w:val="center"/>
          </w:tcPr>
          <w:p w14:paraId="20309F06" w14:textId="145C80A7"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04516055" w14:textId="5C7461B8"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40E9445E" w14:textId="5C7C3D7E"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FF0996C" w14:textId="0763914B" w:rsidR="000D2E43" w:rsidRPr="00485397" w:rsidRDefault="000D2E43" w:rsidP="000D2E43">
            <w:pPr>
              <w:jc w:val="center"/>
              <w:rPr>
                <w:bCs/>
                <w:lang w:eastAsia="en-US"/>
              </w:rPr>
            </w:pPr>
            <w:r w:rsidRPr="00485397">
              <w:rPr>
                <w:bCs/>
                <w:lang w:val="kk" w:eastAsia="en-US"/>
              </w:rPr>
              <w:t>ТК 6</w:t>
            </w:r>
          </w:p>
        </w:tc>
        <w:tc>
          <w:tcPr>
            <w:tcW w:w="1985" w:type="dxa"/>
            <w:shd w:val="clear" w:color="auto" w:fill="FFFFFF" w:themeFill="background1"/>
            <w:tcMar>
              <w:top w:w="45" w:type="dxa"/>
              <w:left w:w="75" w:type="dxa"/>
              <w:bottom w:w="45" w:type="dxa"/>
              <w:right w:w="75" w:type="dxa"/>
            </w:tcMar>
            <w:vAlign w:val="center"/>
          </w:tcPr>
          <w:p w14:paraId="50D1C4EF" w14:textId="7FF0C5A6" w:rsidR="000D2E43" w:rsidRPr="00485397" w:rsidRDefault="000D2E43" w:rsidP="000D2E43">
            <w:pPr>
              <w:jc w:val="center"/>
              <w:rPr>
                <w:bCs/>
                <w:lang w:eastAsia="en-US"/>
              </w:rPr>
            </w:pPr>
            <w:r w:rsidRPr="00485397">
              <w:rPr>
                <w:bCs/>
                <w:lang w:val="kk" w:eastAsia="en-US"/>
              </w:rPr>
              <w:t>Көмір және көмір өнімдерін өндірушілер, жеткізушілер және тұтынушылар; ИЛ және ИО; ОПС; ҒЗИ және ҒЗО</w:t>
            </w:r>
          </w:p>
        </w:tc>
      </w:tr>
      <w:tr w:rsidR="000D2E43" w:rsidRPr="00B90FCE" w14:paraId="1AB6B8B5" w14:textId="77777777" w:rsidTr="00BA7B7E">
        <w:tc>
          <w:tcPr>
            <w:tcW w:w="784" w:type="dxa"/>
            <w:shd w:val="clear" w:color="auto" w:fill="FFFFFF" w:themeFill="background1"/>
            <w:tcMar>
              <w:top w:w="45" w:type="dxa"/>
              <w:left w:w="75" w:type="dxa"/>
              <w:bottom w:w="45" w:type="dxa"/>
              <w:right w:w="75" w:type="dxa"/>
            </w:tcMar>
            <w:vAlign w:val="center"/>
          </w:tcPr>
          <w:p w14:paraId="521928C2"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2A3D6FF9" w14:textId="77777777" w:rsidR="000D2E43" w:rsidRPr="00485397" w:rsidRDefault="000D2E43" w:rsidP="000D2E43">
            <w:pPr>
              <w:pStyle w:val="af0"/>
              <w:numPr>
                <w:ilvl w:val="0"/>
                <w:numId w:val="16"/>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11FD609A" w14:textId="391511C6" w:rsidR="000D2E43" w:rsidRPr="00485397" w:rsidRDefault="000D2E43" w:rsidP="000D2E43">
            <w:pPr>
              <w:jc w:val="center"/>
              <w:rPr>
                <w:lang w:eastAsia="en-US"/>
              </w:rPr>
            </w:pPr>
            <w:r w:rsidRPr="00485397">
              <w:rPr>
                <w:lang w:eastAsia="en-US"/>
              </w:rPr>
              <w:t>73.120</w:t>
            </w:r>
          </w:p>
        </w:tc>
        <w:tc>
          <w:tcPr>
            <w:tcW w:w="2268" w:type="dxa"/>
            <w:shd w:val="clear" w:color="auto" w:fill="FFFFFF" w:themeFill="background1"/>
            <w:tcMar>
              <w:top w:w="45" w:type="dxa"/>
              <w:left w:w="75" w:type="dxa"/>
              <w:bottom w:w="45" w:type="dxa"/>
              <w:right w:w="75" w:type="dxa"/>
            </w:tcMar>
            <w:vAlign w:val="center"/>
          </w:tcPr>
          <w:p w14:paraId="7857BB9B" w14:textId="77777777" w:rsidR="000D2E43" w:rsidRPr="00485397" w:rsidRDefault="000D2E43" w:rsidP="000D2E43">
            <w:pPr>
              <w:widowControl w:val="0"/>
              <w:tabs>
                <w:tab w:val="left" w:pos="5610"/>
              </w:tabs>
              <w:outlineLvl w:val="0"/>
              <w:rPr>
                <w:bCs/>
                <w:lang w:val="kk" w:eastAsia="en-US"/>
              </w:rPr>
            </w:pPr>
            <w:r w:rsidRPr="00485397">
              <w:rPr>
                <w:bCs/>
                <w:lang w:val="kk" w:eastAsia="en-US"/>
              </w:rPr>
              <w:t>ҚР СТ «Көмір. Көмірді тығыздығы бойынша бөлуге арналған жабдық тиімділігін бағалау»</w:t>
            </w:r>
          </w:p>
          <w:p w14:paraId="58C531FA" w14:textId="77777777" w:rsidR="000D2E43" w:rsidRPr="00485397" w:rsidRDefault="000D2E43" w:rsidP="000D2E43">
            <w:pPr>
              <w:widowControl w:val="0"/>
              <w:tabs>
                <w:tab w:val="left" w:pos="5610"/>
              </w:tabs>
              <w:outlineLvl w:val="0"/>
              <w:rPr>
                <w:bCs/>
                <w:lang w:eastAsia="en-US"/>
              </w:rPr>
            </w:pPr>
          </w:p>
          <w:p w14:paraId="406FAFD0" w14:textId="201B29A6" w:rsidR="000D2E43" w:rsidRPr="00485397" w:rsidRDefault="000D2E43" w:rsidP="000D2E43">
            <w:pPr>
              <w:widowControl w:val="0"/>
              <w:tabs>
                <w:tab w:val="left" w:pos="5610"/>
              </w:tabs>
              <w:outlineLvl w:val="0"/>
              <w:rPr>
                <w:bCs/>
                <w:lang w:val="kk" w:eastAsia="en-US"/>
              </w:rPr>
            </w:pPr>
            <w:r w:rsidRPr="00485397">
              <w:rPr>
                <w:bCs/>
                <w:lang w:val="kk" w:eastAsia="en-US"/>
              </w:rPr>
              <w:t>ҚР СТ ISO 923-2017 орнына</w:t>
            </w:r>
          </w:p>
        </w:tc>
        <w:tc>
          <w:tcPr>
            <w:tcW w:w="1842" w:type="dxa"/>
            <w:shd w:val="clear" w:color="auto" w:fill="FFFFFF" w:themeFill="background1"/>
            <w:tcMar>
              <w:top w:w="45" w:type="dxa"/>
              <w:left w:w="75" w:type="dxa"/>
              <w:bottom w:w="45" w:type="dxa"/>
              <w:right w:w="75" w:type="dxa"/>
            </w:tcMar>
            <w:vAlign w:val="center"/>
          </w:tcPr>
          <w:p w14:paraId="17B89D6D" w14:textId="4D199960" w:rsidR="000D2E43" w:rsidRPr="00485397" w:rsidRDefault="000D2E43" w:rsidP="000D2E43">
            <w:pPr>
              <w:jc w:val="center"/>
              <w:rPr>
                <w:lang w:val="kk"/>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207C106D" w14:textId="6A1DCA12" w:rsidR="000D2E43" w:rsidRPr="00485397" w:rsidRDefault="000D2E43" w:rsidP="000D2E43">
            <w:pPr>
              <w:shd w:val="clear" w:color="auto" w:fill="FFFFFF"/>
              <w:jc w:val="center"/>
              <w:textAlignment w:val="baseline"/>
              <w:rPr>
                <w:bCs/>
                <w:lang w:val="kk" w:eastAsia="en-US"/>
              </w:rPr>
            </w:pPr>
            <w:r w:rsidRPr="00485397">
              <w:rPr>
                <w:bCs/>
                <w:lang w:val="kk" w:eastAsia="en-US"/>
              </w:rPr>
              <w:t>ISO 923-2022 ескере отырып, ҚР СТ ISO 923-2017 қайта қарау</w:t>
            </w:r>
          </w:p>
        </w:tc>
        <w:tc>
          <w:tcPr>
            <w:tcW w:w="992" w:type="dxa"/>
            <w:shd w:val="clear" w:color="auto" w:fill="FFFFFF" w:themeFill="background1"/>
            <w:tcMar>
              <w:top w:w="45" w:type="dxa"/>
              <w:left w:w="75" w:type="dxa"/>
              <w:bottom w:w="45" w:type="dxa"/>
              <w:right w:w="75" w:type="dxa"/>
            </w:tcMar>
            <w:vAlign w:val="center"/>
          </w:tcPr>
          <w:p w14:paraId="528EF76B" w14:textId="13DDF859" w:rsidR="000D2E43" w:rsidRPr="00485397" w:rsidRDefault="000D2E43" w:rsidP="000D2E43">
            <w:pPr>
              <w:jc w:val="center"/>
              <w:rPr>
                <w:bCs/>
                <w:lang w:val="kk"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51B6AB32" w14:textId="458D1FB6" w:rsidR="000D2E43" w:rsidRPr="00485397" w:rsidRDefault="000D2E43" w:rsidP="000D2E43">
            <w:pPr>
              <w:jc w:val="center"/>
              <w:rPr>
                <w:bCs/>
                <w:lang w:val="kk"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67D28982" w14:textId="5206577E"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2F23318" w14:textId="58575676" w:rsidR="000D2E43" w:rsidRPr="00485397" w:rsidRDefault="000D2E43" w:rsidP="000D2E43">
            <w:pPr>
              <w:jc w:val="center"/>
              <w:rPr>
                <w:bCs/>
                <w:lang w:val="kk" w:eastAsia="en-US"/>
              </w:rPr>
            </w:pPr>
            <w:r w:rsidRPr="00485397">
              <w:rPr>
                <w:bCs/>
                <w:lang w:val="kk" w:eastAsia="en-US"/>
              </w:rPr>
              <w:t>ТК 6</w:t>
            </w:r>
          </w:p>
        </w:tc>
        <w:tc>
          <w:tcPr>
            <w:tcW w:w="1985" w:type="dxa"/>
            <w:shd w:val="clear" w:color="auto" w:fill="FFFFFF" w:themeFill="background1"/>
            <w:tcMar>
              <w:top w:w="45" w:type="dxa"/>
              <w:left w:w="75" w:type="dxa"/>
              <w:bottom w:w="45" w:type="dxa"/>
              <w:right w:w="75" w:type="dxa"/>
            </w:tcMar>
            <w:vAlign w:val="center"/>
          </w:tcPr>
          <w:p w14:paraId="709EE4A6" w14:textId="299CD6F8" w:rsidR="000D2E43" w:rsidRPr="00485397" w:rsidRDefault="000D2E43" w:rsidP="000D2E43">
            <w:pPr>
              <w:jc w:val="center"/>
              <w:rPr>
                <w:bCs/>
                <w:lang w:val="kk" w:eastAsia="en-US"/>
              </w:rPr>
            </w:pPr>
            <w:r w:rsidRPr="00485397">
              <w:rPr>
                <w:bCs/>
                <w:lang w:val="kk" w:eastAsia="en-US"/>
              </w:rPr>
              <w:t>Көмір және көмір өнімдерін өндірушілер, жеткізушілер және тұтынушылар; ИЛ және ИО; ОПС; ҒЗИ және ҒЗО</w:t>
            </w:r>
          </w:p>
        </w:tc>
      </w:tr>
      <w:tr w:rsidR="000D2E43" w:rsidRPr="00B90FCE" w14:paraId="02186779" w14:textId="77777777" w:rsidTr="00BA7B7E">
        <w:tc>
          <w:tcPr>
            <w:tcW w:w="784" w:type="dxa"/>
            <w:shd w:val="clear" w:color="auto" w:fill="FFFFFF" w:themeFill="background1"/>
            <w:tcMar>
              <w:top w:w="45" w:type="dxa"/>
              <w:left w:w="75" w:type="dxa"/>
              <w:bottom w:w="45" w:type="dxa"/>
              <w:right w:w="75" w:type="dxa"/>
            </w:tcMar>
            <w:vAlign w:val="center"/>
          </w:tcPr>
          <w:p w14:paraId="2CD422E4"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614B4EC8" w14:textId="77777777" w:rsidR="000D2E43" w:rsidRPr="00485397" w:rsidRDefault="000D2E43" w:rsidP="000D2E43">
            <w:pPr>
              <w:pStyle w:val="af0"/>
              <w:numPr>
                <w:ilvl w:val="0"/>
                <w:numId w:val="16"/>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211A3336" w14:textId="3520145E" w:rsidR="000D2E43" w:rsidRPr="00485397" w:rsidRDefault="000D2E43" w:rsidP="000D2E43">
            <w:pPr>
              <w:jc w:val="center"/>
              <w:rPr>
                <w:lang w:val="kk" w:eastAsia="en-US"/>
              </w:rPr>
            </w:pPr>
            <w:r w:rsidRPr="00485397">
              <w:t>73.040</w:t>
            </w:r>
          </w:p>
        </w:tc>
        <w:tc>
          <w:tcPr>
            <w:tcW w:w="2268" w:type="dxa"/>
            <w:shd w:val="clear" w:color="auto" w:fill="FFFFFF" w:themeFill="background1"/>
            <w:tcMar>
              <w:top w:w="45" w:type="dxa"/>
              <w:left w:w="75" w:type="dxa"/>
              <w:bottom w:w="45" w:type="dxa"/>
              <w:right w:w="75" w:type="dxa"/>
            </w:tcMar>
            <w:vAlign w:val="center"/>
          </w:tcPr>
          <w:p w14:paraId="2ABA36B0" w14:textId="77777777" w:rsidR="000D2E43" w:rsidRPr="00485397" w:rsidRDefault="000D2E43" w:rsidP="000D2E43">
            <w:pPr>
              <w:rPr>
                <w:lang w:val="kk-KZ"/>
              </w:rPr>
            </w:pPr>
            <w:r w:rsidRPr="00485397">
              <w:rPr>
                <w:lang w:val="kk-KZ"/>
              </w:rPr>
              <w:t xml:space="preserve">ГОСТ </w:t>
            </w:r>
            <w:r w:rsidRPr="00485397">
              <w:rPr>
                <w:lang w:val="kk"/>
              </w:rPr>
              <w:t>ISO «Қоңыр көмі</w:t>
            </w:r>
            <w:r w:rsidRPr="00485397">
              <w:rPr>
                <w:lang w:val="kk-KZ"/>
              </w:rPr>
              <w:t xml:space="preserve">р және </w:t>
            </w:r>
            <w:r w:rsidRPr="00485397">
              <w:rPr>
                <w:lang w:val="kk"/>
              </w:rPr>
              <w:t>лигниттер.</w:t>
            </w:r>
            <w:r w:rsidRPr="00485397">
              <w:rPr>
                <w:lang w:val="kk-KZ"/>
              </w:rPr>
              <w:t xml:space="preserve"> Бензол экстрактінің шығуын анықтау. Жартылай автоматты әдіс»</w:t>
            </w:r>
          </w:p>
          <w:p w14:paraId="44D0BDED" w14:textId="77777777" w:rsidR="000D2E43" w:rsidRPr="00485397" w:rsidRDefault="000D2E43" w:rsidP="000D2E43">
            <w:pPr>
              <w:rPr>
                <w:lang w:val="kk-KZ"/>
              </w:rPr>
            </w:pPr>
          </w:p>
          <w:p w14:paraId="17130B96" w14:textId="77777777" w:rsidR="000D2E43" w:rsidRPr="00485397" w:rsidRDefault="000D2E43" w:rsidP="000D2E43">
            <w:r w:rsidRPr="00485397">
              <w:t xml:space="preserve">ГОСТ </w:t>
            </w:r>
            <w:r w:rsidRPr="00485397">
              <w:rPr>
                <w:lang w:val="en-US"/>
              </w:rPr>
              <w:t>ISO</w:t>
            </w:r>
          </w:p>
          <w:p w14:paraId="052B6F52" w14:textId="50B02ED7" w:rsidR="000D2E43" w:rsidRPr="00485397" w:rsidRDefault="000D2E43" w:rsidP="000D2E43">
            <w:pPr>
              <w:widowControl w:val="0"/>
              <w:tabs>
                <w:tab w:val="left" w:pos="5610"/>
              </w:tabs>
              <w:outlineLvl w:val="0"/>
              <w:rPr>
                <w:bCs/>
                <w:lang w:val="kk" w:eastAsia="en-US"/>
              </w:rPr>
            </w:pPr>
            <w:r w:rsidRPr="00485397">
              <w:t>975-2014 (</w:t>
            </w:r>
            <w:r w:rsidRPr="00485397">
              <w:rPr>
                <w:color w:val="000000"/>
                <w:lang w:val="en-US"/>
              </w:rPr>
              <w:t>ISO</w:t>
            </w:r>
            <w:r w:rsidRPr="00485397">
              <w:rPr>
                <w:color w:val="000000"/>
              </w:rPr>
              <w:t xml:space="preserve"> 975:2013)</w:t>
            </w:r>
            <w:r w:rsidRPr="00485397">
              <w:rPr>
                <w:color w:val="000000"/>
                <w:lang w:val="kk-KZ"/>
              </w:rPr>
              <w:t xml:space="preserve"> орнына</w:t>
            </w:r>
          </w:p>
        </w:tc>
        <w:tc>
          <w:tcPr>
            <w:tcW w:w="1842" w:type="dxa"/>
            <w:shd w:val="clear" w:color="auto" w:fill="FFFFFF" w:themeFill="background1"/>
            <w:tcMar>
              <w:top w:w="45" w:type="dxa"/>
              <w:left w:w="75" w:type="dxa"/>
              <w:bottom w:w="45" w:type="dxa"/>
              <w:right w:w="75" w:type="dxa"/>
            </w:tcMar>
            <w:vAlign w:val="center"/>
          </w:tcPr>
          <w:p w14:paraId="6E5A41F3" w14:textId="1201D489" w:rsidR="000D2E43" w:rsidRPr="00485397" w:rsidRDefault="000D2E43" w:rsidP="000D2E43">
            <w:pPr>
              <w:jc w:val="center"/>
              <w:rPr>
                <w:lang w:val="kk"/>
              </w:rPr>
            </w:pPr>
            <w:r w:rsidRPr="00485397">
              <w:rPr>
                <w:bCs/>
                <w:lang w:val="kk-KZ"/>
              </w:rPr>
              <w:t>Қазақстан Республикасы Үкіметінің 2014 жылғы 28 маусымдағы № 724 қаулысымен бекітілген Қазақстан Республикасының отын-энергетикалық кешенін дамытудың 2030 жылға дейінгі тұжырымдамасын іске асыруда (Тұжырымдаманы іске асыру жөніндегі іс-қимыл жоспары, 2-бағыт, 29) тармақша</w:t>
            </w:r>
          </w:p>
        </w:tc>
        <w:tc>
          <w:tcPr>
            <w:tcW w:w="1276" w:type="dxa"/>
            <w:shd w:val="clear" w:color="auto" w:fill="FFFFFF" w:themeFill="background1"/>
            <w:tcMar>
              <w:top w:w="45" w:type="dxa"/>
              <w:left w:w="75" w:type="dxa"/>
              <w:bottom w:w="45" w:type="dxa"/>
              <w:right w:w="75" w:type="dxa"/>
            </w:tcMar>
            <w:vAlign w:val="center"/>
          </w:tcPr>
          <w:p w14:paraId="6B434ADB" w14:textId="77777777" w:rsidR="000D2E43" w:rsidRPr="00485397" w:rsidRDefault="000D2E43" w:rsidP="000D2E43">
            <w:pPr>
              <w:jc w:val="center"/>
              <w:rPr>
                <w:lang w:val="kk-KZ"/>
              </w:rPr>
            </w:pPr>
            <w:r w:rsidRPr="00485397">
              <w:rPr>
                <w:lang w:val="kk-KZ"/>
              </w:rPr>
              <w:t>ISO 975:2021 ескере отырып  ГОСТ ISO</w:t>
            </w:r>
          </w:p>
          <w:p w14:paraId="17A10B14" w14:textId="0F9BB184" w:rsidR="000D2E43" w:rsidRPr="00485397" w:rsidRDefault="000D2E43" w:rsidP="000D2E43">
            <w:pPr>
              <w:shd w:val="clear" w:color="auto" w:fill="FFFFFF"/>
              <w:jc w:val="center"/>
              <w:textAlignment w:val="baseline"/>
              <w:rPr>
                <w:bCs/>
                <w:lang w:val="kk" w:eastAsia="en-US"/>
              </w:rPr>
            </w:pPr>
            <w:r w:rsidRPr="00485397">
              <w:rPr>
                <w:lang w:val="kk-KZ"/>
              </w:rPr>
              <w:t>975-2014 (ISO 975:2013) қайта қарау</w:t>
            </w:r>
          </w:p>
        </w:tc>
        <w:tc>
          <w:tcPr>
            <w:tcW w:w="992" w:type="dxa"/>
            <w:shd w:val="clear" w:color="auto" w:fill="FFFFFF" w:themeFill="background1"/>
            <w:tcMar>
              <w:top w:w="45" w:type="dxa"/>
              <w:left w:w="75" w:type="dxa"/>
              <w:bottom w:w="45" w:type="dxa"/>
              <w:right w:w="75" w:type="dxa"/>
            </w:tcMar>
            <w:vAlign w:val="center"/>
          </w:tcPr>
          <w:p w14:paraId="1832C53A" w14:textId="62F5D577" w:rsidR="000D2E43" w:rsidRPr="00485397" w:rsidRDefault="000D2E43" w:rsidP="000D2E43">
            <w:pPr>
              <w:jc w:val="center"/>
              <w:rPr>
                <w:bCs/>
                <w:lang w:val="kk" w:eastAsia="en-US"/>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6EC4F611" w14:textId="0C0B1F22" w:rsidR="000D2E43" w:rsidRPr="00485397" w:rsidRDefault="000D2E43" w:rsidP="000D2E43">
            <w:pPr>
              <w:jc w:val="center"/>
              <w:rPr>
                <w:bCs/>
                <w:lang w:val="kk" w:eastAsia="en-US"/>
              </w:rPr>
            </w:pPr>
            <w:r w:rsidRPr="00485397">
              <w:rPr>
                <w:lang w:val="kk-KZ" w:eastAsia="en-US"/>
              </w:rPr>
              <w:t>Қараша</w:t>
            </w:r>
          </w:p>
        </w:tc>
        <w:tc>
          <w:tcPr>
            <w:tcW w:w="1417" w:type="dxa"/>
            <w:shd w:val="clear" w:color="auto" w:fill="FFFFFF" w:themeFill="background1"/>
            <w:tcMar>
              <w:top w:w="45" w:type="dxa"/>
              <w:left w:w="75" w:type="dxa"/>
              <w:bottom w:w="45" w:type="dxa"/>
              <w:right w:w="75" w:type="dxa"/>
            </w:tcMar>
            <w:vAlign w:val="center"/>
          </w:tcPr>
          <w:p w14:paraId="21B61A38"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62189907"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1520ECA1" w14:textId="64B394B5" w:rsidR="000D2E43" w:rsidRPr="00485397" w:rsidRDefault="000D2E43" w:rsidP="000D2E43">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B22991B" w14:textId="585CC48F" w:rsidR="000D2E43" w:rsidRPr="00485397" w:rsidRDefault="000D2E43" w:rsidP="000D2E43">
            <w:pPr>
              <w:jc w:val="center"/>
              <w:rPr>
                <w:bCs/>
                <w:lang w:val="kk" w:eastAsia="en-US"/>
              </w:rPr>
            </w:pPr>
            <w:r w:rsidRPr="00485397">
              <w:t>ТК 6</w:t>
            </w:r>
          </w:p>
        </w:tc>
        <w:tc>
          <w:tcPr>
            <w:tcW w:w="1985" w:type="dxa"/>
            <w:shd w:val="clear" w:color="auto" w:fill="FFFFFF" w:themeFill="background1"/>
            <w:tcMar>
              <w:top w:w="45" w:type="dxa"/>
              <w:left w:w="75" w:type="dxa"/>
              <w:bottom w:w="45" w:type="dxa"/>
              <w:right w:w="75" w:type="dxa"/>
            </w:tcMar>
            <w:vAlign w:val="center"/>
          </w:tcPr>
          <w:p w14:paraId="79ED95DC" w14:textId="77777777" w:rsidR="000D2E43" w:rsidRPr="00485397" w:rsidRDefault="000D2E43" w:rsidP="000D2E43">
            <w:pPr>
              <w:jc w:val="center"/>
              <w:rPr>
                <w:shd w:val="clear" w:color="auto" w:fill="FFFFFF"/>
                <w:lang w:val="kk-KZ"/>
              </w:rPr>
            </w:pPr>
            <w:r w:rsidRPr="00485397">
              <w:rPr>
                <w:shd w:val="clear" w:color="auto" w:fill="FFFFFF"/>
                <w:lang w:val="kk"/>
              </w:rPr>
              <w:t>Көмір және көмір өнімдерін өндірушілер, жеткізушілер және тұтынушылар;</w:t>
            </w:r>
            <w:r w:rsidRPr="00485397">
              <w:rPr>
                <w:shd w:val="clear" w:color="auto" w:fill="FFFFFF"/>
                <w:lang w:val="kk-KZ"/>
              </w:rPr>
              <w:t xml:space="preserve"> СЗ мен ЗО; СРО; ҒЗИ мен ҒЗО</w:t>
            </w:r>
          </w:p>
          <w:p w14:paraId="6958789F" w14:textId="77777777" w:rsidR="000D2E43" w:rsidRPr="00485397" w:rsidRDefault="000D2E43" w:rsidP="000D2E43">
            <w:pPr>
              <w:jc w:val="center"/>
              <w:rPr>
                <w:bCs/>
                <w:lang w:val="kk" w:eastAsia="en-US"/>
              </w:rPr>
            </w:pPr>
          </w:p>
        </w:tc>
      </w:tr>
      <w:tr w:rsidR="000D2E43" w:rsidRPr="00B90FCE" w14:paraId="1844B278" w14:textId="77777777" w:rsidTr="00BA7B7E">
        <w:tc>
          <w:tcPr>
            <w:tcW w:w="784" w:type="dxa"/>
            <w:shd w:val="clear" w:color="auto" w:fill="FFFFFF" w:themeFill="background1"/>
            <w:tcMar>
              <w:top w:w="45" w:type="dxa"/>
              <w:left w:w="75" w:type="dxa"/>
              <w:bottom w:w="45" w:type="dxa"/>
              <w:right w:w="75" w:type="dxa"/>
            </w:tcMar>
            <w:vAlign w:val="center"/>
          </w:tcPr>
          <w:p w14:paraId="4E6B02AB"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7A523CE0" w14:textId="77777777" w:rsidR="000D2E43" w:rsidRPr="00485397" w:rsidRDefault="000D2E43" w:rsidP="000D2E43">
            <w:pPr>
              <w:pStyle w:val="af0"/>
              <w:numPr>
                <w:ilvl w:val="0"/>
                <w:numId w:val="16"/>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3FF646A6" w14:textId="2A9B190D" w:rsidR="000D2E43" w:rsidRPr="00485397" w:rsidRDefault="000D2E43" w:rsidP="000D2E43">
            <w:pPr>
              <w:jc w:val="center"/>
              <w:rPr>
                <w:lang w:val="kk" w:eastAsia="en-US"/>
              </w:rPr>
            </w:pPr>
            <w:r w:rsidRPr="00485397">
              <w:t>73.040</w:t>
            </w:r>
          </w:p>
        </w:tc>
        <w:tc>
          <w:tcPr>
            <w:tcW w:w="2268" w:type="dxa"/>
            <w:shd w:val="clear" w:color="auto" w:fill="FFFFFF" w:themeFill="background1"/>
            <w:tcMar>
              <w:top w:w="45" w:type="dxa"/>
              <w:left w:w="75" w:type="dxa"/>
              <w:bottom w:w="45" w:type="dxa"/>
              <w:right w:w="75" w:type="dxa"/>
            </w:tcMar>
            <w:vAlign w:val="center"/>
          </w:tcPr>
          <w:p w14:paraId="1B1CD294" w14:textId="77777777" w:rsidR="000D2E43" w:rsidRPr="00485397" w:rsidRDefault="000D2E43" w:rsidP="000D2E43">
            <w:pPr>
              <w:rPr>
                <w:lang w:val="kk-KZ"/>
              </w:rPr>
            </w:pPr>
            <w:r w:rsidRPr="00485397">
              <w:rPr>
                <w:lang w:val="kk-KZ"/>
              </w:rPr>
              <w:t xml:space="preserve">ГОСТ </w:t>
            </w:r>
            <w:r w:rsidRPr="00485397">
              <w:rPr>
                <w:lang w:val="kk"/>
              </w:rPr>
              <w:t>ISO «Қоңыр көмі</w:t>
            </w:r>
            <w:r w:rsidRPr="00485397">
              <w:rPr>
                <w:lang w:val="kk-KZ"/>
              </w:rPr>
              <w:t xml:space="preserve">р және </w:t>
            </w:r>
            <w:r w:rsidRPr="00485397">
              <w:rPr>
                <w:lang w:val="kk"/>
              </w:rPr>
              <w:t>лигниттер.</w:t>
            </w:r>
            <w:r w:rsidRPr="00485397">
              <w:rPr>
                <w:lang w:val="kk-KZ"/>
              </w:rPr>
              <w:t xml:space="preserve"> </w:t>
            </w:r>
            <w:r w:rsidRPr="00485397">
              <w:rPr>
                <w:lang w:val="kk"/>
              </w:rPr>
              <w:t xml:space="preserve"> </w:t>
            </w:r>
            <w:r w:rsidRPr="00485397">
              <w:rPr>
                <w:lang w:val="kk-KZ"/>
              </w:rPr>
              <w:t>Аналитикалық сынамада ұшпа заттардың шығуын анықтау. 1-бөлім. Екі пешті қолдану әдісі»</w:t>
            </w:r>
          </w:p>
          <w:p w14:paraId="3BC73CDA" w14:textId="77777777" w:rsidR="000D2E43" w:rsidRPr="00485397" w:rsidRDefault="000D2E43" w:rsidP="000D2E43"/>
          <w:p w14:paraId="66013016" w14:textId="65763CCD" w:rsidR="000D2E43" w:rsidRPr="00485397" w:rsidRDefault="000D2E43" w:rsidP="000D2E43">
            <w:pPr>
              <w:widowControl w:val="0"/>
              <w:tabs>
                <w:tab w:val="left" w:pos="5610"/>
              </w:tabs>
              <w:outlineLvl w:val="0"/>
              <w:rPr>
                <w:bCs/>
                <w:lang w:val="kk" w:eastAsia="en-US"/>
              </w:rPr>
            </w:pPr>
            <w:r w:rsidRPr="00485397">
              <w:t xml:space="preserve">ГОСТ </w:t>
            </w:r>
            <w:r w:rsidRPr="00485397">
              <w:rPr>
                <w:lang w:val="en-US"/>
              </w:rPr>
              <w:t>ISO</w:t>
            </w:r>
            <w:r w:rsidRPr="00485397">
              <w:t xml:space="preserve"> 5071-1-2013 (</w:t>
            </w:r>
            <w:r w:rsidRPr="00485397">
              <w:rPr>
                <w:lang w:val="en-US"/>
              </w:rPr>
              <w:t>ISO</w:t>
            </w:r>
            <w:r w:rsidRPr="00485397">
              <w:t xml:space="preserve"> 5071-1:2013)</w:t>
            </w:r>
            <w:r w:rsidRPr="00485397">
              <w:rPr>
                <w:lang w:val="kk-KZ"/>
              </w:rPr>
              <w:t xml:space="preserve"> орнына</w:t>
            </w:r>
          </w:p>
        </w:tc>
        <w:tc>
          <w:tcPr>
            <w:tcW w:w="1842" w:type="dxa"/>
            <w:shd w:val="clear" w:color="auto" w:fill="FFFFFF" w:themeFill="background1"/>
            <w:tcMar>
              <w:top w:w="45" w:type="dxa"/>
              <w:left w:w="75" w:type="dxa"/>
              <w:bottom w:w="45" w:type="dxa"/>
              <w:right w:w="75" w:type="dxa"/>
            </w:tcMar>
            <w:vAlign w:val="center"/>
          </w:tcPr>
          <w:p w14:paraId="569E9767" w14:textId="04077ADD" w:rsidR="000D2E43" w:rsidRPr="00485397" w:rsidRDefault="000D2E43" w:rsidP="000D2E43">
            <w:pPr>
              <w:jc w:val="center"/>
              <w:rPr>
                <w:lang w:val="kk"/>
              </w:rPr>
            </w:pPr>
            <w:r w:rsidRPr="00485397">
              <w:rPr>
                <w:bCs/>
                <w:lang w:val="kk-KZ"/>
              </w:rPr>
              <w:t>Қазақстан Республикасы Үкіметінің 2014 жылғы 28 маусымдағы № 724 қаулысымен бекітілген Қазақстан Республикасының отын-энергетикалық кешенін дамытудың 2030 жылға дейінгі тұжырымдамасын іске асыруда (Тұжырымдаманы іске асыру жөніндегі іс-қимыл жоспары, 2-бағыт, 29) тармақша</w:t>
            </w:r>
          </w:p>
        </w:tc>
        <w:tc>
          <w:tcPr>
            <w:tcW w:w="1276" w:type="dxa"/>
            <w:shd w:val="clear" w:color="auto" w:fill="FFFFFF" w:themeFill="background1"/>
            <w:tcMar>
              <w:top w:w="45" w:type="dxa"/>
              <w:left w:w="75" w:type="dxa"/>
              <w:bottom w:w="45" w:type="dxa"/>
              <w:right w:w="75" w:type="dxa"/>
            </w:tcMar>
            <w:vAlign w:val="center"/>
          </w:tcPr>
          <w:p w14:paraId="1D233B56" w14:textId="2E012376" w:rsidR="000D2E43" w:rsidRPr="00485397" w:rsidRDefault="000D2E43" w:rsidP="000D2E43">
            <w:pPr>
              <w:shd w:val="clear" w:color="auto" w:fill="FFFFFF"/>
              <w:jc w:val="center"/>
              <w:textAlignment w:val="baseline"/>
              <w:rPr>
                <w:bCs/>
                <w:lang w:val="kk" w:eastAsia="en-US"/>
              </w:rPr>
            </w:pPr>
            <w:r w:rsidRPr="00485397">
              <w:rPr>
                <w:lang w:val="kk-KZ"/>
              </w:rPr>
              <w:t>ISO 5071-1:2021 ескере отырып  ГОСТ ISO 5071-1-2013 (ISO 5071-1:2013) қайта қарау</w:t>
            </w:r>
          </w:p>
        </w:tc>
        <w:tc>
          <w:tcPr>
            <w:tcW w:w="992" w:type="dxa"/>
            <w:shd w:val="clear" w:color="auto" w:fill="FFFFFF" w:themeFill="background1"/>
            <w:tcMar>
              <w:top w:w="45" w:type="dxa"/>
              <w:left w:w="75" w:type="dxa"/>
              <w:bottom w:w="45" w:type="dxa"/>
              <w:right w:w="75" w:type="dxa"/>
            </w:tcMar>
            <w:vAlign w:val="center"/>
          </w:tcPr>
          <w:p w14:paraId="6BA821D0" w14:textId="7CBA4207" w:rsidR="000D2E43" w:rsidRPr="00485397" w:rsidRDefault="000D2E43" w:rsidP="000D2E43">
            <w:pPr>
              <w:jc w:val="center"/>
              <w:rPr>
                <w:bCs/>
                <w:lang w:val="kk" w:eastAsia="en-US"/>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2C262505" w14:textId="1083F06B" w:rsidR="000D2E43" w:rsidRPr="00485397" w:rsidRDefault="000D2E43" w:rsidP="000D2E43">
            <w:pPr>
              <w:jc w:val="center"/>
              <w:rPr>
                <w:bCs/>
                <w:lang w:val="kk" w:eastAsia="en-US"/>
              </w:rPr>
            </w:pPr>
            <w:r w:rsidRPr="00485397">
              <w:rPr>
                <w:lang w:val="kk-KZ" w:eastAsia="en-US"/>
              </w:rPr>
              <w:t>Қараша</w:t>
            </w:r>
          </w:p>
        </w:tc>
        <w:tc>
          <w:tcPr>
            <w:tcW w:w="1417" w:type="dxa"/>
            <w:shd w:val="clear" w:color="auto" w:fill="FFFFFF" w:themeFill="background1"/>
            <w:tcMar>
              <w:top w:w="45" w:type="dxa"/>
              <w:left w:w="75" w:type="dxa"/>
              <w:bottom w:w="45" w:type="dxa"/>
              <w:right w:w="75" w:type="dxa"/>
            </w:tcMar>
            <w:vAlign w:val="center"/>
          </w:tcPr>
          <w:p w14:paraId="30AB05AD"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2C05784B"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4E66FF6A" w14:textId="68E4A2CB" w:rsidR="000D2E43" w:rsidRPr="00485397" w:rsidRDefault="000D2E43" w:rsidP="000D2E43">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061741A" w14:textId="264645E0" w:rsidR="000D2E43" w:rsidRPr="00485397" w:rsidRDefault="000D2E43" w:rsidP="000D2E43">
            <w:pPr>
              <w:jc w:val="center"/>
              <w:rPr>
                <w:bCs/>
                <w:lang w:val="kk" w:eastAsia="en-US"/>
              </w:rPr>
            </w:pPr>
            <w:r w:rsidRPr="00485397">
              <w:t>ТК 6</w:t>
            </w:r>
          </w:p>
        </w:tc>
        <w:tc>
          <w:tcPr>
            <w:tcW w:w="1985" w:type="dxa"/>
            <w:shd w:val="clear" w:color="auto" w:fill="FFFFFF" w:themeFill="background1"/>
            <w:tcMar>
              <w:top w:w="45" w:type="dxa"/>
              <w:left w:w="75" w:type="dxa"/>
              <w:bottom w:w="45" w:type="dxa"/>
              <w:right w:w="75" w:type="dxa"/>
            </w:tcMar>
            <w:vAlign w:val="center"/>
          </w:tcPr>
          <w:p w14:paraId="70F36D13" w14:textId="77777777" w:rsidR="000D2E43" w:rsidRPr="00485397" w:rsidRDefault="000D2E43" w:rsidP="000D2E43">
            <w:pPr>
              <w:jc w:val="center"/>
              <w:rPr>
                <w:shd w:val="clear" w:color="auto" w:fill="FFFFFF"/>
                <w:lang w:val="kk-KZ"/>
              </w:rPr>
            </w:pPr>
            <w:r w:rsidRPr="00485397">
              <w:rPr>
                <w:shd w:val="clear" w:color="auto" w:fill="FFFFFF"/>
                <w:lang w:val="kk"/>
              </w:rPr>
              <w:t>Көмір және көмір өнімдерін өндірушілер, жеткізушілер және тұтынушылар;</w:t>
            </w:r>
            <w:r w:rsidRPr="00485397">
              <w:rPr>
                <w:shd w:val="clear" w:color="auto" w:fill="FFFFFF"/>
                <w:lang w:val="kk-KZ"/>
              </w:rPr>
              <w:t xml:space="preserve"> СЗ мен ЗО; СРО; ҒЗИ мен ҒЗО</w:t>
            </w:r>
          </w:p>
          <w:p w14:paraId="15AFE72F" w14:textId="77777777" w:rsidR="000D2E43" w:rsidRPr="00485397" w:rsidRDefault="000D2E43" w:rsidP="000D2E43">
            <w:pPr>
              <w:jc w:val="center"/>
              <w:rPr>
                <w:bCs/>
                <w:lang w:val="kk" w:eastAsia="en-US"/>
              </w:rPr>
            </w:pPr>
          </w:p>
        </w:tc>
      </w:tr>
      <w:tr w:rsidR="000D2E43" w:rsidRPr="00B90FCE" w14:paraId="376ACD17" w14:textId="77777777" w:rsidTr="00BA7B7E">
        <w:tc>
          <w:tcPr>
            <w:tcW w:w="784" w:type="dxa"/>
            <w:shd w:val="clear" w:color="auto" w:fill="FFFFFF" w:themeFill="background1"/>
            <w:tcMar>
              <w:top w:w="45" w:type="dxa"/>
              <w:left w:w="75" w:type="dxa"/>
              <w:bottom w:w="45" w:type="dxa"/>
              <w:right w:w="75" w:type="dxa"/>
            </w:tcMar>
            <w:vAlign w:val="center"/>
          </w:tcPr>
          <w:p w14:paraId="1DEA8376"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48C214FE" w14:textId="77777777" w:rsidR="000D2E43" w:rsidRPr="00485397" w:rsidRDefault="000D2E43" w:rsidP="000D2E43">
            <w:pPr>
              <w:pStyle w:val="af0"/>
              <w:numPr>
                <w:ilvl w:val="0"/>
                <w:numId w:val="16"/>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58AC26EB" w14:textId="45AC75C7" w:rsidR="000D2E43" w:rsidRPr="00485397" w:rsidRDefault="000D2E43" w:rsidP="000D2E43">
            <w:pPr>
              <w:jc w:val="center"/>
              <w:rPr>
                <w:lang w:val="kk" w:eastAsia="en-US"/>
              </w:rPr>
            </w:pPr>
            <w:r w:rsidRPr="00485397">
              <w:t>73.040</w:t>
            </w:r>
          </w:p>
        </w:tc>
        <w:tc>
          <w:tcPr>
            <w:tcW w:w="2268" w:type="dxa"/>
            <w:shd w:val="clear" w:color="auto" w:fill="FFFFFF" w:themeFill="background1"/>
            <w:tcMar>
              <w:top w:w="45" w:type="dxa"/>
              <w:left w:w="75" w:type="dxa"/>
              <w:bottom w:w="45" w:type="dxa"/>
              <w:right w:w="75" w:type="dxa"/>
            </w:tcMar>
            <w:vAlign w:val="center"/>
          </w:tcPr>
          <w:p w14:paraId="042F2126" w14:textId="77777777" w:rsidR="000D2E43" w:rsidRPr="00485397" w:rsidRDefault="000D2E43" w:rsidP="000D2E43">
            <w:pPr>
              <w:pStyle w:val="af2"/>
              <w:rPr>
                <w:rFonts w:ascii="Times New Roman" w:hAnsi="Times New Roman"/>
                <w:sz w:val="24"/>
                <w:szCs w:val="24"/>
                <w:lang w:val="kk" w:eastAsia="ru-RU"/>
              </w:rPr>
            </w:pPr>
            <w:r w:rsidRPr="00485397">
              <w:rPr>
                <w:rFonts w:ascii="Times New Roman" w:hAnsi="Times New Roman"/>
                <w:sz w:val="24"/>
                <w:szCs w:val="24"/>
                <w:lang w:val="kk" w:eastAsia="ru-RU"/>
              </w:rPr>
              <w:t>ГОСТ ISO «Қоңыр көмі</w:t>
            </w:r>
            <w:r w:rsidRPr="00485397">
              <w:rPr>
                <w:rFonts w:ascii="Times New Roman" w:hAnsi="Times New Roman"/>
                <w:sz w:val="24"/>
                <w:szCs w:val="24"/>
                <w:lang w:val="kk-KZ" w:eastAsia="ru-RU"/>
              </w:rPr>
              <w:t xml:space="preserve">р және </w:t>
            </w:r>
            <w:r w:rsidRPr="00485397">
              <w:rPr>
                <w:rFonts w:ascii="Times New Roman" w:hAnsi="Times New Roman"/>
                <w:sz w:val="24"/>
                <w:szCs w:val="24"/>
                <w:lang w:val="kk" w:eastAsia="ru-RU"/>
              </w:rPr>
              <w:t>лигниттер. Гумин қышқылын анықтау»</w:t>
            </w:r>
          </w:p>
          <w:p w14:paraId="1F1757B8" w14:textId="77777777" w:rsidR="000D2E43" w:rsidRPr="00485397" w:rsidRDefault="000D2E43" w:rsidP="000D2E43">
            <w:pPr>
              <w:pStyle w:val="af2"/>
              <w:rPr>
                <w:rFonts w:ascii="Times New Roman" w:hAnsi="Times New Roman"/>
                <w:sz w:val="24"/>
                <w:szCs w:val="24"/>
              </w:rPr>
            </w:pPr>
          </w:p>
          <w:p w14:paraId="5D8CE810" w14:textId="77777777" w:rsidR="000D2E43" w:rsidRPr="00485397" w:rsidRDefault="000D2E43" w:rsidP="000D2E43">
            <w:pPr>
              <w:pStyle w:val="af2"/>
              <w:rPr>
                <w:rFonts w:ascii="Times New Roman" w:hAnsi="Times New Roman"/>
                <w:sz w:val="24"/>
                <w:szCs w:val="24"/>
                <w:lang w:val="kk" w:eastAsia="ru-RU"/>
              </w:rPr>
            </w:pPr>
          </w:p>
          <w:p w14:paraId="5F5DEC9F" w14:textId="01AF8CD3" w:rsidR="000D2E43" w:rsidRPr="00485397" w:rsidRDefault="000D2E43" w:rsidP="000D2E43">
            <w:pPr>
              <w:widowControl w:val="0"/>
              <w:tabs>
                <w:tab w:val="left" w:pos="5610"/>
              </w:tabs>
              <w:outlineLvl w:val="0"/>
              <w:rPr>
                <w:bCs/>
                <w:lang w:val="kk" w:eastAsia="en-US"/>
              </w:rPr>
            </w:pPr>
            <w:r w:rsidRPr="00485397">
              <w:rPr>
                <w:lang w:val="kk"/>
              </w:rPr>
              <w:t>ГОСТ ISO 5073-2016 (ISO 5073:2013)</w:t>
            </w:r>
            <w:r w:rsidRPr="00485397">
              <w:rPr>
                <w:lang w:val="kk-KZ"/>
              </w:rPr>
              <w:t xml:space="preserve"> орнына</w:t>
            </w:r>
          </w:p>
        </w:tc>
        <w:tc>
          <w:tcPr>
            <w:tcW w:w="1842" w:type="dxa"/>
            <w:shd w:val="clear" w:color="auto" w:fill="FFFFFF" w:themeFill="background1"/>
            <w:tcMar>
              <w:top w:w="45" w:type="dxa"/>
              <w:left w:w="75" w:type="dxa"/>
              <w:bottom w:w="45" w:type="dxa"/>
              <w:right w:w="75" w:type="dxa"/>
            </w:tcMar>
            <w:vAlign w:val="center"/>
          </w:tcPr>
          <w:p w14:paraId="314B7524" w14:textId="46BA3A6B" w:rsidR="000D2E43" w:rsidRPr="00485397" w:rsidRDefault="000D2E43" w:rsidP="000D2E43">
            <w:pPr>
              <w:jc w:val="center"/>
              <w:rPr>
                <w:lang w:val="kk"/>
              </w:rPr>
            </w:pPr>
            <w:r w:rsidRPr="00485397">
              <w:rPr>
                <w:bCs/>
                <w:lang w:val="kk-KZ"/>
              </w:rPr>
              <w:t>Қазақстан Республикасы Үкіметінің 2014 жылғы 28 маусымдағы № 724 қаулысымен бекітілген Қазақстан Республикасының отын-энергетикалық кешенін дамытудың 2030 жылға дейінгі тұжырымдамасын іске асыруда (Тұжырымдаманы іске асыру жөніндегі іс-қимыл жоспары, 2-бағыт, 29) тармақша</w:t>
            </w:r>
          </w:p>
        </w:tc>
        <w:tc>
          <w:tcPr>
            <w:tcW w:w="1276" w:type="dxa"/>
            <w:shd w:val="clear" w:color="auto" w:fill="FFFFFF" w:themeFill="background1"/>
            <w:tcMar>
              <w:top w:w="45" w:type="dxa"/>
              <w:left w:w="75" w:type="dxa"/>
              <w:bottom w:w="45" w:type="dxa"/>
              <w:right w:w="75" w:type="dxa"/>
            </w:tcMar>
            <w:vAlign w:val="center"/>
          </w:tcPr>
          <w:p w14:paraId="36D9B6B4" w14:textId="715FE473" w:rsidR="000D2E43" w:rsidRPr="00485397" w:rsidRDefault="000D2E43" w:rsidP="000D2E43">
            <w:pPr>
              <w:shd w:val="clear" w:color="auto" w:fill="FFFFFF"/>
              <w:jc w:val="center"/>
              <w:textAlignment w:val="baseline"/>
              <w:rPr>
                <w:bCs/>
                <w:lang w:val="kk" w:eastAsia="en-US"/>
              </w:rPr>
            </w:pPr>
            <w:r w:rsidRPr="00485397">
              <w:rPr>
                <w:lang w:val="kk-KZ"/>
              </w:rPr>
              <w:t>ГОСТ ISO 5073-2016 (ISO 5073:2013) ISO 5073:2021 қайта қарау</w:t>
            </w:r>
          </w:p>
        </w:tc>
        <w:tc>
          <w:tcPr>
            <w:tcW w:w="992" w:type="dxa"/>
            <w:shd w:val="clear" w:color="auto" w:fill="FFFFFF" w:themeFill="background1"/>
            <w:tcMar>
              <w:top w:w="45" w:type="dxa"/>
              <w:left w:w="75" w:type="dxa"/>
              <w:bottom w:w="45" w:type="dxa"/>
              <w:right w:w="75" w:type="dxa"/>
            </w:tcMar>
            <w:vAlign w:val="center"/>
          </w:tcPr>
          <w:p w14:paraId="5942DBF3" w14:textId="06CC0EDC" w:rsidR="000D2E43" w:rsidRPr="00485397" w:rsidRDefault="000D2E43" w:rsidP="000D2E43">
            <w:pPr>
              <w:jc w:val="center"/>
              <w:rPr>
                <w:bCs/>
                <w:lang w:val="kk" w:eastAsia="en-US"/>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74FCDAD5" w14:textId="5D62C3CB" w:rsidR="000D2E43" w:rsidRPr="00485397" w:rsidRDefault="000D2E43" w:rsidP="000D2E43">
            <w:pPr>
              <w:jc w:val="center"/>
              <w:rPr>
                <w:bCs/>
                <w:lang w:val="kk" w:eastAsia="en-US"/>
              </w:rPr>
            </w:pPr>
            <w:r w:rsidRPr="00485397">
              <w:rPr>
                <w:lang w:val="kk-KZ" w:eastAsia="en-US"/>
              </w:rPr>
              <w:t>Қараша</w:t>
            </w:r>
          </w:p>
        </w:tc>
        <w:tc>
          <w:tcPr>
            <w:tcW w:w="1417" w:type="dxa"/>
            <w:shd w:val="clear" w:color="auto" w:fill="FFFFFF" w:themeFill="background1"/>
            <w:tcMar>
              <w:top w:w="45" w:type="dxa"/>
              <w:left w:w="75" w:type="dxa"/>
              <w:bottom w:w="45" w:type="dxa"/>
              <w:right w:w="75" w:type="dxa"/>
            </w:tcMar>
            <w:vAlign w:val="center"/>
          </w:tcPr>
          <w:p w14:paraId="30FE3397" w14:textId="77777777" w:rsidR="000D2E43" w:rsidRPr="00485397" w:rsidRDefault="000D2E43" w:rsidP="000D2E43">
            <w:pPr>
              <w:jc w:val="center"/>
              <w:rPr>
                <w:rFonts w:eastAsia="Calibri"/>
                <w:lang w:val="kk" w:eastAsia="en-US"/>
              </w:rPr>
            </w:pPr>
            <w:r w:rsidRPr="00485397">
              <w:rPr>
                <w:rFonts w:eastAsia="Calibri"/>
                <w:lang w:val="kk" w:eastAsia="en-US"/>
              </w:rPr>
              <w:t>РБ</w:t>
            </w:r>
          </w:p>
          <w:p w14:paraId="230DF077"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23640A40" w14:textId="68CEB914" w:rsidR="000D2E43" w:rsidRPr="00485397" w:rsidRDefault="000D2E43" w:rsidP="000D2E43">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FEA103E" w14:textId="5D9F28C7" w:rsidR="000D2E43" w:rsidRPr="00485397" w:rsidRDefault="000D2E43" w:rsidP="000D2E43">
            <w:pPr>
              <w:jc w:val="center"/>
              <w:rPr>
                <w:bCs/>
                <w:lang w:val="kk" w:eastAsia="en-US"/>
              </w:rPr>
            </w:pPr>
            <w:r w:rsidRPr="00485397">
              <w:t>ТК 6</w:t>
            </w:r>
          </w:p>
        </w:tc>
        <w:tc>
          <w:tcPr>
            <w:tcW w:w="1985" w:type="dxa"/>
            <w:shd w:val="clear" w:color="auto" w:fill="FFFFFF" w:themeFill="background1"/>
            <w:tcMar>
              <w:top w:w="45" w:type="dxa"/>
              <w:left w:w="75" w:type="dxa"/>
              <w:bottom w:w="45" w:type="dxa"/>
              <w:right w:w="75" w:type="dxa"/>
            </w:tcMar>
            <w:vAlign w:val="center"/>
          </w:tcPr>
          <w:p w14:paraId="3DEC4571" w14:textId="77777777" w:rsidR="000D2E43" w:rsidRPr="00485397" w:rsidRDefault="000D2E43" w:rsidP="000D2E43">
            <w:pPr>
              <w:jc w:val="center"/>
              <w:rPr>
                <w:shd w:val="clear" w:color="auto" w:fill="FFFFFF"/>
                <w:lang w:val="kk-KZ"/>
              </w:rPr>
            </w:pPr>
            <w:r w:rsidRPr="00485397">
              <w:rPr>
                <w:shd w:val="clear" w:color="auto" w:fill="FFFFFF"/>
                <w:lang w:val="kk"/>
              </w:rPr>
              <w:t>Көмір және көмір өнімдерін өндірушілер, жеткізушілер және тұтынушылар;</w:t>
            </w:r>
            <w:r w:rsidRPr="00485397">
              <w:rPr>
                <w:shd w:val="clear" w:color="auto" w:fill="FFFFFF"/>
                <w:lang w:val="kk-KZ"/>
              </w:rPr>
              <w:t xml:space="preserve"> СЗ мен ЗО; СРО; ҒЗИ мен ҒЗО</w:t>
            </w:r>
          </w:p>
          <w:p w14:paraId="617DEFF1" w14:textId="77777777" w:rsidR="000D2E43" w:rsidRPr="00485397" w:rsidRDefault="000D2E43" w:rsidP="000D2E43">
            <w:pPr>
              <w:jc w:val="center"/>
              <w:rPr>
                <w:bCs/>
                <w:lang w:val="kk" w:eastAsia="en-US"/>
              </w:rPr>
            </w:pPr>
          </w:p>
        </w:tc>
      </w:tr>
      <w:tr w:rsidR="000D2E43" w:rsidRPr="00B90FCE" w14:paraId="689FDC1A" w14:textId="77777777" w:rsidTr="00BA7B7E">
        <w:tc>
          <w:tcPr>
            <w:tcW w:w="784" w:type="dxa"/>
            <w:shd w:val="clear" w:color="auto" w:fill="FFFFFF" w:themeFill="background1"/>
            <w:tcMar>
              <w:top w:w="45" w:type="dxa"/>
              <w:left w:w="75" w:type="dxa"/>
              <w:bottom w:w="45" w:type="dxa"/>
              <w:right w:w="75" w:type="dxa"/>
            </w:tcMar>
            <w:vAlign w:val="center"/>
          </w:tcPr>
          <w:p w14:paraId="1FC6F2FE"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2E64C1D5" w14:textId="77777777" w:rsidR="000D2E43" w:rsidRPr="00485397" w:rsidRDefault="000D2E43" w:rsidP="000D2E43">
            <w:pPr>
              <w:pStyle w:val="af0"/>
              <w:numPr>
                <w:ilvl w:val="0"/>
                <w:numId w:val="16"/>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2C30D027" w14:textId="77777777" w:rsidR="000D2E43" w:rsidRPr="00485397" w:rsidRDefault="000D2E43" w:rsidP="000D2E43">
            <w:pPr>
              <w:jc w:val="center"/>
            </w:pPr>
            <w:r w:rsidRPr="00485397">
              <w:t>73.040</w:t>
            </w:r>
          </w:p>
          <w:p w14:paraId="6A6CCDC3" w14:textId="67AE224F" w:rsidR="000D2E43" w:rsidRPr="00485397" w:rsidRDefault="000D2E43" w:rsidP="000D2E43">
            <w:pPr>
              <w:jc w:val="center"/>
              <w:rPr>
                <w:lang w:val="kk" w:eastAsia="en-US"/>
              </w:rPr>
            </w:pPr>
            <w:r w:rsidRPr="00485397">
              <w:rPr>
                <w:rFonts w:eastAsia="Calibri"/>
              </w:rPr>
              <w:t>75.160.10</w:t>
            </w:r>
          </w:p>
        </w:tc>
        <w:tc>
          <w:tcPr>
            <w:tcW w:w="2268" w:type="dxa"/>
            <w:shd w:val="clear" w:color="auto" w:fill="FFFFFF" w:themeFill="background1"/>
            <w:tcMar>
              <w:top w:w="45" w:type="dxa"/>
              <w:left w:w="75" w:type="dxa"/>
              <w:bottom w:w="45" w:type="dxa"/>
              <w:right w:w="75" w:type="dxa"/>
            </w:tcMar>
            <w:vAlign w:val="center"/>
          </w:tcPr>
          <w:p w14:paraId="1E672F1B" w14:textId="77777777" w:rsidR="000D2E43" w:rsidRPr="00485397" w:rsidRDefault="000D2E43" w:rsidP="000D2E43">
            <w:pPr>
              <w:pStyle w:val="af2"/>
              <w:rPr>
                <w:rFonts w:ascii="Times New Roman" w:hAnsi="Times New Roman"/>
                <w:sz w:val="24"/>
                <w:szCs w:val="24"/>
                <w:lang w:val="kk" w:eastAsia="ru-RU"/>
              </w:rPr>
            </w:pPr>
            <w:r w:rsidRPr="00485397">
              <w:rPr>
                <w:rFonts w:ascii="Times New Roman" w:hAnsi="Times New Roman"/>
                <w:sz w:val="24"/>
                <w:szCs w:val="24"/>
                <w:lang w:val="kk" w:eastAsia="ru-RU"/>
              </w:rPr>
              <w:t>ГОСТ ISO «Тас көмір және кокс. Сынамаларды  қолмен іріктеу»</w:t>
            </w:r>
          </w:p>
          <w:p w14:paraId="7786E2B1" w14:textId="77777777" w:rsidR="000D2E43" w:rsidRPr="00485397" w:rsidRDefault="000D2E43" w:rsidP="000D2E43">
            <w:pPr>
              <w:pStyle w:val="af2"/>
              <w:rPr>
                <w:rFonts w:ascii="Times New Roman" w:hAnsi="Times New Roman"/>
                <w:sz w:val="24"/>
                <w:szCs w:val="24"/>
                <w:lang w:val="kk" w:eastAsia="ru-RU"/>
              </w:rPr>
            </w:pPr>
          </w:p>
          <w:p w14:paraId="6B1E9352" w14:textId="0CB38FDF" w:rsidR="000D2E43" w:rsidRPr="00485397" w:rsidRDefault="000D2E43" w:rsidP="000D2E43">
            <w:pPr>
              <w:widowControl w:val="0"/>
              <w:tabs>
                <w:tab w:val="left" w:pos="5610"/>
              </w:tabs>
              <w:outlineLvl w:val="0"/>
              <w:rPr>
                <w:bCs/>
                <w:lang w:val="kk" w:eastAsia="en-US"/>
              </w:rPr>
            </w:pPr>
            <w:r w:rsidRPr="00485397">
              <w:rPr>
                <w:lang w:val="kk"/>
              </w:rPr>
              <w:t>ГОСТ ISO 18283-2014 (ISO 18283:2006)</w:t>
            </w:r>
            <w:r w:rsidRPr="00485397">
              <w:rPr>
                <w:lang w:val="kk-KZ"/>
              </w:rPr>
              <w:t xml:space="preserve"> орнына</w:t>
            </w:r>
          </w:p>
        </w:tc>
        <w:tc>
          <w:tcPr>
            <w:tcW w:w="1842" w:type="dxa"/>
            <w:shd w:val="clear" w:color="auto" w:fill="FFFFFF" w:themeFill="background1"/>
            <w:tcMar>
              <w:top w:w="45" w:type="dxa"/>
              <w:left w:w="75" w:type="dxa"/>
              <w:bottom w:w="45" w:type="dxa"/>
              <w:right w:w="75" w:type="dxa"/>
            </w:tcMar>
            <w:vAlign w:val="center"/>
          </w:tcPr>
          <w:p w14:paraId="5FA32352" w14:textId="77777777" w:rsidR="000D2E43" w:rsidRPr="00485397" w:rsidRDefault="000D2E43" w:rsidP="000D2E43">
            <w:pPr>
              <w:jc w:val="center"/>
              <w:rPr>
                <w:bCs/>
                <w:lang w:val="kk-KZ"/>
              </w:rPr>
            </w:pPr>
            <w:r w:rsidRPr="00485397">
              <w:rPr>
                <w:bCs/>
                <w:lang w:val="kk-KZ"/>
              </w:rPr>
              <w:t>Қазақстан Республикасы Үкіметінің 2014 жылғы 28 маусымдағы № 724 қаулысымен бекітілген Қазақстан Республикасының отын-энергетикалық кешенін дамытудың 2030 жылға дейінгі тұжырымдамасын іске асыруда (Тұжырымдаманы іске асыру жөніндегі іс-қимыл жоспары, 2-бағыт, 29) тармақша</w:t>
            </w:r>
          </w:p>
          <w:p w14:paraId="0F0696B2" w14:textId="77777777" w:rsidR="000D2E43" w:rsidRPr="00485397" w:rsidRDefault="000D2E43" w:rsidP="000D2E43">
            <w:pPr>
              <w:jc w:val="center"/>
              <w:rPr>
                <w:lang w:val="kk"/>
              </w:rPr>
            </w:pPr>
          </w:p>
        </w:tc>
        <w:tc>
          <w:tcPr>
            <w:tcW w:w="1276" w:type="dxa"/>
            <w:shd w:val="clear" w:color="auto" w:fill="FFFFFF" w:themeFill="background1"/>
            <w:tcMar>
              <w:top w:w="45" w:type="dxa"/>
              <w:left w:w="75" w:type="dxa"/>
              <w:bottom w:w="45" w:type="dxa"/>
              <w:right w:w="75" w:type="dxa"/>
            </w:tcMar>
            <w:vAlign w:val="center"/>
          </w:tcPr>
          <w:p w14:paraId="0ACFDF58" w14:textId="108EDB4E" w:rsidR="000D2E43" w:rsidRPr="00485397" w:rsidRDefault="000D2E43" w:rsidP="000D2E43">
            <w:pPr>
              <w:shd w:val="clear" w:color="auto" w:fill="FFFFFF"/>
              <w:jc w:val="center"/>
              <w:textAlignment w:val="baseline"/>
              <w:rPr>
                <w:bCs/>
                <w:lang w:val="kk" w:eastAsia="en-US"/>
              </w:rPr>
            </w:pPr>
            <w:r w:rsidRPr="00485397">
              <w:rPr>
                <w:lang w:val="kk-KZ"/>
              </w:rPr>
              <w:t>ISO 18283:2022 ескере отырып ГОСТ ISO 18283-2014  (ISO 18283:2006)  қайта қарау</w:t>
            </w:r>
          </w:p>
        </w:tc>
        <w:tc>
          <w:tcPr>
            <w:tcW w:w="992" w:type="dxa"/>
            <w:shd w:val="clear" w:color="auto" w:fill="FFFFFF" w:themeFill="background1"/>
            <w:tcMar>
              <w:top w:w="45" w:type="dxa"/>
              <w:left w:w="75" w:type="dxa"/>
              <w:bottom w:w="45" w:type="dxa"/>
              <w:right w:w="75" w:type="dxa"/>
            </w:tcMar>
            <w:vAlign w:val="center"/>
          </w:tcPr>
          <w:p w14:paraId="63B7DAAE" w14:textId="538002FF" w:rsidR="000D2E43" w:rsidRPr="00485397" w:rsidRDefault="000D2E43" w:rsidP="000D2E43">
            <w:pPr>
              <w:jc w:val="center"/>
              <w:rPr>
                <w:bCs/>
                <w:lang w:val="kk" w:eastAsia="en-US"/>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1F4D2964" w14:textId="70FFCB4C" w:rsidR="000D2E43" w:rsidRPr="00485397" w:rsidRDefault="000D2E43" w:rsidP="000D2E43">
            <w:pPr>
              <w:jc w:val="center"/>
              <w:rPr>
                <w:bCs/>
                <w:lang w:val="kk" w:eastAsia="en-US"/>
              </w:rPr>
            </w:pPr>
            <w:r w:rsidRPr="00485397">
              <w:rPr>
                <w:lang w:val="kk-KZ" w:eastAsia="en-US"/>
              </w:rPr>
              <w:t>Қараша</w:t>
            </w:r>
          </w:p>
        </w:tc>
        <w:tc>
          <w:tcPr>
            <w:tcW w:w="1417" w:type="dxa"/>
            <w:shd w:val="clear" w:color="auto" w:fill="FFFFFF" w:themeFill="background1"/>
            <w:tcMar>
              <w:top w:w="45" w:type="dxa"/>
              <w:left w:w="75" w:type="dxa"/>
              <w:bottom w:w="45" w:type="dxa"/>
              <w:right w:w="75" w:type="dxa"/>
            </w:tcMar>
            <w:vAlign w:val="center"/>
          </w:tcPr>
          <w:p w14:paraId="20271A92" w14:textId="77777777" w:rsidR="000D2E43" w:rsidRPr="00485397" w:rsidRDefault="000D2E43" w:rsidP="000D2E43">
            <w:pPr>
              <w:jc w:val="center"/>
              <w:rPr>
                <w:lang w:val="kk" w:eastAsia="en-US"/>
              </w:rPr>
            </w:pPr>
            <w:r w:rsidRPr="00485397">
              <w:rPr>
                <w:lang w:val="kk" w:eastAsia="en-US"/>
              </w:rPr>
              <w:t>РБ</w:t>
            </w:r>
          </w:p>
          <w:p w14:paraId="1733258A" w14:textId="77777777" w:rsidR="000D2E43" w:rsidRPr="00485397" w:rsidRDefault="000D2E43" w:rsidP="000D2E43">
            <w:pPr>
              <w:jc w:val="center"/>
              <w:rPr>
                <w:rFonts w:eastAsia="Calibri"/>
                <w:lang w:val="kk" w:eastAsia="en-US"/>
              </w:rPr>
            </w:pPr>
            <w:r w:rsidRPr="00485397">
              <w:rPr>
                <w:lang w:val="kk" w:eastAsia="en-US"/>
              </w:rPr>
              <w:t>(</w:t>
            </w:r>
            <w:r w:rsidRPr="00485397">
              <w:rPr>
                <w:rFonts w:eastAsia="Calibri"/>
                <w:lang w:val="kk" w:eastAsia="en-US"/>
              </w:rPr>
              <w:t xml:space="preserve"> РБ</w:t>
            </w:r>
          </w:p>
          <w:p w14:paraId="2033D216" w14:textId="77777777" w:rsidR="000D2E43" w:rsidRPr="00485397" w:rsidRDefault="000D2E43" w:rsidP="000D2E43">
            <w:pPr>
              <w:jc w:val="center"/>
              <w:rPr>
                <w:rFonts w:eastAsia="Calibri"/>
                <w:lang w:val="kk" w:eastAsia="en-US"/>
              </w:rPr>
            </w:pPr>
            <w:r w:rsidRPr="00485397">
              <w:rPr>
                <w:rFonts w:eastAsia="Calibri"/>
                <w:lang w:val="kk" w:eastAsia="en-US"/>
              </w:rPr>
              <w:t>(</w:t>
            </w:r>
            <w:r w:rsidRPr="00485397">
              <w:rPr>
                <w:rFonts w:eastAsia="Calibri"/>
                <w:lang w:val="kk-KZ" w:eastAsia="en-US"/>
              </w:rPr>
              <w:t>ҚР СИМ</w:t>
            </w:r>
            <w:r w:rsidRPr="00485397">
              <w:rPr>
                <w:rFonts w:eastAsia="Calibri"/>
                <w:lang w:val="kk" w:eastAsia="en-US"/>
              </w:rPr>
              <w:t>)</w:t>
            </w:r>
          </w:p>
          <w:p w14:paraId="6E39B58C" w14:textId="7F0F5D3F" w:rsidR="000D2E43" w:rsidRPr="00485397" w:rsidRDefault="000D2E43" w:rsidP="000D2E43">
            <w:pPr>
              <w:widowControl w:val="0"/>
              <w:tabs>
                <w:tab w:val="left" w:pos="5610"/>
              </w:tabs>
              <w:jc w:val="center"/>
              <w:outlineLvl w:val="0"/>
              <w:rPr>
                <w:bCs/>
                <w:lang w:val="kk"/>
              </w:rPr>
            </w:pPr>
            <w:r w:rsidRPr="00485397">
              <w:rPr>
                <w:rFonts w:eastAsia="Calibri"/>
                <w:lang w:val="kk" w:eastAsia="en-US"/>
              </w:rPr>
              <w:t>ҚР</w:t>
            </w:r>
            <w:r w:rsidRPr="00485397">
              <w:rPr>
                <w:rFonts w:eastAsia="Calibri"/>
                <w:lang w:val="kk-KZ" w:eastAsia="en-US"/>
              </w:rPr>
              <w:t xml:space="preserve"> «</w:t>
            </w:r>
            <w:r w:rsidRPr="00485397">
              <w:rPr>
                <w:rFonts w:eastAsia="Calibri"/>
                <w:lang w:val="kk" w:eastAsia="en-US"/>
              </w:rPr>
              <w:t>Стандарттау туралы</w:t>
            </w:r>
            <w:r w:rsidRPr="00485397">
              <w:rPr>
                <w:rFonts w:eastAsia="Calibri"/>
                <w:lang w:val="kk-KZ" w:eastAsia="en-US"/>
              </w:rPr>
              <w:t>»</w:t>
            </w:r>
            <w:r w:rsidRPr="00485397">
              <w:rPr>
                <w:rFonts w:eastAsia="Calibri"/>
                <w:lang w:val="kk" w:eastAsia="en-US"/>
              </w:rPr>
              <w:t xml:space="preserve">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6F69BFE" w14:textId="0B793021" w:rsidR="000D2E43" w:rsidRPr="00485397" w:rsidRDefault="000D2E43" w:rsidP="000D2E43">
            <w:pPr>
              <w:jc w:val="center"/>
              <w:rPr>
                <w:bCs/>
                <w:lang w:val="kk" w:eastAsia="en-US"/>
              </w:rPr>
            </w:pPr>
            <w:r w:rsidRPr="00485397">
              <w:t>ТК 6</w:t>
            </w:r>
          </w:p>
        </w:tc>
        <w:tc>
          <w:tcPr>
            <w:tcW w:w="1985" w:type="dxa"/>
            <w:shd w:val="clear" w:color="auto" w:fill="FFFFFF" w:themeFill="background1"/>
            <w:tcMar>
              <w:top w:w="45" w:type="dxa"/>
              <w:left w:w="75" w:type="dxa"/>
              <w:bottom w:w="45" w:type="dxa"/>
              <w:right w:w="75" w:type="dxa"/>
            </w:tcMar>
            <w:vAlign w:val="center"/>
          </w:tcPr>
          <w:p w14:paraId="43380761" w14:textId="77777777" w:rsidR="000D2E43" w:rsidRPr="00485397" w:rsidRDefault="000D2E43" w:rsidP="000D2E43">
            <w:pPr>
              <w:jc w:val="center"/>
              <w:rPr>
                <w:shd w:val="clear" w:color="auto" w:fill="FFFFFF"/>
                <w:lang w:val="kk-KZ"/>
              </w:rPr>
            </w:pPr>
            <w:r w:rsidRPr="00485397">
              <w:rPr>
                <w:shd w:val="clear" w:color="auto" w:fill="FFFFFF"/>
                <w:lang w:val="kk"/>
              </w:rPr>
              <w:t>Көмір және көмір өнімдерін өндірушілер, жеткізушілер және тұтынушылар;</w:t>
            </w:r>
            <w:r w:rsidRPr="00485397">
              <w:rPr>
                <w:shd w:val="clear" w:color="auto" w:fill="FFFFFF"/>
                <w:lang w:val="kk-KZ"/>
              </w:rPr>
              <w:t xml:space="preserve"> СЗ мен ЗО; СРО; ҒЗИ мен ҒЗО</w:t>
            </w:r>
          </w:p>
          <w:p w14:paraId="2DCB3AEA" w14:textId="77777777" w:rsidR="000D2E43" w:rsidRPr="00485397" w:rsidRDefault="000D2E43" w:rsidP="000D2E43">
            <w:pPr>
              <w:jc w:val="center"/>
              <w:rPr>
                <w:bCs/>
                <w:lang w:val="kk" w:eastAsia="en-US"/>
              </w:rPr>
            </w:pPr>
          </w:p>
        </w:tc>
      </w:tr>
      <w:tr w:rsidR="000D2E43" w:rsidRPr="00485397" w14:paraId="7890A8B8" w14:textId="77777777" w:rsidTr="00BA7B7E">
        <w:tc>
          <w:tcPr>
            <w:tcW w:w="784" w:type="dxa"/>
            <w:shd w:val="clear" w:color="auto" w:fill="FFFFFF" w:themeFill="background1"/>
            <w:tcMar>
              <w:top w:w="45" w:type="dxa"/>
              <w:left w:w="75" w:type="dxa"/>
              <w:bottom w:w="45" w:type="dxa"/>
              <w:right w:w="75" w:type="dxa"/>
            </w:tcMar>
            <w:vAlign w:val="center"/>
          </w:tcPr>
          <w:p w14:paraId="0FA7E43E" w14:textId="77777777" w:rsidR="000D2E43" w:rsidRPr="00485397" w:rsidRDefault="000D2E43" w:rsidP="000D2E43">
            <w:pPr>
              <w:pStyle w:val="af0"/>
              <w:numPr>
                <w:ilvl w:val="0"/>
                <w:numId w:val="1"/>
              </w:numPr>
              <w:jc w:val="center"/>
              <w:rPr>
                <w:lang w:val="kk"/>
              </w:rPr>
            </w:pPr>
          </w:p>
        </w:tc>
        <w:tc>
          <w:tcPr>
            <w:tcW w:w="851" w:type="dxa"/>
            <w:shd w:val="clear" w:color="auto" w:fill="FFFFFF" w:themeFill="background1"/>
            <w:vAlign w:val="center"/>
          </w:tcPr>
          <w:p w14:paraId="36EBCE1B" w14:textId="77777777" w:rsidR="000D2E43" w:rsidRPr="00485397" w:rsidRDefault="000D2E43" w:rsidP="000D2E43">
            <w:pPr>
              <w:pStyle w:val="af0"/>
              <w:numPr>
                <w:ilvl w:val="0"/>
                <w:numId w:val="16"/>
              </w:numPr>
              <w:jc w:val="center"/>
              <w:rPr>
                <w:lang w:val="kk" w:eastAsia="en-US"/>
              </w:rPr>
            </w:pPr>
          </w:p>
        </w:tc>
        <w:tc>
          <w:tcPr>
            <w:tcW w:w="1134" w:type="dxa"/>
            <w:shd w:val="clear" w:color="auto" w:fill="FFFFFF" w:themeFill="background1"/>
            <w:tcMar>
              <w:top w:w="45" w:type="dxa"/>
              <w:left w:w="75" w:type="dxa"/>
              <w:bottom w:w="45" w:type="dxa"/>
              <w:right w:w="75" w:type="dxa"/>
            </w:tcMar>
            <w:vAlign w:val="center"/>
          </w:tcPr>
          <w:p w14:paraId="70C6B33F" w14:textId="77777777" w:rsidR="000D2E43" w:rsidRPr="00485397" w:rsidRDefault="000D2E43" w:rsidP="000D2E43">
            <w:pPr>
              <w:jc w:val="center"/>
            </w:pPr>
            <w:r w:rsidRPr="00485397">
              <w:t>75.160.1</w:t>
            </w:r>
          </w:p>
          <w:p w14:paraId="0F4EA266" w14:textId="11D77C83" w:rsidR="000D2E43" w:rsidRPr="00485397" w:rsidRDefault="000D2E43" w:rsidP="000D2E43">
            <w:pPr>
              <w:jc w:val="center"/>
              <w:rPr>
                <w:lang w:eastAsia="en-US"/>
              </w:rPr>
            </w:pPr>
            <w:r w:rsidRPr="00485397">
              <w:t>0</w:t>
            </w:r>
          </w:p>
        </w:tc>
        <w:tc>
          <w:tcPr>
            <w:tcW w:w="2268" w:type="dxa"/>
            <w:shd w:val="clear" w:color="auto" w:fill="FFFFFF" w:themeFill="background1"/>
            <w:tcMar>
              <w:top w:w="45" w:type="dxa"/>
              <w:left w:w="75" w:type="dxa"/>
              <w:bottom w:w="45" w:type="dxa"/>
              <w:right w:w="75" w:type="dxa"/>
            </w:tcMar>
            <w:vAlign w:val="center"/>
          </w:tcPr>
          <w:p w14:paraId="12D0748D" w14:textId="77777777" w:rsidR="000D2E43" w:rsidRPr="00485397" w:rsidRDefault="000D2E43" w:rsidP="000D2E43">
            <w:pPr>
              <w:widowControl w:val="0"/>
              <w:tabs>
                <w:tab w:val="left" w:pos="5610"/>
              </w:tabs>
              <w:outlineLvl w:val="0"/>
            </w:pPr>
            <w:r w:rsidRPr="00485397">
              <w:rPr>
                <w:lang w:val="kk"/>
              </w:rPr>
              <w:t>ҚР СТ «Кокс. Бөлшектеу индексін анықтау»</w:t>
            </w:r>
          </w:p>
          <w:p w14:paraId="6213F939" w14:textId="77777777" w:rsidR="000D2E43" w:rsidRPr="00485397" w:rsidRDefault="000D2E43" w:rsidP="000D2E43">
            <w:pPr>
              <w:widowControl w:val="0"/>
              <w:tabs>
                <w:tab w:val="left" w:pos="5610"/>
              </w:tabs>
              <w:outlineLvl w:val="0"/>
            </w:pPr>
          </w:p>
          <w:p w14:paraId="56B8EC8F" w14:textId="334CDBCC" w:rsidR="000D2E43" w:rsidRPr="00485397" w:rsidRDefault="000D2E43" w:rsidP="000D2E43">
            <w:pPr>
              <w:widowControl w:val="0"/>
              <w:tabs>
                <w:tab w:val="left" w:pos="5610"/>
              </w:tabs>
              <w:outlineLvl w:val="0"/>
              <w:rPr>
                <w:bCs/>
                <w:lang w:val="kk" w:eastAsia="en-US"/>
              </w:rPr>
            </w:pPr>
            <w:r w:rsidRPr="00485397">
              <w:rPr>
                <w:lang w:val="kk"/>
              </w:rPr>
              <w:t>ҚР СТ ИСО 616-2010 орнына</w:t>
            </w:r>
          </w:p>
        </w:tc>
        <w:tc>
          <w:tcPr>
            <w:tcW w:w="1842" w:type="dxa"/>
            <w:shd w:val="clear" w:color="auto" w:fill="FFFFFF" w:themeFill="background1"/>
            <w:tcMar>
              <w:top w:w="45" w:type="dxa"/>
              <w:left w:w="75" w:type="dxa"/>
              <w:bottom w:w="45" w:type="dxa"/>
              <w:right w:w="75" w:type="dxa"/>
            </w:tcMar>
            <w:vAlign w:val="center"/>
          </w:tcPr>
          <w:p w14:paraId="0F580B0F" w14:textId="2698DDA7" w:rsidR="000D2E43" w:rsidRPr="00485397" w:rsidRDefault="000D2E43" w:rsidP="000D2E43">
            <w:pPr>
              <w:jc w:val="center"/>
              <w:rPr>
                <w:lang w:val="kk"/>
              </w:rPr>
            </w:pPr>
            <w:r w:rsidRPr="00485397">
              <w:rPr>
                <w:lang w:val="kk"/>
              </w:rPr>
              <w:t>Қазақстан Республикасы Үкіметінің 2014 жылғы 28 маусымдағы № 724 қаулысымен бекітілген Қазақстан Республикасының отын-энергетика кешенін дамытудың 2030 жылға дейінгі тұжырымдамасы (тұжырымдаманы іске асыру жөніндегі іс-қимыл жоспары, 2-бағыт, КҚ.2</w:t>
            </w:r>
            <w:r w:rsidRPr="00485397">
              <w:rPr>
                <w:lang w:val="kk-KZ"/>
              </w:rPr>
              <w:t>6</w:t>
            </w:r>
            <w:r w:rsidRPr="00485397">
              <w:rPr>
                <w:lang w:val="kk"/>
              </w:rPr>
              <w:t>) халықаралық талаптар мен нормаларға көшуді қамтамасыз ету.</w:t>
            </w:r>
          </w:p>
        </w:tc>
        <w:tc>
          <w:tcPr>
            <w:tcW w:w="1276" w:type="dxa"/>
            <w:shd w:val="clear" w:color="auto" w:fill="FFFFFF" w:themeFill="background1"/>
            <w:tcMar>
              <w:top w:w="45" w:type="dxa"/>
              <w:left w:w="75" w:type="dxa"/>
              <w:bottom w:w="45" w:type="dxa"/>
              <w:right w:w="75" w:type="dxa"/>
            </w:tcMar>
            <w:vAlign w:val="center"/>
          </w:tcPr>
          <w:p w14:paraId="3FAD0183" w14:textId="517C2084" w:rsidR="000D2E43" w:rsidRPr="00485397" w:rsidRDefault="000D2E43" w:rsidP="000D2E43">
            <w:pPr>
              <w:shd w:val="clear" w:color="auto" w:fill="FFFFFF"/>
              <w:jc w:val="center"/>
              <w:textAlignment w:val="baseline"/>
              <w:rPr>
                <w:bCs/>
                <w:lang w:val="kk" w:eastAsia="en-US"/>
              </w:rPr>
            </w:pPr>
            <w:r w:rsidRPr="00485397">
              <w:rPr>
                <w:lang w:val="kk"/>
              </w:rPr>
              <w:t>ҚР СТ ИСО 616-2010 ISO 616</w:t>
            </w:r>
            <w:r w:rsidRPr="00485397">
              <w:rPr>
                <w:lang w:val="kk-KZ"/>
              </w:rPr>
              <w:t>-</w:t>
            </w:r>
            <w:r w:rsidRPr="00485397">
              <w:rPr>
                <w:lang w:val="kk"/>
              </w:rPr>
              <w:t>2021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6B1FC7DE" w14:textId="21F8416B" w:rsidR="000D2E43" w:rsidRPr="00485397" w:rsidRDefault="000D2E43" w:rsidP="000D2E43">
            <w:pPr>
              <w:jc w:val="center"/>
              <w:rPr>
                <w:bCs/>
                <w:lang w:val="kk" w:eastAsia="en-U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3D438237" w14:textId="4BF27B10" w:rsidR="000D2E43" w:rsidRPr="00485397" w:rsidRDefault="000D2E43" w:rsidP="000D2E43">
            <w:pPr>
              <w:jc w:val="center"/>
              <w:rPr>
                <w:bCs/>
                <w:lang w:val="kk" w:eastAsia="en-U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61E7477A" w14:textId="306802CF" w:rsidR="000D2E43" w:rsidRPr="00485397" w:rsidRDefault="000D2E43" w:rsidP="000D2E43">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0AE08D0" w14:textId="21408B8E" w:rsidR="000D2E43" w:rsidRPr="00485397" w:rsidRDefault="000D2E43" w:rsidP="000D2E43">
            <w:pPr>
              <w:jc w:val="center"/>
              <w:rPr>
                <w:bCs/>
                <w:lang w:val="kk" w:eastAsia="en-US"/>
              </w:rPr>
            </w:pPr>
            <w:r w:rsidRPr="00485397">
              <w:rPr>
                <w:bCs/>
                <w:lang w:val="kk"/>
              </w:rPr>
              <w:t>ТК 6</w:t>
            </w:r>
          </w:p>
        </w:tc>
        <w:tc>
          <w:tcPr>
            <w:tcW w:w="1985" w:type="dxa"/>
            <w:shd w:val="clear" w:color="auto" w:fill="FFFFFF" w:themeFill="background1"/>
            <w:tcMar>
              <w:top w:w="45" w:type="dxa"/>
              <w:left w:w="75" w:type="dxa"/>
              <w:bottom w:w="45" w:type="dxa"/>
              <w:right w:w="75" w:type="dxa"/>
            </w:tcMar>
            <w:vAlign w:val="center"/>
          </w:tcPr>
          <w:p w14:paraId="44367D95" w14:textId="77777777" w:rsidR="000D2E43" w:rsidRPr="00485397" w:rsidRDefault="000D2E43" w:rsidP="000D2E43">
            <w:pPr>
              <w:jc w:val="center"/>
              <w:rPr>
                <w:bCs/>
                <w:lang w:val="kk"/>
              </w:rPr>
            </w:pPr>
            <w:r w:rsidRPr="00485397">
              <w:rPr>
                <w:bCs/>
                <w:lang w:val="kk"/>
              </w:rPr>
              <w:t>Көмір және көмір өнімдерін өндірушілер, жеткізушілер және тұтынушылар; ИЛ және ИЦ; ОЖС; ҒЗИ және</w:t>
            </w:r>
          </w:p>
          <w:p w14:paraId="2F94BFD9" w14:textId="797CA367" w:rsidR="000D2E43" w:rsidRPr="00485397" w:rsidRDefault="000D2E43" w:rsidP="000D2E43">
            <w:pPr>
              <w:jc w:val="center"/>
              <w:rPr>
                <w:bCs/>
                <w:lang w:val="kk" w:eastAsia="en-US"/>
              </w:rPr>
            </w:pPr>
            <w:r w:rsidRPr="00485397">
              <w:rPr>
                <w:bCs/>
                <w:lang w:val="kk"/>
              </w:rPr>
              <w:t>ҒЗО</w:t>
            </w:r>
          </w:p>
        </w:tc>
      </w:tr>
      <w:tr w:rsidR="000D2E43" w:rsidRPr="00485397" w14:paraId="2DE14448" w14:textId="77777777" w:rsidTr="00BA7B7E">
        <w:tc>
          <w:tcPr>
            <w:tcW w:w="15810" w:type="dxa"/>
            <w:gridSpan w:val="11"/>
            <w:shd w:val="clear" w:color="auto" w:fill="FFFFFF" w:themeFill="background1"/>
            <w:tcMar>
              <w:top w:w="45" w:type="dxa"/>
              <w:left w:w="75" w:type="dxa"/>
              <w:bottom w:w="45" w:type="dxa"/>
              <w:right w:w="75" w:type="dxa"/>
            </w:tcMar>
            <w:vAlign w:val="center"/>
          </w:tcPr>
          <w:p w14:paraId="12DFC6FB" w14:textId="097E7DBD" w:rsidR="000D2E43" w:rsidRPr="00485397" w:rsidRDefault="000D2E43" w:rsidP="000D2E43">
            <w:pPr>
              <w:jc w:val="center"/>
              <w:rPr>
                <w:shd w:val="clear" w:color="auto" w:fill="FFFFFF"/>
                <w:lang w:val="kk"/>
              </w:rPr>
            </w:pPr>
            <w:r w:rsidRPr="00485397">
              <w:rPr>
                <w:b/>
                <w:lang w:eastAsia="en-US"/>
              </w:rPr>
              <w:t>1.3.9</w:t>
            </w:r>
            <w:r w:rsidRPr="00485397">
              <w:rPr>
                <w:b/>
              </w:rPr>
              <w:t xml:space="preserve"> </w:t>
            </w:r>
            <w:r w:rsidRPr="00485397">
              <w:rPr>
                <w:b/>
                <w:lang w:eastAsia="en-US"/>
              </w:rPr>
              <w:t>Микробиология және басқа аспектілер</w:t>
            </w:r>
          </w:p>
        </w:tc>
      </w:tr>
      <w:tr w:rsidR="000D2E43" w:rsidRPr="00485397" w14:paraId="1B096BE9" w14:textId="77777777" w:rsidTr="00BA7B7E">
        <w:tc>
          <w:tcPr>
            <w:tcW w:w="784" w:type="dxa"/>
            <w:shd w:val="clear" w:color="auto" w:fill="FFFFFF" w:themeFill="background1"/>
            <w:tcMar>
              <w:top w:w="45" w:type="dxa"/>
              <w:left w:w="75" w:type="dxa"/>
              <w:bottom w:w="45" w:type="dxa"/>
              <w:right w:w="75" w:type="dxa"/>
            </w:tcMar>
            <w:vAlign w:val="center"/>
          </w:tcPr>
          <w:p w14:paraId="0E8459AC"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6731492D" w14:textId="77777777" w:rsidR="000D2E43" w:rsidRPr="00485397" w:rsidRDefault="000D2E43" w:rsidP="000D2E43">
            <w:pPr>
              <w:pStyle w:val="af0"/>
              <w:numPr>
                <w:ilvl w:val="0"/>
                <w:numId w:val="12"/>
              </w:numPr>
              <w:jc w:val="center"/>
              <w:rPr>
                <w:bCs/>
              </w:rPr>
            </w:pPr>
          </w:p>
        </w:tc>
        <w:tc>
          <w:tcPr>
            <w:tcW w:w="1134" w:type="dxa"/>
            <w:shd w:val="clear" w:color="auto" w:fill="FFFFFF" w:themeFill="background1"/>
            <w:tcMar>
              <w:top w:w="45" w:type="dxa"/>
              <w:left w:w="75" w:type="dxa"/>
              <w:bottom w:w="45" w:type="dxa"/>
              <w:right w:w="75" w:type="dxa"/>
            </w:tcMar>
            <w:vAlign w:val="center"/>
          </w:tcPr>
          <w:p w14:paraId="0670D110" w14:textId="36208D71" w:rsidR="000D2E43" w:rsidRPr="00485397" w:rsidRDefault="000D2E43" w:rsidP="000D2E43">
            <w:pPr>
              <w:jc w:val="center"/>
              <w:rPr>
                <w:lang w:eastAsia="en-US"/>
              </w:rPr>
            </w:pPr>
            <w:r w:rsidRPr="00485397">
              <w:rPr>
                <w:bCs/>
              </w:rPr>
              <w:t>07.100.99</w:t>
            </w:r>
          </w:p>
        </w:tc>
        <w:tc>
          <w:tcPr>
            <w:tcW w:w="2268" w:type="dxa"/>
            <w:shd w:val="clear" w:color="auto" w:fill="FFFFFF" w:themeFill="background1"/>
            <w:tcMar>
              <w:top w:w="45" w:type="dxa"/>
              <w:left w:w="75" w:type="dxa"/>
              <w:bottom w:w="45" w:type="dxa"/>
              <w:right w:w="75" w:type="dxa"/>
            </w:tcMar>
            <w:vAlign w:val="center"/>
          </w:tcPr>
          <w:p w14:paraId="3D11F515" w14:textId="19DEEB44" w:rsidR="000D2E43" w:rsidRPr="00485397" w:rsidRDefault="000D2E43" w:rsidP="000D2E43">
            <w:pPr>
              <w:widowControl w:val="0"/>
              <w:tabs>
                <w:tab w:val="left" w:pos="5610"/>
              </w:tabs>
              <w:outlineLvl w:val="0"/>
              <w:rPr>
                <w:bCs/>
                <w:lang w:val="kk"/>
              </w:rPr>
            </w:pPr>
            <w:r w:rsidRPr="00485397">
              <w:rPr>
                <w:bCs/>
                <w:lang w:val="kk"/>
              </w:rPr>
              <w:t>ҚР СТ «Өміршеңдігін анықтау, сондай-ақ Brucella тектес микроорганизмдердің штамдарын сергіту және сақтау әдістемесі»</w:t>
            </w:r>
          </w:p>
          <w:p w14:paraId="7E0278C3" w14:textId="77777777" w:rsidR="000D2E43" w:rsidRPr="00485397" w:rsidRDefault="000D2E43" w:rsidP="000D2E43">
            <w:pPr>
              <w:widowControl w:val="0"/>
              <w:tabs>
                <w:tab w:val="left" w:pos="5610"/>
              </w:tabs>
              <w:outlineLvl w:val="0"/>
              <w:rPr>
                <w:bCs/>
              </w:rPr>
            </w:pPr>
          </w:p>
          <w:p w14:paraId="3111016B" w14:textId="74F3F7C6" w:rsidR="000D2E43" w:rsidRPr="00485397" w:rsidRDefault="000D2E43" w:rsidP="000D2E43">
            <w:pPr>
              <w:widowControl w:val="0"/>
              <w:tabs>
                <w:tab w:val="left" w:pos="5610"/>
              </w:tabs>
              <w:outlineLvl w:val="0"/>
              <w:rPr>
                <w:bCs/>
                <w:lang w:val="kk-KZ" w:eastAsia="en-US"/>
              </w:rPr>
            </w:pPr>
            <w:r w:rsidRPr="00485397">
              <w:rPr>
                <w:bCs/>
                <w:lang w:val="kk"/>
              </w:rPr>
              <w:t>Алғаш рет</w:t>
            </w:r>
          </w:p>
        </w:tc>
        <w:tc>
          <w:tcPr>
            <w:tcW w:w="1842" w:type="dxa"/>
            <w:shd w:val="clear" w:color="auto" w:fill="FFFFFF" w:themeFill="background1"/>
            <w:tcMar>
              <w:top w:w="45" w:type="dxa"/>
              <w:left w:w="75" w:type="dxa"/>
              <w:bottom w:w="45" w:type="dxa"/>
              <w:right w:w="75" w:type="dxa"/>
            </w:tcMar>
            <w:vAlign w:val="center"/>
          </w:tcPr>
          <w:p w14:paraId="74703EF5" w14:textId="076187EE" w:rsidR="000D2E43" w:rsidRPr="00485397" w:rsidRDefault="000D2E43" w:rsidP="000D2E43">
            <w:pPr>
              <w:jc w:val="center"/>
              <w:rPr>
                <w:lang w:val="kk-KZ" w:eastAsia="en-US"/>
              </w:rPr>
            </w:pPr>
            <w:r w:rsidRPr="00485397">
              <w:rPr>
                <w:bCs/>
                <w:lang w:val="kk"/>
              </w:rPr>
              <w:t>«Биологиялық қауіпсіздік туралы» ҚР Заңының 15 - бабы 2-тармағының 3-тармақшасын</w:t>
            </w:r>
            <w:r w:rsidRPr="00485397">
              <w:rPr>
                <w:bCs/>
                <w:lang w:val="kk-KZ"/>
              </w:rPr>
              <w:t xml:space="preserve"> және 1-тармағының 3-тармақшасын</w:t>
            </w:r>
            <w:r w:rsidRPr="00485397">
              <w:rPr>
                <w:bCs/>
                <w:lang w:val="kk"/>
              </w:rPr>
              <w:t xml:space="preserve"> іске асыру және «биологиялық қауіпсіздік туралы»ҚРЗ талаптарын орындау үшін нормативтік база құру</w:t>
            </w:r>
          </w:p>
        </w:tc>
        <w:tc>
          <w:tcPr>
            <w:tcW w:w="1276" w:type="dxa"/>
            <w:shd w:val="clear" w:color="auto" w:fill="FFFFFF" w:themeFill="background1"/>
            <w:tcMar>
              <w:top w:w="45" w:type="dxa"/>
              <w:left w:w="75" w:type="dxa"/>
              <w:bottom w:w="45" w:type="dxa"/>
              <w:right w:w="75" w:type="dxa"/>
            </w:tcMar>
            <w:vAlign w:val="center"/>
          </w:tcPr>
          <w:p w14:paraId="112C3C16" w14:textId="2E6435A5" w:rsidR="000D2E43" w:rsidRPr="00485397" w:rsidRDefault="000D2E43" w:rsidP="000D2E43">
            <w:pPr>
              <w:shd w:val="clear" w:color="auto" w:fill="FFFFFF"/>
              <w:jc w:val="center"/>
              <w:textAlignment w:val="baseline"/>
              <w:rPr>
                <w:bCs/>
                <w:lang w:val="kk-KZ" w:eastAsia="en-US"/>
              </w:rPr>
            </w:pPr>
            <w:r w:rsidRPr="00485397">
              <w:rPr>
                <w:bCs/>
                <w:lang w:val="kk" w:eastAsia="en-US"/>
              </w:rPr>
              <w:t>Алғаш рет (тестілеу негізінде)</w:t>
            </w:r>
          </w:p>
        </w:tc>
        <w:tc>
          <w:tcPr>
            <w:tcW w:w="992" w:type="dxa"/>
            <w:shd w:val="clear" w:color="auto" w:fill="FFFFFF" w:themeFill="background1"/>
            <w:tcMar>
              <w:top w:w="45" w:type="dxa"/>
              <w:left w:w="75" w:type="dxa"/>
              <w:bottom w:w="45" w:type="dxa"/>
              <w:right w:w="75" w:type="dxa"/>
            </w:tcMar>
            <w:vAlign w:val="center"/>
          </w:tcPr>
          <w:p w14:paraId="6909CDDD" w14:textId="7E3B30C8" w:rsidR="000D2E43" w:rsidRPr="00485397" w:rsidRDefault="000D2E43" w:rsidP="000D2E43">
            <w:pPr>
              <w:jc w:val="center"/>
              <w:rPr>
                <w:bCs/>
                <w:lang w:eastAsia="en-US"/>
              </w:rPr>
            </w:pPr>
            <w:r w:rsidRPr="00485397">
              <w:rPr>
                <w:bCs/>
                <w:lang w:val="kk" w:eastAsia="en-US"/>
              </w:rPr>
              <w:t>2024 жыл</w:t>
            </w:r>
          </w:p>
        </w:tc>
        <w:tc>
          <w:tcPr>
            <w:tcW w:w="993" w:type="dxa"/>
            <w:shd w:val="clear" w:color="auto" w:fill="FFFFFF" w:themeFill="background1"/>
            <w:tcMar>
              <w:top w:w="45" w:type="dxa"/>
              <w:left w:w="75" w:type="dxa"/>
              <w:bottom w:w="45" w:type="dxa"/>
              <w:right w:w="75" w:type="dxa"/>
            </w:tcMar>
            <w:vAlign w:val="center"/>
          </w:tcPr>
          <w:p w14:paraId="382B8821" w14:textId="79ADAFCD" w:rsidR="000D2E43" w:rsidRPr="00485397" w:rsidRDefault="000D2E43" w:rsidP="000D2E43">
            <w:pPr>
              <w:jc w:val="center"/>
              <w:rPr>
                <w:bCs/>
                <w:lang w:eastAsia="en-US"/>
              </w:rPr>
            </w:pPr>
            <w:r w:rsidRPr="00485397">
              <w:rPr>
                <w:bCs/>
                <w:lang w:val="kk" w:eastAsia="en-US"/>
              </w:rPr>
              <w:t>2025 жыл</w:t>
            </w:r>
          </w:p>
        </w:tc>
        <w:tc>
          <w:tcPr>
            <w:tcW w:w="1417" w:type="dxa"/>
            <w:shd w:val="clear" w:color="auto" w:fill="FFFFFF" w:themeFill="background1"/>
            <w:tcMar>
              <w:top w:w="45" w:type="dxa"/>
              <w:left w:w="75" w:type="dxa"/>
              <w:bottom w:w="45" w:type="dxa"/>
              <w:right w:w="75" w:type="dxa"/>
            </w:tcMar>
            <w:vAlign w:val="center"/>
          </w:tcPr>
          <w:p w14:paraId="79122297" w14:textId="4A6BAEDF"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7C5FB6F" w14:textId="2ABDBABC" w:rsidR="000D2E43" w:rsidRPr="00485397" w:rsidRDefault="000D2E43" w:rsidP="000D2E43">
            <w:pPr>
              <w:jc w:val="center"/>
              <w:rPr>
                <w:bCs/>
                <w:lang w:eastAsia="en-US"/>
              </w:rPr>
            </w:pPr>
            <w:r w:rsidRPr="00485397">
              <w:rPr>
                <w:bCs/>
                <w:lang w:val="kk" w:eastAsia="en-US"/>
              </w:rPr>
              <w:t>ҚР АШМ В</w:t>
            </w:r>
            <w:r w:rsidRPr="00485397">
              <w:rPr>
                <w:bCs/>
                <w:lang w:val="kk-KZ" w:eastAsia="en-US"/>
              </w:rPr>
              <w:t>БжҚ</w:t>
            </w:r>
            <w:r w:rsidRPr="00485397">
              <w:rPr>
                <w:bCs/>
                <w:lang w:val="kk" w:eastAsia="en-US"/>
              </w:rPr>
              <w:t>К «ВҰРО» ШЖҚ РМК</w:t>
            </w:r>
          </w:p>
        </w:tc>
        <w:tc>
          <w:tcPr>
            <w:tcW w:w="1985" w:type="dxa"/>
            <w:shd w:val="clear" w:color="auto" w:fill="FFFFFF" w:themeFill="background1"/>
            <w:tcMar>
              <w:top w:w="45" w:type="dxa"/>
              <w:left w:w="75" w:type="dxa"/>
              <w:bottom w:w="45" w:type="dxa"/>
              <w:right w:w="75" w:type="dxa"/>
            </w:tcMar>
            <w:vAlign w:val="center"/>
          </w:tcPr>
          <w:p w14:paraId="1D31D01B" w14:textId="6E51FC58" w:rsidR="000D2E43" w:rsidRPr="00485397" w:rsidRDefault="000D2E43" w:rsidP="000D2E43">
            <w:pPr>
              <w:jc w:val="center"/>
              <w:rPr>
                <w:bCs/>
                <w:lang w:eastAsia="en-US"/>
              </w:rPr>
            </w:pPr>
            <w:r w:rsidRPr="00485397">
              <w:rPr>
                <w:bCs/>
                <w:lang w:val="kk" w:eastAsia="en-US"/>
              </w:rPr>
              <w:t>ҚР АШМ, ҚР ДСМ, ҰҒТООИ</w:t>
            </w:r>
          </w:p>
        </w:tc>
      </w:tr>
      <w:tr w:rsidR="000D2E43" w:rsidRPr="00485397" w14:paraId="2BC76616" w14:textId="77777777" w:rsidTr="00BA7B7E">
        <w:tc>
          <w:tcPr>
            <w:tcW w:w="784" w:type="dxa"/>
            <w:shd w:val="clear" w:color="auto" w:fill="FFFFFF" w:themeFill="background1"/>
            <w:tcMar>
              <w:top w:w="45" w:type="dxa"/>
              <w:left w:w="75" w:type="dxa"/>
              <w:bottom w:w="45" w:type="dxa"/>
              <w:right w:w="75" w:type="dxa"/>
            </w:tcMar>
            <w:vAlign w:val="center"/>
          </w:tcPr>
          <w:p w14:paraId="03073536"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C8CC741" w14:textId="77777777" w:rsidR="000D2E43" w:rsidRPr="00485397" w:rsidRDefault="000D2E43" w:rsidP="000D2E43">
            <w:pPr>
              <w:pStyle w:val="af0"/>
              <w:numPr>
                <w:ilvl w:val="0"/>
                <w:numId w:val="12"/>
              </w:numPr>
              <w:jc w:val="center"/>
              <w:rPr>
                <w:bCs/>
              </w:rPr>
            </w:pPr>
          </w:p>
        </w:tc>
        <w:tc>
          <w:tcPr>
            <w:tcW w:w="1134" w:type="dxa"/>
            <w:shd w:val="clear" w:color="auto" w:fill="FFFFFF" w:themeFill="background1"/>
            <w:tcMar>
              <w:top w:w="45" w:type="dxa"/>
              <w:left w:w="75" w:type="dxa"/>
              <w:bottom w:w="45" w:type="dxa"/>
              <w:right w:w="75" w:type="dxa"/>
            </w:tcMar>
            <w:vAlign w:val="center"/>
          </w:tcPr>
          <w:p w14:paraId="46910127" w14:textId="17F4408F" w:rsidR="000D2E43" w:rsidRPr="00485397" w:rsidRDefault="000D2E43" w:rsidP="000D2E43">
            <w:pPr>
              <w:jc w:val="center"/>
              <w:rPr>
                <w:lang w:eastAsia="en-US"/>
              </w:rPr>
            </w:pPr>
            <w:r w:rsidRPr="00485397">
              <w:rPr>
                <w:bCs/>
              </w:rPr>
              <w:t>07.100.99</w:t>
            </w:r>
          </w:p>
        </w:tc>
        <w:tc>
          <w:tcPr>
            <w:tcW w:w="2268" w:type="dxa"/>
            <w:shd w:val="clear" w:color="auto" w:fill="FFFFFF" w:themeFill="background1"/>
            <w:tcMar>
              <w:top w:w="45" w:type="dxa"/>
              <w:left w:w="75" w:type="dxa"/>
              <w:bottom w:w="45" w:type="dxa"/>
              <w:right w:w="75" w:type="dxa"/>
            </w:tcMar>
            <w:vAlign w:val="center"/>
          </w:tcPr>
          <w:p w14:paraId="5A4AAD69" w14:textId="105D71EA" w:rsidR="000D2E43" w:rsidRPr="00485397" w:rsidRDefault="000D2E43" w:rsidP="000D2E43">
            <w:pPr>
              <w:widowControl w:val="0"/>
              <w:tabs>
                <w:tab w:val="left" w:pos="5610"/>
              </w:tabs>
              <w:outlineLvl w:val="0"/>
              <w:rPr>
                <w:bCs/>
                <w:lang w:val="kk"/>
              </w:rPr>
            </w:pPr>
            <w:r w:rsidRPr="00485397">
              <w:rPr>
                <w:bCs/>
                <w:lang w:val="kk"/>
              </w:rPr>
              <w:t>ҚР СТ «Өміршеңдігін анықтау, сондай-ақ Bacillus тұқымдас микроорганизмдер штаммдарын сергіту және сақтау әдістемесі»</w:t>
            </w:r>
          </w:p>
          <w:p w14:paraId="3FDFDE3B" w14:textId="77777777" w:rsidR="000D2E43" w:rsidRPr="00485397" w:rsidRDefault="000D2E43" w:rsidP="000D2E43">
            <w:pPr>
              <w:widowControl w:val="0"/>
              <w:tabs>
                <w:tab w:val="left" w:pos="5610"/>
              </w:tabs>
              <w:outlineLvl w:val="0"/>
              <w:rPr>
                <w:bCs/>
              </w:rPr>
            </w:pPr>
          </w:p>
          <w:p w14:paraId="43E61946" w14:textId="7DEB6F48" w:rsidR="000D2E43" w:rsidRPr="00485397" w:rsidRDefault="000D2E43" w:rsidP="000D2E43">
            <w:pPr>
              <w:widowControl w:val="0"/>
              <w:tabs>
                <w:tab w:val="left" w:pos="5610"/>
              </w:tabs>
              <w:outlineLvl w:val="0"/>
              <w:rPr>
                <w:bCs/>
                <w:lang w:val="kk-KZ" w:eastAsia="en-US"/>
              </w:rPr>
            </w:pPr>
            <w:r w:rsidRPr="00485397">
              <w:rPr>
                <w:bCs/>
                <w:lang w:val="kk"/>
              </w:rPr>
              <w:t>Алғаш рет</w:t>
            </w:r>
          </w:p>
        </w:tc>
        <w:tc>
          <w:tcPr>
            <w:tcW w:w="1842" w:type="dxa"/>
            <w:shd w:val="clear" w:color="auto" w:fill="FFFFFF" w:themeFill="background1"/>
            <w:tcMar>
              <w:top w:w="45" w:type="dxa"/>
              <w:left w:w="75" w:type="dxa"/>
              <w:bottom w:w="45" w:type="dxa"/>
              <w:right w:w="75" w:type="dxa"/>
            </w:tcMar>
            <w:vAlign w:val="center"/>
          </w:tcPr>
          <w:p w14:paraId="6D6476AE" w14:textId="77BC6471" w:rsidR="000D2E43" w:rsidRPr="00485397" w:rsidRDefault="000D2E43" w:rsidP="000D2E43">
            <w:pPr>
              <w:jc w:val="center"/>
              <w:rPr>
                <w:lang w:val="kk-KZ" w:eastAsia="en-US"/>
              </w:rPr>
            </w:pPr>
            <w:r w:rsidRPr="00485397">
              <w:rPr>
                <w:bCs/>
                <w:lang w:val="kk"/>
              </w:rPr>
              <w:t>«Биологиялық қауіпсіздік туралы» ҚР Заңының 15 - бабы 2-тармағының 3-тармақшасын</w:t>
            </w:r>
            <w:r w:rsidRPr="00485397">
              <w:rPr>
                <w:bCs/>
                <w:lang w:val="kk-KZ"/>
              </w:rPr>
              <w:t xml:space="preserve"> және 1-тармағының 3-тармақшасын</w:t>
            </w:r>
            <w:r w:rsidRPr="00485397">
              <w:rPr>
                <w:bCs/>
                <w:lang w:val="kk"/>
              </w:rPr>
              <w:t xml:space="preserve"> іске асыру және «биологиялық қауіпсіздік туралы»ҚРЗ талаптарын орындау үшін нормативтік база құру</w:t>
            </w:r>
          </w:p>
        </w:tc>
        <w:tc>
          <w:tcPr>
            <w:tcW w:w="1276" w:type="dxa"/>
            <w:shd w:val="clear" w:color="auto" w:fill="FFFFFF" w:themeFill="background1"/>
            <w:tcMar>
              <w:top w:w="45" w:type="dxa"/>
              <w:left w:w="75" w:type="dxa"/>
              <w:bottom w:w="45" w:type="dxa"/>
              <w:right w:w="75" w:type="dxa"/>
            </w:tcMar>
            <w:vAlign w:val="center"/>
          </w:tcPr>
          <w:p w14:paraId="4229F2C3" w14:textId="1BC17FD8" w:rsidR="000D2E43" w:rsidRPr="00485397" w:rsidRDefault="000D2E43" w:rsidP="000D2E43">
            <w:pPr>
              <w:shd w:val="clear" w:color="auto" w:fill="FFFFFF"/>
              <w:jc w:val="center"/>
              <w:textAlignment w:val="baseline"/>
              <w:rPr>
                <w:bCs/>
                <w:lang w:val="kk-KZ" w:eastAsia="en-US"/>
              </w:rPr>
            </w:pPr>
            <w:r w:rsidRPr="00485397">
              <w:rPr>
                <w:bCs/>
                <w:lang w:val="kk" w:eastAsia="en-US"/>
              </w:rPr>
              <w:t>Алғаш рет (тестілеу негізінде)</w:t>
            </w:r>
          </w:p>
        </w:tc>
        <w:tc>
          <w:tcPr>
            <w:tcW w:w="992" w:type="dxa"/>
            <w:shd w:val="clear" w:color="auto" w:fill="FFFFFF" w:themeFill="background1"/>
            <w:tcMar>
              <w:top w:w="45" w:type="dxa"/>
              <w:left w:w="75" w:type="dxa"/>
              <w:bottom w:w="45" w:type="dxa"/>
              <w:right w:w="75" w:type="dxa"/>
            </w:tcMar>
            <w:vAlign w:val="center"/>
          </w:tcPr>
          <w:p w14:paraId="5E52FEED" w14:textId="110B21FF" w:rsidR="000D2E43" w:rsidRPr="00485397" w:rsidRDefault="000D2E43" w:rsidP="000D2E43">
            <w:pPr>
              <w:jc w:val="center"/>
              <w:rPr>
                <w:bCs/>
                <w:lang w:eastAsia="en-US"/>
              </w:rPr>
            </w:pPr>
            <w:r w:rsidRPr="00485397">
              <w:rPr>
                <w:bCs/>
                <w:lang w:val="kk" w:eastAsia="en-US"/>
              </w:rPr>
              <w:t>2024 жыл</w:t>
            </w:r>
          </w:p>
        </w:tc>
        <w:tc>
          <w:tcPr>
            <w:tcW w:w="993" w:type="dxa"/>
            <w:shd w:val="clear" w:color="auto" w:fill="FFFFFF" w:themeFill="background1"/>
            <w:tcMar>
              <w:top w:w="45" w:type="dxa"/>
              <w:left w:w="75" w:type="dxa"/>
              <w:bottom w:w="45" w:type="dxa"/>
              <w:right w:w="75" w:type="dxa"/>
            </w:tcMar>
            <w:vAlign w:val="center"/>
          </w:tcPr>
          <w:p w14:paraId="310AAD01" w14:textId="433AF726" w:rsidR="000D2E43" w:rsidRPr="00485397" w:rsidRDefault="000D2E43" w:rsidP="000D2E43">
            <w:pPr>
              <w:jc w:val="center"/>
              <w:rPr>
                <w:bCs/>
                <w:lang w:eastAsia="en-US"/>
              </w:rPr>
            </w:pPr>
            <w:r w:rsidRPr="00485397">
              <w:rPr>
                <w:bCs/>
                <w:lang w:val="kk" w:eastAsia="en-US"/>
              </w:rPr>
              <w:t>2025 жыл</w:t>
            </w:r>
          </w:p>
        </w:tc>
        <w:tc>
          <w:tcPr>
            <w:tcW w:w="1417" w:type="dxa"/>
            <w:shd w:val="clear" w:color="auto" w:fill="FFFFFF" w:themeFill="background1"/>
            <w:tcMar>
              <w:top w:w="45" w:type="dxa"/>
              <w:left w:w="75" w:type="dxa"/>
              <w:bottom w:w="45" w:type="dxa"/>
              <w:right w:w="75" w:type="dxa"/>
            </w:tcMar>
            <w:vAlign w:val="center"/>
          </w:tcPr>
          <w:p w14:paraId="019BD037" w14:textId="49E093FF"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18F8115" w14:textId="76826FC1" w:rsidR="000D2E43" w:rsidRPr="00485397" w:rsidRDefault="000D2E43" w:rsidP="000D2E43">
            <w:pPr>
              <w:jc w:val="center"/>
              <w:rPr>
                <w:bCs/>
                <w:lang w:eastAsia="en-US"/>
              </w:rPr>
            </w:pPr>
            <w:r w:rsidRPr="00485397">
              <w:rPr>
                <w:bCs/>
                <w:lang w:val="kk" w:eastAsia="en-US"/>
              </w:rPr>
              <w:t>ҚР АШМ В</w:t>
            </w:r>
            <w:r w:rsidRPr="00485397">
              <w:rPr>
                <w:bCs/>
                <w:lang w:val="kk-KZ" w:eastAsia="en-US"/>
              </w:rPr>
              <w:t>БжҚ</w:t>
            </w:r>
            <w:r w:rsidRPr="00485397">
              <w:rPr>
                <w:bCs/>
                <w:lang w:val="kk" w:eastAsia="en-US"/>
              </w:rPr>
              <w:t>К «ВҰРО» ШЖҚ РМК</w:t>
            </w:r>
          </w:p>
        </w:tc>
        <w:tc>
          <w:tcPr>
            <w:tcW w:w="1985" w:type="dxa"/>
            <w:shd w:val="clear" w:color="auto" w:fill="FFFFFF" w:themeFill="background1"/>
            <w:tcMar>
              <w:top w:w="45" w:type="dxa"/>
              <w:left w:w="75" w:type="dxa"/>
              <w:bottom w:w="45" w:type="dxa"/>
              <w:right w:w="75" w:type="dxa"/>
            </w:tcMar>
            <w:vAlign w:val="center"/>
          </w:tcPr>
          <w:p w14:paraId="09FF8CC0" w14:textId="762F36D7" w:rsidR="000D2E43" w:rsidRPr="00485397" w:rsidRDefault="000D2E43" w:rsidP="000D2E43">
            <w:pPr>
              <w:jc w:val="center"/>
              <w:rPr>
                <w:bCs/>
                <w:lang w:eastAsia="en-US"/>
              </w:rPr>
            </w:pPr>
            <w:r w:rsidRPr="00485397">
              <w:rPr>
                <w:bCs/>
                <w:lang w:val="kk" w:eastAsia="en-US"/>
              </w:rPr>
              <w:t>ҚР АШМ, ҚР ДСМ, ҰҒТООИ</w:t>
            </w:r>
          </w:p>
        </w:tc>
      </w:tr>
      <w:tr w:rsidR="000D2E43" w:rsidRPr="00485397" w14:paraId="42BA6596" w14:textId="77777777" w:rsidTr="00BA7B7E">
        <w:tc>
          <w:tcPr>
            <w:tcW w:w="784" w:type="dxa"/>
            <w:shd w:val="clear" w:color="auto" w:fill="FFFFFF" w:themeFill="background1"/>
            <w:tcMar>
              <w:top w:w="45" w:type="dxa"/>
              <w:left w:w="75" w:type="dxa"/>
              <w:bottom w:w="45" w:type="dxa"/>
              <w:right w:w="75" w:type="dxa"/>
            </w:tcMar>
            <w:vAlign w:val="center"/>
          </w:tcPr>
          <w:p w14:paraId="4A831D4D"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B959754" w14:textId="77777777" w:rsidR="000D2E43" w:rsidRPr="00485397" w:rsidRDefault="000D2E43" w:rsidP="000D2E43">
            <w:pPr>
              <w:pStyle w:val="af0"/>
              <w:numPr>
                <w:ilvl w:val="0"/>
                <w:numId w:val="12"/>
              </w:numPr>
              <w:jc w:val="center"/>
              <w:rPr>
                <w:bCs/>
              </w:rPr>
            </w:pPr>
          </w:p>
        </w:tc>
        <w:tc>
          <w:tcPr>
            <w:tcW w:w="1134" w:type="dxa"/>
            <w:shd w:val="clear" w:color="auto" w:fill="FFFFFF" w:themeFill="background1"/>
            <w:tcMar>
              <w:top w:w="45" w:type="dxa"/>
              <w:left w:w="75" w:type="dxa"/>
              <w:bottom w:w="45" w:type="dxa"/>
              <w:right w:w="75" w:type="dxa"/>
            </w:tcMar>
            <w:vAlign w:val="center"/>
          </w:tcPr>
          <w:p w14:paraId="2307EB2A" w14:textId="6BE7C7D1" w:rsidR="000D2E43" w:rsidRPr="00485397" w:rsidRDefault="000D2E43" w:rsidP="000D2E43">
            <w:pPr>
              <w:jc w:val="center"/>
              <w:rPr>
                <w:lang w:eastAsia="en-US"/>
              </w:rPr>
            </w:pPr>
            <w:r w:rsidRPr="00485397">
              <w:rPr>
                <w:bCs/>
              </w:rPr>
              <w:t>07.100.99</w:t>
            </w:r>
          </w:p>
        </w:tc>
        <w:tc>
          <w:tcPr>
            <w:tcW w:w="2268" w:type="dxa"/>
            <w:shd w:val="clear" w:color="auto" w:fill="FFFFFF" w:themeFill="background1"/>
            <w:tcMar>
              <w:top w:w="45" w:type="dxa"/>
              <w:left w:w="75" w:type="dxa"/>
              <w:bottom w:w="45" w:type="dxa"/>
              <w:right w:w="75" w:type="dxa"/>
            </w:tcMar>
            <w:vAlign w:val="center"/>
          </w:tcPr>
          <w:p w14:paraId="0C57DEDA" w14:textId="35E98467" w:rsidR="000D2E43" w:rsidRPr="00485397" w:rsidRDefault="000D2E43" w:rsidP="000D2E43">
            <w:pPr>
              <w:widowControl w:val="0"/>
              <w:tabs>
                <w:tab w:val="left" w:pos="5610"/>
              </w:tabs>
              <w:outlineLvl w:val="0"/>
              <w:rPr>
                <w:bCs/>
                <w:lang w:val="kk"/>
              </w:rPr>
            </w:pPr>
            <w:r w:rsidRPr="00485397">
              <w:rPr>
                <w:bCs/>
                <w:lang w:val="kk"/>
              </w:rPr>
              <w:t>ҚР СТ «Өміршеңдігін анықтау, сондай-ақ Salmonella тұқымдас микроорганизмдердің штамдарын сергіту және сақтау әдістемесі»</w:t>
            </w:r>
          </w:p>
          <w:p w14:paraId="0A5D4DFC" w14:textId="77777777" w:rsidR="000D2E43" w:rsidRPr="00485397" w:rsidRDefault="000D2E43" w:rsidP="000D2E43">
            <w:pPr>
              <w:widowControl w:val="0"/>
              <w:tabs>
                <w:tab w:val="left" w:pos="5610"/>
              </w:tabs>
              <w:outlineLvl w:val="0"/>
              <w:rPr>
                <w:bCs/>
              </w:rPr>
            </w:pPr>
          </w:p>
          <w:p w14:paraId="01D57C15" w14:textId="220D17B4" w:rsidR="000D2E43" w:rsidRPr="00485397" w:rsidRDefault="000D2E43" w:rsidP="000D2E43">
            <w:pPr>
              <w:widowControl w:val="0"/>
              <w:tabs>
                <w:tab w:val="left" w:pos="5610"/>
              </w:tabs>
              <w:outlineLvl w:val="0"/>
              <w:rPr>
                <w:bCs/>
                <w:lang w:val="kk-KZ" w:eastAsia="en-US"/>
              </w:rPr>
            </w:pPr>
            <w:r w:rsidRPr="00485397">
              <w:rPr>
                <w:bCs/>
                <w:lang w:val="kk"/>
              </w:rPr>
              <w:t>Алғаш рет</w:t>
            </w:r>
          </w:p>
        </w:tc>
        <w:tc>
          <w:tcPr>
            <w:tcW w:w="1842" w:type="dxa"/>
            <w:shd w:val="clear" w:color="auto" w:fill="FFFFFF" w:themeFill="background1"/>
            <w:tcMar>
              <w:top w:w="45" w:type="dxa"/>
              <w:left w:w="75" w:type="dxa"/>
              <w:bottom w:w="45" w:type="dxa"/>
              <w:right w:w="75" w:type="dxa"/>
            </w:tcMar>
            <w:vAlign w:val="center"/>
          </w:tcPr>
          <w:p w14:paraId="7605F297" w14:textId="70B14426" w:rsidR="000D2E43" w:rsidRPr="00485397" w:rsidRDefault="000D2E43" w:rsidP="000D2E43">
            <w:pPr>
              <w:jc w:val="center"/>
              <w:rPr>
                <w:lang w:val="kk-KZ" w:eastAsia="en-US"/>
              </w:rPr>
            </w:pPr>
            <w:r w:rsidRPr="00485397">
              <w:rPr>
                <w:bCs/>
                <w:lang w:val="kk"/>
              </w:rPr>
              <w:t>«Биологиялық қауіпсіздік туралы» ҚР Заңының 15 - бабы 2-тармағының 3-тармақшасын</w:t>
            </w:r>
            <w:r w:rsidRPr="00485397">
              <w:rPr>
                <w:bCs/>
                <w:lang w:val="kk-KZ"/>
              </w:rPr>
              <w:t xml:space="preserve"> және 1-тармағының 3-тармақшасын</w:t>
            </w:r>
            <w:r w:rsidRPr="00485397">
              <w:rPr>
                <w:bCs/>
                <w:lang w:val="kk"/>
              </w:rPr>
              <w:t xml:space="preserve"> іске асыру және «биологиялық қауіпсіздік туралы»ҚРЗ талаптарын орындау үшін нормативтік база құру</w:t>
            </w:r>
          </w:p>
        </w:tc>
        <w:tc>
          <w:tcPr>
            <w:tcW w:w="1276" w:type="dxa"/>
            <w:shd w:val="clear" w:color="auto" w:fill="FFFFFF" w:themeFill="background1"/>
            <w:tcMar>
              <w:top w:w="45" w:type="dxa"/>
              <w:left w:w="75" w:type="dxa"/>
              <w:bottom w:w="45" w:type="dxa"/>
              <w:right w:w="75" w:type="dxa"/>
            </w:tcMar>
            <w:vAlign w:val="center"/>
          </w:tcPr>
          <w:p w14:paraId="5D387734" w14:textId="48EEE2CA" w:rsidR="000D2E43" w:rsidRPr="00485397" w:rsidRDefault="000D2E43" w:rsidP="000D2E43">
            <w:pPr>
              <w:shd w:val="clear" w:color="auto" w:fill="FFFFFF"/>
              <w:jc w:val="center"/>
              <w:textAlignment w:val="baseline"/>
              <w:rPr>
                <w:bCs/>
                <w:lang w:val="kk-KZ" w:eastAsia="en-US"/>
              </w:rPr>
            </w:pPr>
            <w:r w:rsidRPr="00485397">
              <w:rPr>
                <w:bCs/>
                <w:lang w:val="kk" w:eastAsia="en-US"/>
              </w:rPr>
              <w:t>Алғаш рет (тестілеу негізінде)</w:t>
            </w:r>
          </w:p>
        </w:tc>
        <w:tc>
          <w:tcPr>
            <w:tcW w:w="992" w:type="dxa"/>
            <w:shd w:val="clear" w:color="auto" w:fill="FFFFFF" w:themeFill="background1"/>
            <w:tcMar>
              <w:top w:w="45" w:type="dxa"/>
              <w:left w:w="75" w:type="dxa"/>
              <w:bottom w:w="45" w:type="dxa"/>
              <w:right w:w="75" w:type="dxa"/>
            </w:tcMar>
            <w:vAlign w:val="center"/>
          </w:tcPr>
          <w:p w14:paraId="5A41E978" w14:textId="20699E5F" w:rsidR="000D2E43" w:rsidRPr="00485397" w:rsidRDefault="000D2E43" w:rsidP="000D2E43">
            <w:pPr>
              <w:jc w:val="center"/>
              <w:rPr>
                <w:bCs/>
                <w:lang w:eastAsia="en-US"/>
              </w:rPr>
            </w:pPr>
            <w:r w:rsidRPr="00485397">
              <w:rPr>
                <w:bCs/>
                <w:lang w:val="kk" w:eastAsia="en-US"/>
              </w:rPr>
              <w:t>2024 жыл</w:t>
            </w:r>
          </w:p>
        </w:tc>
        <w:tc>
          <w:tcPr>
            <w:tcW w:w="993" w:type="dxa"/>
            <w:shd w:val="clear" w:color="auto" w:fill="FFFFFF" w:themeFill="background1"/>
            <w:tcMar>
              <w:top w:w="45" w:type="dxa"/>
              <w:left w:w="75" w:type="dxa"/>
              <w:bottom w:w="45" w:type="dxa"/>
              <w:right w:w="75" w:type="dxa"/>
            </w:tcMar>
            <w:vAlign w:val="center"/>
          </w:tcPr>
          <w:p w14:paraId="2DA689CB" w14:textId="432AEF85" w:rsidR="000D2E43" w:rsidRPr="00485397" w:rsidRDefault="000D2E43" w:rsidP="000D2E43">
            <w:pPr>
              <w:jc w:val="center"/>
              <w:rPr>
                <w:bCs/>
                <w:lang w:eastAsia="en-US"/>
              </w:rPr>
            </w:pPr>
            <w:r w:rsidRPr="00485397">
              <w:rPr>
                <w:bCs/>
                <w:lang w:val="kk" w:eastAsia="en-US"/>
              </w:rPr>
              <w:t>2025 жыл</w:t>
            </w:r>
          </w:p>
        </w:tc>
        <w:tc>
          <w:tcPr>
            <w:tcW w:w="1417" w:type="dxa"/>
            <w:shd w:val="clear" w:color="auto" w:fill="FFFFFF" w:themeFill="background1"/>
            <w:tcMar>
              <w:top w:w="45" w:type="dxa"/>
              <w:left w:w="75" w:type="dxa"/>
              <w:bottom w:w="45" w:type="dxa"/>
              <w:right w:w="75" w:type="dxa"/>
            </w:tcMar>
            <w:vAlign w:val="center"/>
          </w:tcPr>
          <w:p w14:paraId="69010B7B" w14:textId="14A03606"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8226C9C" w14:textId="5C5BB0BA" w:rsidR="000D2E43" w:rsidRPr="00485397" w:rsidRDefault="000D2E43" w:rsidP="000D2E43">
            <w:pPr>
              <w:jc w:val="center"/>
              <w:rPr>
                <w:bCs/>
                <w:lang w:eastAsia="en-US"/>
              </w:rPr>
            </w:pPr>
            <w:r w:rsidRPr="00485397">
              <w:rPr>
                <w:bCs/>
                <w:lang w:val="kk" w:eastAsia="en-US"/>
              </w:rPr>
              <w:t>ҚР АШМ В</w:t>
            </w:r>
            <w:r w:rsidRPr="00485397">
              <w:rPr>
                <w:bCs/>
                <w:lang w:val="kk-KZ" w:eastAsia="en-US"/>
              </w:rPr>
              <w:t>БжҚ</w:t>
            </w:r>
            <w:r w:rsidRPr="00485397">
              <w:rPr>
                <w:bCs/>
                <w:lang w:val="kk" w:eastAsia="en-US"/>
              </w:rPr>
              <w:t>К «ВҰРО» ШЖҚ РМК</w:t>
            </w:r>
          </w:p>
        </w:tc>
        <w:tc>
          <w:tcPr>
            <w:tcW w:w="1985" w:type="dxa"/>
            <w:shd w:val="clear" w:color="auto" w:fill="FFFFFF" w:themeFill="background1"/>
            <w:tcMar>
              <w:top w:w="45" w:type="dxa"/>
              <w:left w:w="75" w:type="dxa"/>
              <w:bottom w:w="45" w:type="dxa"/>
              <w:right w:w="75" w:type="dxa"/>
            </w:tcMar>
            <w:vAlign w:val="center"/>
          </w:tcPr>
          <w:p w14:paraId="1CAD62F7" w14:textId="71A08764" w:rsidR="000D2E43" w:rsidRPr="00485397" w:rsidRDefault="000D2E43" w:rsidP="000D2E43">
            <w:pPr>
              <w:jc w:val="center"/>
              <w:rPr>
                <w:bCs/>
                <w:lang w:eastAsia="en-US"/>
              </w:rPr>
            </w:pPr>
            <w:r w:rsidRPr="00485397">
              <w:rPr>
                <w:bCs/>
                <w:lang w:val="kk" w:eastAsia="en-US"/>
              </w:rPr>
              <w:t>ҚР АШМ, ҚР ДСМ, ҰҒТООИ</w:t>
            </w:r>
          </w:p>
        </w:tc>
      </w:tr>
      <w:tr w:rsidR="000D2E43" w:rsidRPr="00485397" w14:paraId="65F698EF" w14:textId="77777777" w:rsidTr="00BA7B7E">
        <w:tc>
          <w:tcPr>
            <w:tcW w:w="784" w:type="dxa"/>
            <w:shd w:val="clear" w:color="auto" w:fill="FFFFFF" w:themeFill="background1"/>
            <w:tcMar>
              <w:top w:w="45" w:type="dxa"/>
              <w:left w:w="75" w:type="dxa"/>
              <w:bottom w:w="45" w:type="dxa"/>
              <w:right w:w="75" w:type="dxa"/>
            </w:tcMar>
            <w:vAlign w:val="center"/>
          </w:tcPr>
          <w:p w14:paraId="7A9DA809"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8DE96A7" w14:textId="77777777" w:rsidR="000D2E43" w:rsidRPr="00485397" w:rsidRDefault="000D2E43" w:rsidP="000D2E43">
            <w:pPr>
              <w:pStyle w:val="af0"/>
              <w:numPr>
                <w:ilvl w:val="0"/>
                <w:numId w:val="12"/>
              </w:numPr>
              <w:jc w:val="center"/>
              <w:rPr>
                <w:bCs/>
              </w:rPr>
            </w:pPr>
          </w:p>
        </w:tc>
        <w:tc>
          <w:tcPr>
            <w:tcW w:w="1134" w:type="dxa"/>
            <w:shd w:val="clear" w:color="auto" w:fill="FFFFFF" w:themeFill="background1"/>
            <w:tcMar>
              <w:top w:w="45" w:type="dxa"/>
              <w:left w:w="75" w:type="dxa"/>
              <w:bottom w:w="45" w:type="dxa"/>
              <w:right w:w="75" w:type="dxa"/>
            </w:tcMar>
            <w:vAlign w:val="center"/>
          </w:tcPr>
          <w:p w14:paraId="0D445689" w14:textId="5A893769" w:rsidR="000D2E43" w:rsidRPr="00485397" w:rsidRDefault="000D2E43" w:rsidP="000D2E43">
            <w:pPr>
              <w:jc w:val="center"/>
              <w:rPr>
                <w:lang w:eastAsia="en-US"/>
              </w:rPr>
            </w:pPr>
            <w:r w:rsidRPr="00485397">
              <w:rPr>
                <w:bCs/>
              </w:rPr>
              <w:t>07.100.99</w:t>
            </w:r>
          </w:p>
        </w:tc>
        <w:tc>
          <w:tcPr>
            <w:tcW w:w="2268" w:type="dxa"/>
            <w:shd w:val="clear" w:color="auto" w:fill="FFFFFF" w:themeFill="background1"/>
            <w:tcMar>
              <w:top w:w="45" w:type="dxa"/>
              <w:left w:w="75" w:type="dxa"/>
              <w:bottom w:w="45" w:type="dxa"/>
              <w:right w:w="75" w:type="dxa"/>
            </w:tcMar>
            <w:vAlign w:val="center"/>
          </w:tcPr>
          <w:p w14:paraId="3676FA1F" w14:textId="77777777" w:rsidR="000D2E43" w:rsidRPr="00485397" w:rsidRDefault="000D2E43" w:rsidP="000D2E43">
            <w:pPr>
              <w:widowControl w:val="0"/>
              <w:tabs>
                <w:tab w:val="left" w:pos="5610"/>
              </w:tabs>
              <w:outlineLvl w:val="0"/>
              <w:rPr>
                <w:bCs/>
                <w:lang w:val="kk"/>
              </w:rPr>
            </w:pPr>
            <w:r w:rsidRPr="00485397">
              <w:rPr>
                <w:bCs/>
                <w:lang w:val="kk"/>
              </w:rPr>
              <w:t>ҚР СТ «өміршеңдігін анықтау, сондай-ақ Escherichia тұқымдас микроорганизмдердің штамдарын сергіту және сақтау әдістемесі»</w:t>
            </w:r>
          </w:p>
          <w:p w14:paraId="38857A24" w14:textId="77777777" w:rsidR="000D2E43" w:rsidRPr="00485397" w:rsidRDefault="000D2E43" w:rsidP="000D2E43">
            <w:pPr>
              <w:widowControl w:val="0"/>
              <w:tabs>
                <w:tab w:val="left" w:pos="5610"/>
              </w:tabs>
              <w:outlineLvl w:val="0"/>
              <w:rPr>
                <w:bCs/>
              </w:rPr>
            </w:pPr>
          </w:p>
          <w:p w14:paraId="11B88397" w14:textId="5D1FA8BC" w:rsidR="000D2E43" w:rsidRPr="00485397" w:rsidRDefault="000D2E43" w:rsidP="000D2E43">
            <w:pPr>
              <w:widowControl w:val="0"/>
              <w:tabs>
                <w:tab w:val="left" w:pos="5610"/>
              </w:tabs>
              <w:outlineLvl w:val="0"/>
              <w:rPr>
                <w:bCs/>
                <w:lang w:val="kk-KZ" w:eastAsia="en-US"/>
              </w:rPr>
            </w:pPr>
            <w:r w:rsidRPr="00485397">
              <w:rPr>
                <w:bCs/>
                <w:lang w:val="kk"/>
              </w:rPr>
              <w:t>Алғаш рет</w:t>
            </w:r>
          </w:p>
        </w:tc>
        <w:tc>
          <w:tcPr>
            <w:tcW w:w="1842" w:type="dxa"/>
            <w:shd w:val="clear" w:color="auto" w:fill="FFFFFF" w:themeFill="background1"/>
            <w:tcMar>
              <w:top w:w="45" w:type="dxa"/>
              <w:left w:w="75" w:type="dxa"/>
              <w:bottom w:w="45" w:type="dxa"/>
              <w:right w:w="75" w:type="dxa"/>
            </w:tcMar>
            <w:vAlign w:val="center"/>
          </w:tcPr>
          <w:p w14:paraId="6E9CE5B6" w14:textId="2B1E8CF6" w:rsidR="000D2E43" w:rsidRPr="00485397" w:rsidRDefault="000D2E43" w:rsidP="000D2E43">
            <w:pPr>
              <w:jc w:val="center"/>
              <w:rPr>
                <w:lang w:val="kk-KZ" w:eastAsia="en-US"/>
              </w:rPr>
            </w:pPr>
            <w:r w:rsidRPr="00485397">
              <w:rPr>
                <w:bCs/>
                <w:lang w:val="kk"/>
              </w:rPr>
              <w:t>«Биологиялық қауіпсіздік туралы» ҚР Заңының 15 - бабы 2-тармағының 3-тармақшасын</w:t>
            </w:r>
            <w:r w:rsidRPr="00485397">
              <w:rPr>
                <w:bCs/>
                <w:lang w:val="kk-KZ"/>
              </w:rPr>
              <w:t xml:space="preserve"> және 1-тармағының 3-тармақшасын</w:t>
            </w:r>
            <w:r w:rsidRPr="00485397">
              <w:rPr>
                <w:bCs/>
                <w:lang w:val="kk"/>
              </w:rPr>
              <w:t xml:space="preserve"> іске асыру және «биологиялық қауіпсіздік туралы»ҚРЗ талаптарын орындау үшін нормативтік база құру</w:t>
            </w:r>
          </w:p>
        </w:tc>
        <w:tc>
          <w:tcPr>
            <w:tcW w:w="1276" w:type="dxa"/>
            <w:shd w:val="clear" w:color="auto" w:fill="FFFFFF" w:themeFill="background1"/>
            <w:tcMar>
              <w:top w:w="45" w:type="dxa"/>
              <w:left w:w="75" w:type="dxa"/>
              <w:bottom w:w="45" w:type="dxa"/>
              <w:right w:w="75" w:type="dxa"/>
            </w:tcMar>
            <w:vAlign w:val="center"/>
          </w:tcPr>
          <w:p w14:paraId="14255741" w14:textId="3A0505A9" w:rsidR="000D2E43" w:rsidRPr="00485397" w:rsidRDefault="000D2E43" w:rsidP="000D2E43">
            <w:pPr>
              <w:shd w:val="clear" w:color="auto" w:fill="FFFFFF"/>
              <w:jc w:val="center"/>
              <w:textAlignment w:val="baseline"/>
              <w:rPr>
                <w:bCs/>
                <w:lang w:val="kk-KZ" w:eastAsia="en-US"/>
              </w:rPr>
            </w:pPr>
            <w:r w:rsidRPr="00485397">
              <w:rPr>
                <w:bCs/>
                <w:lang w:val="kk" w:eastAsia="en-US"/>
              </w:rPr>
              <w:t>Алғаш рет (тестілеу негізінде)</w:t>
            </w:r>
          </w:p>
        </w:tc>
        <w:tc>
          <w:tcPr>
            <w:tcW w:w="992" w:type="dxa"/>
            <w:shd w:val="clear" w:color="auto" w:fill="FFFFFF" w:themeFill="background1"/>
            <w:tcMar>
              <w:top w:w="45" w:type="dxa"/>
              <w:left w:w="75" w:type="dxa"/>
              <w:bottom w:w="45" w:type="dxa"/>
              <w:right w:w="75" w:type="dxa"/>
            </w:tcMar>
            <w:vAlign w:val="center"/>
          </w:tcPr>
          <w:p w14:paraId="77910DE2" w14:textId="1D10DA54" w:rsidR="000D2E43" w:rsidRPr="00485397" w:rsidRDefault="000D2E43" w:rsidP="000D2E43">
            <w:pPr>
              <w:jc w:val="center"/>
              <w:rPr>
                <w:bCs/>
                <w:lang w:eastAsia="en-US"/>
              </w:rPr>
            </w:pPr>
            <w:r w:rsidRPr="00485397">
              <w:rPr>
                <w:bCs/>
                <w:lang w:val="kk" w:eastAsia="en-US"/>
              </w:rPr>
              <w:t>2024 жыл</w:t>
            </w:r>
          </w:p>
        </w:tc>
        <w:tc>
          <w:tcPr>
            <w:tcW w:w="993" w:type="dxa"/>
            <w:shd w:val="clear" w:color="auto" w:fill="FFFFFF" w:themeFill="background1"/>
            <w:tcMar>
              <w:top w:w="45" w:type="dxa"/>
              <w:left w:w="75" w:type="dxa"/>
              <w:bottom w:w="45" w:type="dxa"/>
              <w:right w:w="75" w:type="dxa"/>
            </w:tcMar>
            <w:vAlign w:val="center"/>
          </w:tcPr>
          <w:p w14:paraId="12CE9CED" w14:textId="20E0A8DB" w:rsidR="000D2E43" w:rsidRPr="00485397" w:rsidRDefault="000D2E43" w:rsidP="000D2E43">
            <w:pPr>
              <w:jc w:val="center"/>
              <w:rPr>
                <w:bCs/>
                <w:lang w:eastAsia="en-US"/>
              </w:rPr>
            </w:pPr>
            <w:r w:rsidRPr="00485397">
              <w:rPr>
                <w:bCs/>
                <w:lang w:val="kk" w:eastAsia="en-US"/>
              </w:rPr>
              <w:t>2025 жыл</w:t>
            </w:r>
          </w:p>
        </w:tc>
        <w:tc>
          <w:tcPr>
            <w:tcW w:w="1417" w:type="dxa"/>
            <w:shd w:val="clear" w:color="auto" w:fill="FFFFFF" w:themeFill="background1"/>
            <w:tcMar>
              <w:top w:w="45" w:type="dxa"/>
              <w:left w:w="75" w:type="dxa"/>
              <w:bottom w:w="45" w:type="dxa"/>
              <w:right w:w="75" w:type="dxa"/>
            </w:tcMar>
            <w:vAlign w:val="center"/>
          </w:tcPr>
          <w:p w14:paraId="1B66F376" w14:textId="44B5366B"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796B4A8" w14:textId="08849BBE" w:rsidR="000D2E43" w:rsidRPr="00485397" w:rsidRDefault="000D2E43" w:rsidP="000D2E43">
            <w:pPr>
              <w:jc w:val="center"/>
              <w:rPr>
                <w:bCs/>
                <w:lang w:eastAsia="en-US"/>
              </w:rPr>
            </w:pPr>
            <w:r w:rsidRPr="00485397">
              <w:rPr>
                <w:bCs/>
                <w:lang w:val="kk" w:eastAsia="en-US"/>
              </w:rPr>
              <w:t>ҚР АШМ В</w:t>
            </w:r>
            <w:r w:rsidRPr="00485397">
              <w:rPr>
                <w:bCs/>
                <w:lang w:val="kk-KZ" w:eastAsia="en-US"/>
              </w:rPr>
              <w:t>БжҚ</w:t>
            </w:r>
            <w:r w:rsidRPr="00485397">
              <w:rPr>
                <w:bCs/>
                <w:lang w:val="kk" w:eastAsia="en-US"/>
              </w:rPr>
              <w:t>К «ВҰРО» ШЖҚ РМК</w:t>
            </w:r>
          </w:p>
        </w:tc>
        <w:tc>
          <w:tcPr>
            <w:tcW w:w="1985" w:type="dxa"/>
            <w:shd w:val="clear" w:color="auto" w:fill="FFFFFF" w:themeFill="background1"/>
            <w:tcMar>
              <w:top w:w="45" w:type="dxa"/>
              <w:left w:w="75" w:type="dxa"/>
              <w:bottom w:w="45" w:type="dxa"/>
              <w:right w:w="75" w:type="dxa"/>
            </w:tcMar>
            <w:vAlign w:val="center"/>
          </w:tcPr>
          <w:p w14:paraId="7255F074" w14:textId="3C5D2168" w:rsidR="000D2E43" w:rsidRPr="00485397" w:rsidRDefault="000D2E43" w:rsidP="000D2E43">
            <w:pPr>
              <w:jc w:val="center"/>
              <w:rPr>
                <w:bCs/>
                <w:lang w:eastAsia="en-US"/>
              </w:rPr>
            </w:pPr>
            <w:r w:rsidRPr="00485397">
              <w:rPr>
                <w:bCs/>
                <w:lang w:val="kk" w:eastAsia="en-US"/>
              </w:rPr>
              <w:t>ҚР АШМ, ҚР ДСМ, ҰҒТООИ</w:t>
            </w:r>
          </w:p>
        </w:tc>
      </w:tr>
      <w:tr w:rsidR="000D2E43" w:rsidRPr="00485397" w14:paraId="30DAF579" w14:textId="77777777" w:rsidTr="00BA7B7E">
        <w:tc>
          <w:tcPr>
            <w:tcW w:w="784" w:type="dxa"/>
            <w:shd w:val="clear" w:color="auto" w:fill="FFFFFF" w:themeFill="background1"/>
            <w:tcMar>
              <w:top w:w="45" w:type="dxa"/>
              <w:left w:w="75" w:type="dxa"/>
              <w:bottom w:w="45" w:type="dxa"/>
              <w:right w:w="75" w:type="dxa"/>
            </w:tcMar>
            <w:vAlign w:val="center"/>
          </w:tcPr>
          <w:p w14:paraId="518C9729"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56D935A1" w14:textId="77777777" w:rsidR="000D2E43" w:rsidRPr="00485397" w:rsidRDefault="000D2E43" w:rsidP="000D2E43">
            <w:pPr>
              <w:pStyle w:val="af0"/>
              <w:numPr>
                <w:ilvl w:val="0"/>
                <w:numId w:val="12"/>
              </w:numPr>
              <w:jc w:val="center"/>
              <w:rPr>
                <w:bCs/>
              </w:rPr>
            </w:pPr>
          </w:p>
        </w:tc>
        <w:tc>
          <w:tcPr>
            <w:tcW w:w="1134" w:type="dxa"/>
            <w:shd w:val="clear" w:color="auto" w:fill="FFFFFF" w:themeFill="background1"/>
            <w:tcMar>
              <w:top w:w="45" w:type="dxa"/>
              <w:left w:w="75" w:type="dxa"/>
              <w:bottom w:w="45" w:type="dxa"/>
              <w:right w:w="75" w:type="dxa"/>
            </w:tcMar>
            <w:vAlign w:val="center"/>
          </w:tcPr>
          <w:p w14:paraId="198FCF05" w14:textId="22991C39" w:rsidR="000D2E43" w:rsidRPr="00485397" w:rsidRDefault="000D2E43" w:rsidP="000D2E43">
            <w:pPr>
              <w:jc w:val="center"/>
              <w:rPr>
                <w:lang w:eastAsia="en-US"/>
              </w:rPr>
            </w:pPr>
            <w:r w:rsidRPr="00485397">
              <w:rPr>
                <w:bCs/>
              </w:rPr>
              <w:t>07.100.99</w:t>
            </w:r>
          </w:p>
        </w:tc>
        <w:tc>
          <w:tcPr>
            <w:tcW w:w="2268" w:type="dxa"/>
            <w:shd w:val="clear" w:color="auto" w:fill="FFFFFF" w:themeFill="background1"/>
            <w:tcMar>
              <w:top w:w="45" w:type="dxa"/>
              <w:left w:w="75" w:type="dxa"/>
              <w:bottom w:w="45" w:type="dxa"/>
              <w:right w:w="75" w:type="dxa"/>
            </w:tcMar>
            <w:vAlign w:val="center"/>
          </w:tcPr>
          <w:p w14:paraId="5BD7547E" w14:textId="77777777" w:rsidR="000D2E43" w:rsidRPr="00485397" w:rsidRDefault="000D2E43" w:rsidP="000D2E43">
            <w:pPr>
              <w:widowControl w:val="0"/>
              <w:tabs>
                <w:tab w:val="left" w:pos="5610"/>
              </w:tabs>
              <w:outlineLvl w:val="0"/>
              <w:rPr>
                <w:bCs/>
                <w:lang w:val="kk"/>
              </w:rPr>
            </w:pPr>
            <w:r w:rsidRPr="00485397">
              <w:rPr>
                <w:bCs/>
                <w:lang w:val="kk"/>
              </w:rPr>
              <w:t>ҚР СТ «Өміршеңдігін анықтау, сондай-ақ Mycobacterium тектес микроорганизмдер штаммдарын сергіту және сақтау әдістемесі»</w:t>
            </w:r>
          </w:p>
          <w:p w14:paraId="73AB7664" w14:textId="77777777" w:rsidR="000D2E43" w:rsidRPr="00485397" w:rsidRDefault="000D2E43" w:rsidP="000D2E43">
            <w:pPr>
              <w:widowControl w:val="0"/>
              <w:tabs>
                <w:tab w:val="left" w:pos="5610"/>
              </w:tabs>
              <w:outlineLvl w:val="0"/>
              <w:rPr>
                <w:bCs/>
              </w:rPr>
            </w:pPr>
          </w:p>
          <w:p w14:paraId="3D05C576" w14:textId="364340CD" w:rsidR="000D2E43" w:rsidRPr="00485397" w:rsidRDefault="000D2E43" w:rsidP="000D2E43">
            <w:pPr>
              <w:widowControl w:val="0"/>
              <w:tabs>
                <w:tab w:val="left" w:pos="5610"/>
              </w:tabs>
              <w:outlineLvl w:val="0"/>
              <w:rPr>
                <w:bCs/>
                <w:lang w:val="kk-KZ" w:eastAsia="en-US"/>
              </w:rPr>
            </w:pPr>
            <w:r w:rsidRPr="00485397">
              <w:rPr>
                <w:bCs/>
                <w:lang w:val="kk"/>
              </w:rPr>
              <w:t>Алғаш рет</w:t>
            </w:r>
          </w:p>
        </w:tc>
        <w:tc>
          <w:tcPr>
            <w:tcW w:w="1842" w:type="dxa"/>
            <w:shd w:val="clear" w:color="auto" w:fill="FFFFFF" w:themeFill="background1"/>
            <w:tcMar>
              <w:top w:w="45" w:type="dxa"/>
              <w:left w:w="75" w:type="dxa"/>
              <w:bottom w:w="45" w:type="dxa"/>
              <w:right w:w="75" w:type="dxa"/>
            </w:tcMar>
            <w:vAlign w:val="center"/>
          </w:tcPr>
          <w:p w14:paraId="2175271F" w14:textId="434EB17D" w:rsidR="000D2E43" w:rsidRPr="00485397" w:rsidRDefault="000D2E43" w:rsidP="000D2E43">
            <w:pPr>
              <w:jc w:val="center"/>
              <w:rPr>
                <w:lang w:val="kk-KZ" w:eastAsia="en-US"/>
              </w:rPr>
            </w:pPr>
            <w:r w:rsidRPr="00485397">
              <w:rPr>
                <w:bCs/>
                <w:lang w:val="kk"/>
              </w:rPr>
              <w:t>«Биологиялық қауіпсіздік туралы» ҚР Заңының 15 - бабы 2-тармағының 3-тармақшасын</w:t>
            </w:r>
            <w:r w:rsidRPr="00485397">
              <w:rPr>
                <w:bCs/>
                <w:lang w:val="kk-KZ"/>
              </w:rPr>
              <w:t xml:space="preserve"> және 1-тармағының 3-тармақшасын</w:t>
            </w:r>
            <w:r w:rsidRPr="00485397">
              <w:rPr>
                <w:bCs/>
                <w:lang w:val="kk"/>
              </w:rPr>
              <w:t xml:space="preserve"> іске асыру және «биологиялық қауіпсіздік туралы»ҚРЗ талаптарын орындау үшін нормативтік база құру</w:t>
            </w:r>
          </w:p>
        </w:tc>
        <w:tc>
          <w:tcPr>
            <w:tcW w:w="1276" w:type="dxa"/>
            <w:shd w:val="clear" w:color="auto" w:fill="FFFFFF" w:themeFill="background1"/>
            <w:tcMar>
              <w:top w:w="45" w:type="dxa"/>
              <w:left w:w="75" w:type="dxa"/>
              <w:bottom w:w="45" w:type="dxa"/>
              <w:right w:w="75" w:type="dxa"/>
            </w:tcMar>
            <w:vAlign w:val="center"/>
          </w:tcPr>
          <w:p w14:paraId="266A8F47" w14:textId="284B6A18" w:rsidR="000D2E43" w:rsidRPr="00485397" w:rsidRDefault="000D2E43" w:rsidP="000D2E43">
            <w:pPr>
              <w:shd w:val="clear" w:color="auto" w:fill="FFFFFF"/>
              <w:jc w:val="center"/>
              <w:textAlignment w:val="baseline"/>
              <w:rPr>
                <w:bCs/>
                <w:lang w:val="kk-KZ" w:eastAsia="en-US"/>
              </w:rPr>
            </w:pPr>
            <w:r w:rsidRPr="00485397">
              <w:rPr>
                <w:bCs/>
                <w:lang w:val="kk" w:eastAsia="en-US"/>
              </w:rPr>
              <w:t>Алғаш рет (тестілеу негізінде)</w:t>
            </w:r>
          </w:p>
        </w:tc>
        <w:tc>
          <w:tcPr>
            <w:tcW w:w="992" w:type="dxa"/>
            <w:shd w:val="clear" w:color="auto" w:fill="FFFFFF" w:themeFill="background1"/>
            <w:tcMar>
              <w:top w:w="45" w:type="dxa"/>
              <w:left w:w="75" w:type="dxa"/>
              <w:bottom w:w="45" w:type="dxa"/>
              <w:right w:w="75" w:type="dxa"/>
            </w:tcMar>
            <w:vAlign w:val="center"/>
          </w:tcPr>
          <w:p w14:paraId="6107676A" w14:textId="43D6CDC8" w:rsidR="000D2E43" w:rsidRPr="00485397" w:rsidRDefault="000D2E43" w:rsidP="000D2E43">
            <w:pPr>
              <w:jc w:val="center"/>
              <w:rPr>
                <w:bCs/>
                <w:lang w:eastAsia="en-US"/>
              </w:rPr>
            </w:pPr>
            <w:r w:rsidRPr="00485397">
              <w:rPr>
                <w:bCs/>
                <w:lang w:val="kk" w:eastAsia="en-US"/>
              </w:rPr>
              <w:t>2024 жыл</w:t>
            </w:r>
          </w:p>
        </w:tc>
        <w:tc>
          <w:tcPr>
            <w:tcW w:w="993" w:type="dxa"/>
            <w:shd w:val="clear" w:color="auto" w:fill="FFFFFF" w:themeFill="background1"/>
            <w:tcMar>
              <w:top w:w="45" w:type="dxa"/>
              <w:left w:w="75" w:type="dxa"/>
              <w:bottom w:w="45" w:type="dxa"/>
              <w:right w:w="75" w:type="dxa"/>
            </w:tcMar>
            <w:vAlign w:val="center"/>
          </w:tcPr>
          <w:p w14:paraId="7417386D" w14:textId="20E5984B" w:rsidR="000D2E43" w:rsidRPr="00485397" w:rsidRDefault="000D2E43" w:rsidP="000D2E43">
            <w:pPr>
              <w:jc w:val="center"/>
              <w:rPr>
                <w:bCs/>
                <w:lang w:eastAsia="en-US"/>
              </w:rPr>
            </w:pPr>
            <w:r w:rsidRPr="00485397">
              <w:rPr>
                <w:bCs/>
                <w:lang w:val="kk" w:eastAsia="en-US"/>
              </w:rPr>
              <w:t>2025 жыл</w:t>
            </w:r>
          </w:p>
        </w:tc>
        <w:tc>
          <w:tcPr>
            <w:tcW w:w="1417" w:type="dxa"/>
            <w:shd w:val="clear" w:color="auto" w:fill="FFFFFF" w:themeFill="background1"/>
            <w:tcMar>
              <w:top w:w="45" w:type="dxa"/>
              <w:left w:w="75" w:type="dxa"/>
              <w:bottom w:w="45" w:type="dxa"/>
              <w:right w:w="75" w:type="dxa"/>
            </w:tcMar>
            <w:vAlign w:val="center"/>
          </w:tcPr>
          <w:p w14:paraId="39DCB585" w14:textId="412D2DE4"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32C75F9" w14:textId="3DDFB1FD" w:rsidR="000D2E43" w:rsidRPr="00485397" w:rsidRDefault="000D2E43" w:rsidP="000D2E43">
            <w:pPr>
              <w:jc w:val="center"/>
              <w:rPr>
                <w:bCs/>
                <w:lang w:eastAsia="en-US"/>
              </w:rPr>
            </w:pPr>
            <w:r w:rsidRPr="00485397">
              <w:rPr>
                <w:bCs/>
                <w:lang w:val="kk" w:eastAsia="en-US"/>
              </w:rPr>
              <w:t>ҚР АШМ В</w:t>
            </w:r>
            <w:r w:rsidRPr="00485397">
              <w:rPr>
                <w:bCs/>
                <w:lang w:val="kk-KZ" w:eastAsia="en-US"/>
              </w:rPr>
              <w:t>БжҚ</w:t>
            </w:r>
            <w:r w:rsidRPr="00485397">
              <w:rPr>
                <w:bCs/>
                <w:lang w:val="kk" w:eastAsia="en-US"/>
              </w:rPr>
              <w:t>К «ВҰРО» ШЖҚ РМК</w:t>
            </w:r>
          </w:p>
        </w:tc>
        <w:tc>
          <w:tcPr>
            <w:tcW w:w="1985" w:type="dxa"/>
            <w:shd w:val="clear" w:color="auto" w:fill="FFFFFF" w:themeFill="background1"/>
            <w:tcMar>
              <w:top w:w="45" w:type="dxa"/>
              <w:left w:w="75" w:type="dxa"/>
              <w:bottom w:w="45" w:type="dxa"/>
              <w:right w:w="75" w:type="dxa"/>
            </w:tcMar>
            <w:vAlign w:val="center"/>
          </w:tcPr>
          <w:p w14:paraId="6B7CE145" w14:textId="3A3C0342" w:rsidR="000D2E43" w:rsidRPr="00485397" w:rsidRDefault="000D2E43" w:rsidP="000D2E43">
            <w:pPr>
              <w:jc w:val="center"/>
              <w:rPr>
                <w:bCs/>
                <w:lang w:eastAsia="en-US"/>
              </w:rPr>
            </w:pPr>
            <w:r w:rsidRPr="00485397">
              <w:rPr>
                <w:bCs/>
                <w:lang w:val="kk" w:eastAsia="en-US"/>
              </w:rPr>
              <w:t>ҚР АШМ, ҚР ДСМ, ҰҒТООИ</w:t>
            </w:r>
          </w:p>
        </w:tc>
      </w:tr>
      <w:tr w:rsidR="000D2E43" w:rsidRPr="00485397" w14:paraId="13B3A33B" w14:textId="77777777" w:rsidTr="00BA7B7E">
        <w:tc>
          <w:tcPr>
            <w:tcW w:w="15810" w:type="dxa"/>
            <w:gridSpan w:val="11"/>
            <w:shd w:val="clear" w:color="auto" w:fill="FFFFFF" w:themeFill="background1"/>
            <w:tcMar>
              <w:top w:w="45" w:type="dxa"/>
              <w:left w:w="75" w:type="dxa"/>
              <w:bottom w:w="45" w:type="dxa"/>
              <w:right w:w="75" w:type="dxa"/>
            </w:tcMar>
            <w:vAlign w:val="center"/>
          </w:tcPr>
          <w:p w14:paraId="3D918BF9" w14:textId="2836A261" w:rsidR="000D2E43" w:rsidRPr="00485397" w:rsidRDefault="000D2E43" w:rsidP="000D2E43">
            <w:pPr>
              <w:jc w:val="center"/>
              <w:rPr>
                <w:bCs/>
                <w:lang w:val="kk" w:eastAsia="en-US"/>
              </w:rPr>
            </w:pPr>
            <w:r w:rsidRPr="00485397">
              <w:rPr>
                <w:b/>
                <w:lang w:eastAsia="en-US"/>
              </w:rPr>
              <w:t xml:space="preserve">1.3.10 </w:t>
            </w:r>
            <w:r w:rsidRPr="00485397">
              <w:rPr>
                <w:b/>
                <w:lang w:val="kk-KZ" w:eastAsia="en-US"/>
              </w:rPr>
              <w:t>Құрылыс</w:t>
            </w:r>
          </w:p>
        </w:tc>
      </w:tr>
      <w:tr w:rsidR="000D2E43" w:rsidRPr="00485397" w14:paraId="555CAD24" w14:textId="77777777" w:rsidTr="00BA7B7E">
        <w:tc>
          <w:tcPr>
            <w:tcW w:w="784" w:type="dxa"/>
            <w:shd w:val="clear" w:color="auto" w:fill="FFFFFF" w:themeFill="background1"/>
            <w:tcMar>
              <w:top w:w="45" w:type="dxa"/>
              <w:left w:w="75" w:type="dxa"/>
              <w:bottom w:w="45" w:type="dxa"/>
              <w:right w:w="75" w:type="dxa"/>
            </w:tcMar>
            <w:vAlign w:val="center"/>
          </w:tcPr>
          <w:p w14:paraId="0833911A"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32260FA2" w14:textId="77777777" w:rsidR="000D2E43" w:rsidRPr="00485397" w:rsidRDefault="000D2E43" w:rsidP="000D2E43">
            <w:pPr>
              <w:pStyle w:val="af0"/>
              <w:numPr>
                <w:ilvl w:val="0"/>
                <w:numId w:val="11"/>
              </w:numPr>
              <w:jc w:val="center"/>
              <w:rPr>
                <w:bCs/>
              </w:rPr>
            </w:pPr>
          </w:p>
        </w:tc>
        <w:tc>
          <w:tcPr>
            <w:tcW w:w="1134" w:type="dxa"/>
            <w:shd w:val="clear" w:color="auto" w:fill="FFFFFF" w:themeFill="background1"/>
            <w:tcMar>
              <w:top w:w="45" w:type="dxa"/>
              <w:left w:w="75" w:type="dxa"/>
              <w:bottom w:w="45" w:type="dxa"/>
              <w:right w:w="75" w:type="dxa"/>
            </w:tcMar>
            <w:vAlign w:val="center"/>
          </w:tcPr>
          <w:p w14:paraId="3D52354A" w14:textId="1CDBAA6E" w:rsidR="000D2E43" w:rsidRPr="00485397" w:rsidRDefault="000D2E43" w:rsidP="000D2E43">
            <w:pPr>
              <w:jc w:val="center"/>
              <w:rPr>
                <w:bCs/>
              </w:rPr>
            </w:pPr>
            <w:r w:rsidRPr="00485397">
              <w:rPr>
                <w:bCs/>
              </w:rPr>
              <w:t>91.040.01</w:t>
            </w:r>
          </w:p>
        </w:tc>
        <w:tc>
          <w:tcPr>
            <w:tcW w:w="2268" w:type="dxa"/>
            <w:shd w:val="clear" w:color="auto" w:fill="FFFFFF" w:themeFill="background1"/>
            <w:tcMar>
              <w:top w:w="45" w:type="dxa"/>
              <w:left w:w="75" w:type="dxa"/>
              <w:bottom w:w="45" w:type="dxa"/>
              <w:right w:w="75" w:type="dxa"/>
            </w:tcMar>
            <w:vAlign w:val="center"/>
          </w:tcPr>
          <w:p w14:paraId="15D31D1F" w14:textId="02B19A91" w:rsidR="000D2E43" w:rsidRPr="00485397" w:rsidRDefault="000D2E43" w:rsidP="000D2E43">
            <w:pPr>
              <w:widowControl w:val="0"/>
              <w:tabs>
                <w:tab w:val="left" w:pos="5610"/>
              </w:tabs>
              <w:outlineLvl w:val="0"/>
              <w:rPr>
                <w:bCs/>
                <w:lang w:val="kk"/>
              </w:rPr>
            </w:pPr>
            <w:r w:rsidRPr="00485397">
              <w:rPr>
                <w:bCs/>
                <w:lang w:val="kk"/>
              </w:rPr>
              <w:t>ҚР СТ «Ғимараттарды салу кезіндегі тұрақтылық. Тұрақтылық көрсеткіштері. 2-бөлім. Азаматтық мақсаттағы құрылыстар үшін көрсеткіштерді әзірлеу жүйесі»</w:t>
            </w:r>
          </w:p>
        </w:tc>
        <w:tc>
          <w:tcPr>
            <w:tcW w:w="1842" w:type="dxa"/>
            <w:shd w:val="clear" w:color="auto" w:fill="FFFFFF" w:themeFill="background1"/>
            <w:tcMar>
              <w:top w:w="45" w:type="dxa"/>
              <w:left w:w="75" w:type="dxa"/>
              <w:bottom w:w="45" w:type="dxa"/>
              <w:right w:w="75" w:type="dxa"/>
            </w:tcMar>
            <w:vAlign w:val="center"/>
          </w:tcPr>
          <w:p w14:paraId="5F10DB71" w14:textId="4D19C067" w:rsidR="000D2E43" w:rsidRPr="00485397" w:rsidRDefault="000D2E43" w:rsidP="000D2E43">
            <w:pPr>
              <w:widowControl w:val="0"/>
              <w:tabs>
                <w:tab w:val="left" w:pos="5610"/>
              </w:tabs>
              <w:jc w:val="center"/>
              <w:outlineLvl w:val="0"/>
              <w:rPr>
                <w:bCs/>
                <w:lang w:val="kk"/>
              </w:rPr>
            </w:pPr>
            <w:r w:rsidRPr="00485397">
              <w:rPr>
                <w:bCs/>
                <w:lang w:val="kk"/>
              </w:rPr>
              <w:t>Талаптарды іске асыру мақсатында:-Қазақстан Республикасының 2022 жылғы 23 қыркүйектегі № 736 Қаулысымен бекітілген Тұрғын үй-коммуналдық инфрақұрылымды дамытудың 2026 жылға дейінгі тұжырымдамасының 4-тармағы және 5-тармағы</w:t>
            </w:r>
          </w:p>
        </w:tc>
        <w:tc>
          <w:tcPr>
            <w:tcW w:w="1276" w:type="dxa"/>
            <w:shd w:val="clear" w:color="auto" w:fill="FFFFFF" w:themeFill="background1"/>
            <w:tcMar>
              <w:top w:w="45" w:type="dxa"/>
              <w:left w:w="75" w:type="dxa"/>
              <w:bottom w:w="45" w:type="dxa"/>
              <w:right w:w="75" w:type="dxa"/>
            </w:tcMar>
            <w:vAlign w:val="center"/>
          </w:tcPr>
          <w:p w14:paraId="24BF6C33" w14:textId="5B70BE0A" w:rsidR="000D2E43" w:rsidRPr="00485397" w:rsidRDefault="000D2E43" w:rsidP="000D2E43">
            <w:pPr>
              <w:shd w:val="clear" w:color="auto" w:fill="FFFFFF"/>
              <w:jc w:val="center"/>
              <w:textAlignment w:val="baseline"/>
              <w:rPr>
                <w:bCs/>
                <w:lang w:val="kk-KZ" w:eastAsia="en-US"/>
              </w:rPr>
            </w:pPr>
            <w:r w:rsidRPr="00485397">
              <w:rPr>
                <w:bCs/>
                <w:lang w:val="kk" w:eastAsia="en-US"/>
              </w:rPr>
              <w:t>ISO 21928-2:2023</w:t>
            </w:r>
          </w:p>
        </w:tc>
        <w:tc>
          <w:tcPr>
            <w:tcW w:w="992" w:type="dxa"/>
            <w:shd w:val="clear" w:color="auto" w:fill="FFFFFF" w:themeFill="background1"/>
            <w:tcMar>
              <w:top w:w="45" w:type="dxa"/>
              <w:left w:w="75" w:type="dxa"/>
              <w:bottom w:w="45" w:type="dxa"/>
              <w:right w:w="75" w:type="dxa"/>
            </w:tcMar>
            <w:vAlign w:val="center"/>
          </w:tcPr>
          <w:p w14:paraId="5EA69473" w14:textId="6FF717A4"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3799FB43" w14:textId="7552E1D1"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2948FA01" w14:textId="646F3353"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FABC8D5" w14:textId="359BAD08" w:rsidR="000D2E43" w:rsidRPr="00485397" w:rsidRDefault="000D2E43" w:rsidP="000D2E43">
            <w:pPr>
              <w:jc w:val="center"/>
              <w:rPr>
                <w:bCs/>
                <w:lang w:eastAsia="en-US"/>
              </w:rPr>
            </w:pPr>
            <w:r w:rsidRPr="00485397">
              <w:rPr>
                <w:bCs/>
                <w:lang w:val="kk" w:eastAsia="en-US"/>
              </w:rPr>
              <w:t>ТК 55 «Сәулет, қала құрылысы және құрылыс»</w:t>
            </w:r>
          </w:p>
        </w:tc>
        <w:tc>
          <w:tcPr>
            <w:tcW w:w="1985" w:type="dxa"/>
            <w:shd w:val="clear" w:color="auto" w:fill="FFFFFF" w:themeFill="background1"/>
            <w:tcMar>
              <w:top w:w="45" w:type="dxa"/>
              <w:left w:w="75" w:type="dxa"/>
              <w:bottom w:w="45" w:type="dxa"/>
              <w:right w:w="75" w:type="dxa"/>
            </w:tcMar>
            <w:vAlign w:val="center"/>
          </w:tcPr>
          <w:p w14:paraId="5E574771" w14:textId="1D75A845" w:rsidR="000D2E43" w:rsidRPr="00485397" w:rsidRDefault="000D2E43" w:rsidP="000D2E43">
            <w:pPr>
              <w:jc w:val="center"/>
              <w:rPr>
                <w:bCs/>
                <w:lang w:eastAsia="en-US"/>
              </w:rPr>
            </w:pPr>
            <w:r w:rsidRPr="00485397">
              <w:rPr>
                <w:bCs/>
                <w:lang w:val="kk" w:eastAsia="en-US"/>
              </w:rPr>
              <w:t>Мемлекеттік органдар, жобалау ұйымдары, құрылыс компаниялары</w:t>
            </w:r>
          </w:p>
        </w:tc>
      </w:tr>
      <w:tr w:rsidR="000D2E43" w:rsidRPr="00485397" w14:paraId="6216BDDC" w14:textId="77777777" w:rsidTr="00BA7B7E">
        <w:tc>
          <w:tcPr>
            <w:tcW w:w="784" w:type="dxa"/>
            <w:shd w:val="clear" w:color="auto" w:fill="FFFFFF" w:themeFill="background1"/>
            <w:tcMar>
              <w:top w:w="45" w:type="dxa"/>
              <w:left w:w="75" w:type="dxa"/>
              <w:bottom w:w="45" w:type="dxa"/>
              <w:right w:w="75" w:type="dxa"/>
            </w:tcMar>
            <w:vAlign w:val="center"/>
          </w:tcPr>
          <w:p w14:paraId="6B6E1CDA"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4477FC0" w14:textId="77777777" w:rsidR="000D2E43" w:rsidRPr="00485397" w:rsidRDefault="000D2E43" w:rsidP="000D2E43">
            <w:pPr>
              <w:pStyle w:val="af0"/>
              <w:numPr>
                <w:ilvl w:val="0"/>
                <w:numId w:val="11"/>
              </w:numPr>
              <w:jc w:val="center"/>
              <w:rPr>
                <w:bCs/>
              </w:rPr>
            </w:pPr>
          </w:p>
        </w:tc>
        <w:tc>
          <w:tcPr>
            <w:tcW w:w="1134" w:type="dxa"/>
            <w:shd w:val="clear" w:color="auto" w:fill="FFFFFF" w:themeFill="background1"/>
            <w:tcMar>
              <w:top w:w="45" w:type="dxa"/>
              <w:left w:w="75" w:type="dxa"/>
              <w:bottom w:w="45" w:type="dxa"/>
              <w:right w:w="75" w:type="dxa"/>
            </w:tcMar>
            <w:vAlign w:val="center"/>
          </w:tcPr>
          <w:p w14:paraId="7A55C4E3" w14:textId="7932933D" w:rsidR="000D2E43" w:rsidRPr="00485397" w:rsidRDefault="000D2E43" w:rsidP="000D2E43">
            <w:pPr>
              <w:jc w:val="center"/>
              <w:rPr>
                <w:bCs/>
              </w:rPr>
            </w:pPr>
            <w:r w:rsidRPr="00485397">
              <w:rPr>
                <w:bCs/>
              </w:rPr>
              <w:t>91.040.01</w:t>
            </w:r>
          </w:p>
        </w:tc>
        <w:tc>
          <w:tcPr>
            <w:tcW w:w="2268" w:type="dxa"/>
            <w:shd w:val="clear" w:color="auto" w:fill="FFFFFF" w:themeFill="background1"/>
            <w:tcMar>
              <w:top w:w="45" w:type="dxa"/>
              <w:left w:w="75" w:type="dxa"/>
              <w:bottom w:w="45" w:type="dxa"/>
              <w:right w:w="75" w:type="dxa"/>
            </w:tcMar>
            <w:vAlign w:val="center"/>
          </w:tcPr>
          <w:p w14:paraId="476F35AB" w14:textId="3539E699" w:rsidR="000D2E43" w:rsidRPr="00485397" w:rsidRDefault="000D2E43" w:rsidP="000D2E43">
            <w:pPr>
              <w:widowControl w:val="0"/>
              <w:tabs>
                <w:tab w:val="left" w:pos="5610"/>
              </w:tabs>
              <w:outlineLvl w:val="0"/>
              <w:rPr>
                <w:bCs/>
                <w:lang w:val="kk"/>
              </w:rPr>
            </w:pPr>
            <w:r w:rsidRPr="00485397">
              <w:rPr>
                <w:bCs/>
                <w:lang w:val="kk"/>
              </w:rPr>
              <w:t>ҚР СТ «Ғимараттарды салу кезіндегі тұрақтылық. Тұрақтылық көрсеткіштері. 1-бөлім. Көрсеткіштерді әзірлеу жүйесі және ғимараттар үшін көрсеткіштердің негізгі жиынтығы»</w:t>
            </w:r>
          </w:p>
        </w:tc>
        <w:tc>
          <w:tcPr>
            <w:tcW w:w="1842" w:type="dxa"/>
            <w:shd w:val="clear" w:color="auto" w:fill="FFFFFF" w:themeFill="background1"/>
            <w:tcMar>
              <w:top w:w="45" w:type="dxa"/>
              <w:left w:w="75" w:type="dxa"/>
              <w:bottom w:w="45" w:type="dxa"/>
              <w:right w:w="75" w:type="dxa"/>
            </w:tcMar>
            <w:vAlign w:val="center"/>
          </w:tcPr>
          <w:p w14:paraId="106ACF0B" w14:textId="6A235F51" w:rsidR="000D2E43" w:rsidRPr="00485397" w:rsidRDefault="000D2E43" w:rsidP="000D2E43">
            <w:pPr>
              <w:widowControl w:val="0"/>
              <w:tabs>
                <w:tab w:val="left" w:pos="5610"/>
              </w:tabs>
              <w:jc w:val="center"/>
              <w:outlineLvl w:val="0"/>
              <w:rPr>
                <w:bCs/>
                <w:lang w:val="kk"/>
              </w:rPr>
            </w:pPr>
            <w:r w:rsidRPr="00485397">
              <w:rPr>
                <w:bCs/>
                <w:lang w:val="kk"/>
              </w:rPr>
              <w:t>Талаптарды іске асыру мақсатында:-Қазақстан Республикасының 2022 жылғы 23 қыркүйектегі № 736 Қаулысымен бекітілген Тұрғын үй-коммуналдық инфрақұрылымды дамытудың 2026 жылға дейінгі тұжырымдамасының 4-тармағы және 5-тармағы</w:t>
            </w:r>
          </w:p>
        </w:tc>
        <w:tc>
          <w:tcPr>
            <w:tcW w:w="1276" w:type="dxa"/>
            <w:shd w:val="clear" w:color="auto" w:fill="FFFFFF" w:themeFill="background1"/>
            <w:tcMar>
              <w:top w:w="45" w:type="dxa"/>
              <w:left w:w="75" w:type="dxa"/>
              <w:bottom w:w="45" w:type="dxa"/>
              <w:right w:w="75" w:type="dxa"/>
            </w:tcMar>
            <w:vAlign w:val="center"/>
          </w:tcPr>
          <w:p w14:paraId="6C959E61" w14:textId="01758AC5" w:rsidR="000D2E43" w:rsidRPr="00485397" w:rsidRDefault="000D2E43" w:rsidP="000D2E43">
            <w:pPr>
              <w:shd w:val="clear" w:color="auto" w:fill="FFFFFF"/>
              <w:jc w:val="center"/>
              <w:textAlignment w:val="baseline"/>
              <w:rPr>
                <w:bCs/>
                <w:lang w:val="kk-KZ" w:eastAsia="en-US"/>
              </w:rPr>
            </w:pPr>
            <w:r w:rsidRPr="00485397">
              <w:rPr>
                <w:bCs/>
                <w:lang w:val="kk" w:eastAsia="en-US"/>
              </w:rPr>
              <w:t>ISO 21929-1:2011</w:t>
            </w:r>
          </w:p>
        </w:tc>
        <w:tc>
          <w:tcPr>
            <w:tcW w:w="992" w:type="dxa"/>
            <w:shd w:val="clear" w:color="auto" w:fill="FFFFFF" w:themeFill="background1"/>
            <w:tcMar>
              <w:top w:w="45" w:type="dxa"/>
              <w:left w:w="75" w:type="dxa"/>
              <w:bottom w:w="45" w:type="dxa"/>
              <w:right w:w="75" w:type="dxa"/>
            </w:tcMar>
            <w:vAlign w:val="center"/>
          </w:tcPr>
          <w:p w14:paraId="42E9D0B8" w14:textId="07ADF6DB"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1EF908D3" w14:textId="37E3E0A3"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52D4424B" w14:textId="3D20CB1C"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4002791" w14:textId="1F29C058" w:rsidR="000D2E43" w:rsidRPr="00485397" w:rsidRDefault="000D2E43" w:rsidP="000D2E43">
            <w:pPr>
              <w:jc w:val="center"/>
              <w:rPr>
                <w:bCs/>
                <w:lang w:eastAsia="en-US"/>
              </w:rPr>
            </w:pPr>
            <w:r w:rsidRPr="00485397">
              <w:rPr>
                <w:bCs/>
                <w:lang w:val="kk" w:eastAsia="en-US"/>
              </w:rPr>
              <w:t>ТК 55 «Сәулет, қала құрылысы және құрылыс»</w:t>
            </w:r>
          </w:p>
        </w:tc>
        <w:tc>
          <w:tcPr>
            <w:tcW w:w="1985" w:type="dxa"/>
            <w:shd w:val="clear" w:color="auto" w:fill="FFFFFF" w:themeFill="background1"/>
            <w:tcMar>
              <w:top w:w="45" w:type="dxa"/>
              <w:left w:w="75" w:type="dxa"/>
              <w:bottom w:w="45" w:type="dxa"/>
              <w:right w:w="75" w:type="dxa"/>
            </w:tcMar>
            <w:vAlign w:val="center"/>
          </w:tcPr>
          <w:p w14:paraId="1E6D4C59" w14:textId="59EF4DD9" w:rsidR="000D2E43" w:rsidRPr="00485397" w:rsidRDefault="000D2E43" w:rsidP="000D2E43">
            <w:pPr>
              <w:jc w:val="center"/>
              <w:rPr>
                <w:bCs/>
                <w:lang w:eastAsia="en-US"/>
              </w:rPr>
            </w:pPr>
            <w:r w:rsidRPr="00485397">
              <w:rPr>
                <w:bCs/>
                <w:lang w:val="kk" w:eastAsia="en-US"/>
              </w:rPr>
              <w:t>Мемлекеттік органдар, жобалау ұйымдары, құрылыс компаниялары</w:t>
            </w:r>
          </w:p>
        </w:tc>
      </w:tr>
      <w:tr w:rsidR="000D2E43" w:rsidRPr="00485397" w14:paraId="5F68B523" w14:textId="39E39DDB" w:rsidTr="00BA7B7E">
        <w:tc>
          <w:tcPr>
            <w:tcW w:w="784" w:type="dxa"/>
            <w:shd w:val="clear" w:color="auto" w:fill="FFFFFF" w:themeFill="background1"/>
            <w:tcMar>
              <w:top w:w="45" w:type="dxa"/>
              <w:left w:w="75" w:type="dxa"/>
              <w:bottom w:w="45" w:type="dxa"/>
              <w:right w:w="75" w:type="dxa"/>
            </w:tcMar>
            <w:vAlign w:val="center"/>
          </w:tcPr>
          <w:p w14:paraId="239A83A8"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AA584D8" w14:textId="77777777" w:rsidR="000D2E43" w:rsidRPr="00485397" w:rsidRDefault="000D2E43" w:rsidP="000D2E43">
            <w:pPr>
              <w:pStyle w:val="af0"/>
              <w:numPr>
                <w:ilvl w:val="0"/>
                <w:numId w:val="11"/>
              </w:numPr>
              <w:jc w:val="center"/>
              <w:rPr>
                <w:bCs/>
              </w:rPr>
            </w:pPr>
          </w:p>
        </w:tc>
        <w:tc>
          <w:tcPr>
            <w:tcW w:w="1134" w:type="dxa"/>
            <w:shd w:val="clear" w:color="auto" w:fill="FFFFFF" w:themeFill="background1"/>
            <w:tcMar>
              <w:top w:w="45" w:type="dxa"/>
              <w:left w:w="75" w:type="dxa"/>
              <w:bottom w:w="45" w:type="dxa"/>
              <w:right w:w="75" w:type="dxa"/>
            </w:tcMar>
            <w:vAlign w:val="center"/>
          </w:tcPr>
          <w:p w14:paraId="79B985F7" w14:textId="65FCB480" w:rsidR="000D2E43" w:rsidRPr="00485397" w:rsidRDefault="000D2E43" w:rsidP="000D2E43">
            <w:pPr>
              <w:jc w:val="center"/>
              <w:rPr>
                <w:bCs/>
              </w:rPr>
            </w:pPr>
            <w:r w:rsidRPr="00485397">
              <w:rPr>
                <w:bCs/>
              </w:rPr>
              <w:t>91.040.01</w:t>
            </w:r>
          </w:p>
        </w:tc>
        <w:tc>
          <w:tcPr>
            <w:tcW w:w="2268" w:type="dxa"/>
            <w:shd w:val="clear" w:color="auto" w:fill="FFFFFF" w:themeFill="background1"/>
            <w:tcMar>
              <w:top w:w="45" w:type="dxa"/>
              <w:left w:w="75" w:type="dxa"/>
              <w:bottom w:w="45" w:type="dxa"/>
              <w:right w:w="75" w:type="dxa"/>
            </w:tcMar>
            <w:vAlign w:val="center"/>
          </w:tcPr>
          <w:p w14:paraId="5D554EF0" w14:textId="71DC5875" w:rsidR="000D2E43" w:rsidRPr="00485397" w:rsidRDefault="000D2E43" w:rsidP="000D2E43">
            <w:pPr>
              <w:widowControl w:val="0"/>
              <w:tabs>
                <w:tab w:val="left" w:pos="5610"/>
              </w:tabs>
              <w:outlineLvl w:val="0"/>
              <w:rPr>
                <w:bCs/>
              </w:rPr>
            </w:pPr>
            <w:r w:rsidRPr="00485397">
              <w:rPr>
                <w:bCs/>
                <w:lang w:val="kk"/>
              </w:rPr>
              <w:t>ҚР СТ «Азаматтық мақсаттағы ғимараттар мен құрылысжайлардың тұрақтылығы. Тұрақтылықты бағалау ретінде құрылыс объектілерінің экологиялық, әлеуметтік және экономикалық пайдалану қасиеттерін бағалау әдістерінің жүйесі. 2-бөлім. Азаматтық мақсаттағы құрылыстар»</w:t>
            </w:r>
          </w:p>
        </w:tc>
        <w:tc>
          <w:tcPr>
            <w:tcW w:w="1842" w:type="dxa"/>
            <w:shd w:val="clear" w:color="auto" w:fill="FFFFFF" w:themeFill="background1"/>
            <w:tcMar>
              <w:top w:w="45" w:type="dxa"/>
              <w:left w:w="75" w:type="dxa"/>
              <w:bottom w:w="45" w:type="dxa"/>
              <w:right w:w="75" w:type="dxa"/>
            </w:tcMar>
            <w:vAlign w:val="center"/>
          </w:tcPr>
          <w:p w14:paraId="2CC230EB" w14:textId="34EA79A6" w:rsidR="000D2E43" w:rsidRPr="00485397" w:rsidRDefault="000D2E43" w:rsidP="000D2E43">
            <w:pPr>
              <w:widowControl w:val="0"/>
              <w:tabs>
                <w:tab w:val="left" w:pos="5610"/>
              </w:tabs>
              <w:jc w:val="center"/>
              <w:outlineLvl w:val="0"/>
              <w:rPr>
                <w:bCs/>
              </w:rPr>
            </w:pPr>
            <w:r w:rsidRPr="00485397">
              <w:rPr>
                <w:bCs/>
                <w:lang w:val="kk"/>
              </w:rPr>
              <w:t>Талаптарды іске асыру мақсатында:-Қазақстан Республикасының 2022 жылғы 23 қыркүйектегі № 736 Қаулысымен бекітілген Тұрғын үй-коммуналдық инфрақұрылымды дамытудың 2026 жылға дейінгі тұжырымдамасының 4-тармағы және 5-тармағы</w:t>
            </w:r>
          </w:p>
        </w:tc>
        <w:tc>
          <w:tcPr>
            <w:tcW w:w="1276" w:type="dxa"/>
            <w:shd w:val="clear" w:color="auto" w:fill="FFFFFF" w:themeFill="background1"/>
            <w:tcMar>
              <w:top w:w="45" w:type="dxa"/>
              <w:left w:w="75" w:type="dxa"/>
              <w:bottom w:w="45" w:type="dxa"/>
              <w:right w:w="75" w:type="dxa"/>
            </w:tcMar>
            <w:vAlign w:val="center"/>
          </w:tcPr>
          <w:p w14:paraId="30DB7825" w14:textId="7C58B812" w:rsidR="000D2E43" w:rsidRPr="00485397" w:rsidRDefault="000D2E43" w:rsidP="000D2E43">
            <w:pPr>
              <w:shd w:val="clear" w:color="auto" w:fill="FFFFFF"/>
              <w:jc w:val="center"/>
              <w:textAlignment w:val="baseline"/>
              <w:rPr>
                <w:bCs/>
                <w:lang w:val="kk-KZ" w:eastAsia="en-US"/>
              </w:rPr>
            </w:pPr>
            <w:r w:rsidRPr="00485397">
              <w:rPr>
                <w:bCs/>
                <w:lang w:val="kk" w:eastAsia="en-US"/>
              </w:rPr>
              <w:t>ISO 21931-2:2019</w:t>
            </w:r>
          </w:p>
        </w:tc>
        <w:tc>
          <w:tcPr>
            <w:tcW w:w="992" w:type="dxa"/>
            <w:shd w:val="clear" w:color="auto" w:fill="FFFFFF" w:themeFill="background1"/>
            <w:tcMar>
              <w:top w:w="45" w:type="dxa"/>
              <w:left w:w="75" w:type="dxa"/>
              <w:bottom w:w="45" w:type="dxa"/>
              <w:right w:w="75" w:type="dxa"/>
            </w:tcMar>
            <w:vAlign w:val="center"/>
          </w:tcPr>
          <w:p w14:paraId="6E9CF5EF" w14:textId="3C2DA615"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1693D181" w14:textId="3E493770"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3FD9091F" w14:textId="4FE88D67"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43FBA24" w14:textId="4B8645BF" w:rsidR="000D2E43" w:rsidRPr="00485397" w:rsidRDefault="000D2E43" w:rsidP="000D2E43">
            <w:pPr>
              <w:jc w:val="center"/>
              <w:rPr>
                <w:bCs/>
                <w:lang w:eastAsia="en-US"/>
              </w:rPr>
            </w:pPr>
            <w:r w:rsidRPr="00485397">
              <w:rPr>
                <w:bCs/>
                <w:lang w:val="kk" w:eastAsia="en-US"/>
              </w:rPr>
              <w:t>ТК 55 «Сәулет, қала құрылысы және құрылыс»</w:t>
            </w:r>
          </w:p>
        </w:tc>
        <w:tc>
          <w:tcPr>
            <w:tcW w:w="1985" w:type="dxa"/>
            <w:shd w:val="clear" w:color="auto" w:fill="FFFFFF" w:themeFill="background1"/>
            <w:tcMar>
              <w:top w:w="45" w:type="dxa"/>
              <w:left w:w="75" w:type="dxa"/>
              <w:bottom w:w="45" w:type="dxa"/>
              <w:right w:w="75" w:type="dxa"/>
            </w:tcMar>
            <w:vAlign w:val="center"/>
          </w:tcPr>
          <w:p w14:paraId="0A87D897" w14:textId="19E0AC4A" w:rsidR="000D2E43" w:rsidRPr="00485397" w:rsidRDefault="000D2E43" w:rsidP="000D2E43">
            <w:pPr>
              <w:jc w:val="center"/>
              <w:rPr>
                <w:bCs/>
                <w:lang w:eastAsia="en-US"/>
              </w:rPr>
            </w:pPr>
            <w:r w:rsidRPr="00485397">
              <w:rPr>
                <w:bCs/>
                <w:lang w:val="kk" w:eastAsia="en-US"/>
              </w:rPr>
              <w:t>Мемлекеттік</w:t>
            </w:r>
          </w:p>
          <w:p w14:paraId="6C2BA82F" w14:textId="188CC823" w:rsidR="000D2E43" w:rsidRPr="00485397" w:rsidRDefault="000D2E43" w:rsidP="000D2E43">
            <w:pPr>
              <w:jc w:val="center"/>
              <w:rPr>
                <w:bCs/>
                <w:lang w:eastAsia="en-US"/>
              </w:rPr>
            </w:pPr>
            <w:r w:rsidRPr="00485397">
              <w:rPr>
                <w:bCs/>
                <w:lang w:val="kk" w:eastAsia="en-US"/>
              </w:rPr>
              <w:t>органдар, жобалау ұйымдары, құрылыс компаниялары</w:t>
            </w:r>
          </w:p>
        </w:tc>
      </w:tr>
      <w:tr w:rsidR="000D2E43" w:rsidRPr="00485397" w14:paraId="2C7733B7" w14:textId="77777777" w:rsidTr="00BA7B7E">
        <w:tc>
          <w:tcPr>
            <w:tcW w:w="15810" w:type="dxa"/>
            <w:gridSpan w:val="11"/>
            <w:shd w:val="clear" w:color="auto" w:fill="FFFFFF" w:themeFill="background1"/>
            <w:tcMar>
              <w:top w:w="45" w:type="dxa"/>
              <w:left w:w="75" w:type="dxa"/>
              <w:bottom w:w="45" w:type="dxa"/>
              <w:right w:w="75" w:type="dxa"/>
            </w:tcMar>
            <w:vAlign w:val="center"/>
          </w:tcPr>
          <w:p w14:paraId="1C7E184E" w14:textId="04553B08" w:rsidR="000D2E43" w:rsidRPr="00485397" w:rsidRDefault="000D2E43" w:rsidP="000D2E43">
            <w:pPr>
              <w:jc w:val="center"/>
              <w:rPr>
                <w:bCs/>
                <w:lang w:val="kk" w:eastAsia="en-US"/>
              </w:rPr>
            </w:pPr>
            <w:r w:rsidRPr="00485397">
              <w:rPr>
                <w:b/>
                <w:lang w:eastAsia="en-US"/>
              </w:rPr>
              <w:t xml:space="preserve">1.3.11 </w:t>
            </w:r>
            <w:r w:rsidRPr="00485397">
              <w:rPr>
                <w:b/>
                <w:lang w:val="kk-KZ" w:eastAsia="en-US"/>
              </w:rPr>
              <w:t>Ақпараттық технологиялар</w:t>
            </w:r>
          </w:p>
        </w:tc>
      </w:tr>
      <w:tr w:rsidR="000D2E43" w:rsidRPr="00485397" w14:paraId="23DB4BFA" w14:textId="77777777" w:rsidTr="00BA7B7E">
        <w:tc>
          <w:tcPr>
            <w:tcW w:w="784" w:type="dxa"/>
            <w:shd w:val="clear" w:color="auto" w:fill="FFFFFF" w:themeFill="background1"/>
            <w:tcMar>
              <w:top w:w="45" w:type="dxa"/>
              <w:left w:w="75" w:type="dxa"/>
              <w:bottom w:w="45" w:type="dxa"/>
              <w:right w:w="75" w:type="dxa"/>
            </w:tcMar>
            <w:vAlign w:val="center"/>
          </w:tcPr>
          <w:p w14:paraId="7A7CA7E1"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568D1A6E" w14:textId="77777777" w:rsidR="000D2E43" w:rsidRPr="00485397" w:rsidRDefault="000D2E43" w:rsidP="000D2E43">
            <w:pPr>
              <w:pStyle w:val="af0"/>
              <w:numPr>
                <w:ilvl w:val="0"/>
                <w:numId w:val="10"/>
              </w:numPr>
              <w:jc w:val="center"/>
              <w:rPr>
                <w:bCs/>
              </w:rPr>
            </w:pPr>
          </w:p>
        </w:tc>
        <w:tc>
          <w:tcPr>
            <w:tcW w:w="1134" w:type="dxa"/>
            <w:shd w:val="clear" w:color="auto" w:fill="FFFFFF" w:themeFill="background1"/>
            <w:tcMar>
              <w:top w:w="45" w:type="dxa"/>
              <w:left w:w="75" w:type="dxa"/>
              <w:bottom w:w="45" w:type="dxa"/>
              <w:right w:w="75" w:type="dxa"/>
            </w:tcMar>
            <w:vAlign w:val="center"/>
          </w:tcPr>
          <w:p w14:paraId="1B41596D" w14:textId="2AE60CFD" w:rsidR="000D2E43" w:rsidRPr="00485397" w:rsidRDefault="000D2E43" w:rsidP="000D2E43">
            <w:pPr>
              <w:jc w:val="center"/>
              <w:rPr>
                <w:bCs/>
              </w:rPr>
            </w:pPr>
            <w:r w:rsidRPr="00485397">
              <w:rPr>
                <w:bCs/>
              </w:rPr>
              <w:t>35.040</w:t>
            </w:r>
          </w:p>
        </w:tc>
        <w:tc>
          <w:tcPr>
            <w:tcW w:w="2268" w:type="dxa"/>
            <w:shd w:val="clear" w:color="auto" w:fill="FFFFFF" w:themeFill="background1"/>
            <w:tcMar>
              <w:top w:w="45" w:type="dxa"/>
              <w:left w:w="75" w:type="dxa"/>
              <w:bottom w:w="45" w:type="dxa"/>
              <w:right w:w="75" w:type="dxa"/>
            </w:tcMar>
            <w:vAlign w:val="center"/>
          </w:tcPr>
          <w:p w14:paraId="174E026B" w14:textId="77777777" w:rsidR="000D2E43" w:rsidRPr="00485397" w:rsidRDefault="000D2E43" w:rsidP="000D2E43">
            <w:pPr>
              <w:widowControl w:val="0"/>
              <w:tabs>
                <w:tab w:val="left" w:pos="5610"/>
              </w:tabs>
              <w:outlineLvl w:val="0"/>
              <w:rPr>
                <w:bCs/>
                <w:lang w:val="kk"/>
              </w:rPr>
            </w:pPr>
            <w:r w:rsidRPr="00485397">
              <w:rPr>
                <w:bCs/>
                <w:lang w:val="kk"/>
              </w:rPr>
              <w:t>ҚР СТ ISO/IEC «Ақпараттық технологиялар. Қауіпсіздікті қамтамасыз ету әдістері. Ақпараттық қауіпсіздік тәуекелінің менеджменті»</w:t>
            </w:r>
          </w:p>
          <w:p w14:paraId="3B9D6B5F" w14:textId="77777777" w:rsidR="000D2E43" w:rsidRPr="00485397" w:rsidRDefault="000D2E43" w:rsidP="000D2E43">
            <w:pPr>
              <w:widowControl w:val="0"/>
              <w:tabs>
                <w:tab w:val="left" w:pos="5610"/>
              </w:tabs>
              <w:outlineLvl w:val="0"/>
              <w:rPr>
                <w:bCs/>
                <w:lang w:val="kk"/>
              </w:rPr>
            </w:pPr>
          </w:p>
          <w:p w14:paraId="351079A6" w14:textId="5B3E5C3C" w:rsidR="000D2E43" w:rsidRPr="00485397" w:rsidRDefault="000D2E43" w:rsidP="000D2E43">
            <w:pPr>
              <w:widowControl w:val="0"/>
              <w:tabs>
                <w:tab w:val="left" w:pos="5610"/>
              </w:tabs>
              <w:outlineLvl w:val="0"/>
              <w:rPr>
                <w:bCs/>
                <w:lang w:val="kk"/>
              </w:rPr>
            </w:pPr>
            <w:r w:rsidRPr="00485397">
              <w:rPr>
                <w:bCs/>
                <w:lang w:val="kk"/>
              </w:rPr>
              <w:t>ҚР СТ ISO/IEC 27005-2022 орнына</w:t>
            </w:r>
          </w:p>
        </w:tc>
        <w:tc>
          <w:tcPr>
            <w:tcW w:w="1842" w:type="dxa"/>
            <w:shd w:val="clear" w:color="auto" w:fill="FFFFFF" w:themeFill="background1"/>
            <w:tcMar>
              <w:top w:w="45" w:type="dxa"/>
              <w:left w:w="75" w:type="dxa"/>
              <w:bottom w:w="45" w:type="dxa"/>
              <w:right w:w="75" w:type="dxa"/>
            </w:tcMar>
            <w:vAlign w:val="center"/>
          </w:tcPr>
          <w:p w14:paraId="5417A0FB" w14:textId="1786EB59" w:rsidR="000D2E43" w:rsidRPr="00485397" w:rsidRDefault="000D2E43" w:rsidP="000D2E43">
            <w:pPr>
              <w:widowControl w:val="0"/>
              <w:tabs>
                <w:tab w:val="left" w:pos="5610"/>
              </w:tabs>
              <w:jc w:val="center"/>
              <w:outlineLvl w:val="0"/>
              <w:rPr>
                <w:bCs/>
                <w:lang w:val="kk"/>
              </w:rPr>
            </w:pPr>
            <w:r w:rsidRPr="00485397">
              <w:rPr>
                <w:lang w:val="kk"/>
              </w:rPr>
              <w:t>Анықтамалық стандарт «ақпараттық-коммуникациялық технологиялар және ақпараттық қауіпсіздікті қамтамасыз ету саласындағы бірыңғай талаптарды бекіту туралы» Қазақстан Республикасы Үкіметінің 2016 жылғы 20 желтоқсандағы № 832 Қаулысында</w:t>
            </w:r>
          </w:p>
        </w:tc>
        <w:tc>
          <w:tcPr>
            <w:tcW w:w="1276" w:type="dxa"/>
            <w:shd w:val="clear" w:color="auto" w:fill="FFFFFF" w:themeFill="background1"/>
            <w:tcMar>
              <w:top w:w="45" w:type="dxa"/>
              <w:left w:w="75" w:type="dxa"/>
              <w:bottom w:w="45" w:type="dxa"/>
              <w:right w:w="75" w:type="dxa"/>
            </w:tcMar>
            <w:vAlign w:val="center"/>
          </w:tcPr>
          <w:p w14:paraId="2987A88F" w14:textId="3A19E23C" w:rsidR="000D2E43" w:rsidRPr="00485397" w:rsidRDefault="000D2E43" w:rsidP="000D2E43">
            <w:pPr>
              <w:shd w:val="clear" w:color="auto" w:fill="FFFFFF"/>
              <w:jc w:val="center"/>
              <w:textAlignment w:val="baseline"/>
              <w:rPr>
                <w:bCs/>
                <w:lang w:val="kk-KZ" w:eastAsia="en-US"/>
              </w:rPr>
            </w:pPr>
            <w:r w:rsidRPr="00485397">
              <w:rPr>
                <w:lang w:val="kk"/>
              </w:rPr>
              <w:t>ҚР СТ ISO/IEC 27005-2022 ISO/IEC 27005 ескере отырып қайта қарау: 2022</w:t>
            </w:r>
          </w:p>
        </w:tc>
        <w:tc>
          <w:tcPr>
            <w:tcW w:w="992" w:type="dxa"/>
            <w:shd w:val="clear" w:color="auto" w:fill="FFFFFF" w:themeFill="background1"/>
            <w:tcMar>
              <w:top w:w="45" w:type="dxa"/>
              <w:left w:w="75" w:type="dxa"/>
              <w:bottom w:w="45" w:type="dxa"/>
              <w:right w:w="75" w:type="dxa"/>
            </w:tcMar>
            <w:vAlign w:val="center"/>
          </w:tcPr>
          <w:p w14:paraId="545A3497" w14:textId="06E8DA60" w:rsidR="000D2E43" w:rsidRPr="00485397" w:rsidRDefault="000D2E43" w:rsidP="000D2E43">
            <w:pPr>
              <w:jc w:val="center"/>
              <w:rPr>
                <w:bCs/>
                <w:lang w:eastAsia="en-U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23A05901" w14:textId="75173512" w:rsidR="000D2E43" w:rsidRPr="00485397" w:rsidRDefault="000D2E43" w:rsidP="000D2E43">
            <w:pPr>
              <w:jc w:val="center"/>
              <w:rPr>
                <w:bCs/>
                <w:lang w:eastAsia="en-U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9832E2A" w14:textId="60241775"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88EE0F2" w14:textId="47280F48" w:rsidR="000D2E43" w:rsidRPr="00485397" w:rsidRDefault="000D2E43" w:rsidP="000D2E43">
            <w:pPr>
              <w:jc w:val="center"/>
              <w:rPr>
                <w:bCs/>
                <w:lang w:eastAsia="en-US"/>
              </w:rPr>
            </w:pPr>
            <w:r w:rsidRPr="00485397">
              <w:rPr>
                <w:bCs/>
                <w:lang w:val="kk" w:eastAsia="en-US"/>
              </w:rPr>
              <w:t>№ 34</w:t>
            </w:r>
            <w:r w:rsidRPr="00485397">
              <w:rPr>
                <w:bCs/>
                <w:lang w:val="kk-KZ" w:eastAsia="en-US"/>
              </w:rPr>
              <w:t xml:space="preserve"> </w:t>
            </w:r>
            <w:r w:rsidRPr="00485397">
              <w:rPr>
                <w:bCs/>
                <w:lang w:eastAsia="en-US"/>
              </w:rPr>
              <w:t>«</w:t>
            </w:r>
            <w:r w:rsidRPr="00485397">
              <w:rPr>
                <w:bCs/>
                <w:lang w:val="kk" w:eastAsia="en-US"/>
              </w:rPr>
              <w:t>Ақпараттық технологиялар»</w:t>
            </w:r>
            <w:r w:rsidRPr="00485397">
              <w:rPr>
                <w:bCs/>
                <w:lang w:eastAsia="en-US"/>
              </w:rPr>
              <w:t xml:space="preserve"> </w:t>
            </w:r>
            <w:r w:rsidRPr="00485397">
              <w:rPr>
                <w:bCs/>
                <w:lang w:val="kk" w:eastAsia="en-US"/>
              </w:rPr>
              <w:t>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3C5855AB" w14:textId="15AD7B64" w:rsidR="000D2E43" w:rsidRPr="00485397" w:rsidRDefault="000D2E43" w:rsidP="000D2E43">
            <w:pPr>
              <w:jc w:val="center"/>
              <w:rPr>
                <w:bCs/>
                <w:lang w:eastAsia="en-US"/>
              </w:rPr>
            </w:pPr>
            <w:r w:rsidRPr="00485397">
              <w:rPr>
                <w:bCs/>
                <w:lang w:val="kk" w:eastAsia="en-US"/>
              </w:rPr>
              <w:t>Цифрлық даму, инновациялар және аэроғарыш өнеркәсібі министрлігінің Ақпараттық қауіпсіздік комитеті, Аккредиттеу жөніндегі орган, менеджмент жүйелерінің сәйкестігін растау жөніндегі органдар, ақпараттық қауіпсіздік жөніндегі сынақ зертханалары, ақпараттық қауіпсіздік менеджменті жүйесін енгізген және пайдаланатын барлық ұйымдар</w:t>
            </w:r>
          </w:p>
        </w:tc>
      </w:tr>
      <w:tr w:rsidR="000D2E43" w:rsidRPr="00485397" w14:paraId="45ECCAEE" w14:textId="77777777" w:rsidTr="00BA7B7E">
        <w:tc>
          <w:tcPr>
            <w:tcW w:w="784" w:type="dxa"/>
            <w:shd w:val="clear" w:color="auto" w:fill="FFFFFF" w:themeFill="background1"/>
            <w:tcMar>
              <w:top w:w="45" w:type="dxa"/>
              <w:left w:w="75" w:type="dxa"/>
              <w:bottom w:w="45" w:type="dxa"/>
              <w:right w:w="75" w:type="dxa"/>
            </w:tcMar>
            <w:vAlign w:val="center"/>
          </w:tcPr>
          <w:p w14:paraId="4124ED11"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55CBDC63" w14:textId="77777777" w:rsidR="000D2E43" w:rsidRPr="00485397" w:rsidRDefault="000D2E43" w:rsidP="000D2E43">
            <w:pPr>
              <w:pStyle w:val="af0"/>
              <w:numPr>
                <w:ilvl w:val="0"/>
                <w:numId w:val="10"/>
              </w:numPr>
              <w:jc w:val="center"/>
              <w:rPr>
                <w:bCs/>
              </w:rPr>
            </w:pPr>
          </w:p>
        </w:tc>
        <w:tc>
          <w:tcPr>
            <w:tcW w:w="1134" w:type="dxa"/>
            <w:shd w:val="clear" w:color="auto" w:fill="FFFFFF" w:themeFill="background1"/>
            <w:tcMar>
              <w:top w:w="45" w:type="dxa"/>
              <w:left w:w="75" w:type="dxa"/>
              <w:bottom w:w="45" w:type="dxa"/>
              <w:right w:w="75" w:type="dxa"/>
            </w:tcMar>
            <w:vAlign w:val="center"/>
          </w:tcPr>
          <w:p w14:paraId="40A76C48" w14:textId="7E3BC39A" w:rsidR="000D2E43" w:rsidRPr="00485397" w:rsidRDefault="000D2E43" w:rsidP="000D2E43">
            <w:pPr>
              <w:jc w:val="center"/>
              <w:rPr>
                <w:bCs/>
              </w:rPr>
            </w:pPr>
            <w:r w:rsidRPr="00485397">
              <w:rPr>
                <w:bCs/>
              </w:rPr>
              <w:t>35.040</w:t>
            </w:r>
          </w:p>
        </w:tc>
        <w:tc>
          <w:tcPr>
            <w:tcW w:w="2268" w:type="dxa"/>
            <w:shd w:val="clear" w:color="auto" w:fill="FFFFFF" w:themeFill="background1"/>
            <w:tcMar>
              <w:top w:w="45" w:type="dxa"/>
              <w:left w:w="75" w:type="dxa"/>
              <w:bottom w:w="45" w:type="dxa"/>
              <w:right w:w="75" w:type="dxa"/>
            </w:tcMar>
            <w:vAlign w:val="center"/>
          </w:tcPr>
          <w:p w14:paraId="7115D587" w14:textId="02656356" w:rsidR="000D2E43" w:rsidRPr="00485397" w:rsidRDefault="000D2E43" w:rsidP="000D2E43">
            <w:pPr>
              <w:widowControl w:val="0"/>
              <w:tabs>
                <w:tab w:val="left" w:pos="5610"/>
              </w:tabs>
              <w:outlineLvl w:val="0"/>
              <w:rPr>
                <w:bCs/>
                <w:lang w:val="kk" w:eastAsia="en-US"/>
              </w:rPr>
            </w:pPr>
            <w:r w:rsidRPr="00485397">
              <w:rPr>
                <w:bCs/>
                <w:lang w:val="kk" w:eastAsia="en-US"/>
              </w:rPr>
              <w:t>ҚР СТ ISO/IEC «Ақпараттық технологиялар. Қауіпсіздік әдістері мен құралдары. Ақпараттық технологиялардың қауіпсіздігін бағалау критерийлері. 1-бөлім. Кіріспе және жалпы модель»</w:t>
            </w:r>
          </w:p>
          <w:p w14:paraId="212CF98D" w14:textId="77777777" w:rsidR="000D2E43" w:rsidRPr="00485397" w:rsidRDefault="000D2E43" w:rsidP="000D2E43">
            <w:pPr>
              <w:widowControl w:val="0"/>
              <w:tabs>
                <w:tab w:val="left" w:pos="5610"/>
              </w:tabs>
              <w:outlineLvl w:val="0"/>
              <w:rPr>
                <w:bCs/>
                <w:lang w:val="kk" w:eastAsia="en-US"/>
              </w:rPr>
            </w:pPr>
          </w:p>
          <w:p w14:paraId="71F1EE74" w14:textId="6DAD8CBC" w:rsidR="000D2E43" w:rsidRPr="00485397" w:rsidRDefault="000D2E43" w:rsidP="000D2E43">
            <w:pPr>
              <w:widowControl w:val="0"/>
              <w:tabs>
                <w:tab w:val="left" w:pos="5610"/>
              </w:tabs>
              <w:outlineLvl w:val="0"/>
              <w:rPr>
                <w:bCs/>
                <w:lang w:val="kk"/>
              </w:rPr>
            </w:pPr>
            <w:r w:rsidRPr="00485397">
              <w:rPr>
                <w:bCs/>
                <w:lang w:val="kk" w:eastAsia="en-US"/>
              </w:rPr>
              <w:t>ҚР СТ ISO/IEC 15408-1-2017 орнына</w:t>
            </w:r>
          </w:p>
        </w:tc>
        <w:tc>
          <w:tcPr>
            <w:tcW w:w="1842" w:type="dxa"/>
            <w:shd w:val="clear" w:color="auto" w:fill="FFFFFF" w:themeFill="background1"/>
            <w:tcMar>
              <w:top w:w="45" w:type="dxa"/>
              <w:left w:w="75" w:type="dxa"/>
              <w:bottom w:w="45" w:type="dxa"/>
              <w:right w:w="75" w:type="dxa"/>
            </w:tcMar>
            <w:vAlign w:val="center"/>
          </w:tcPr>
          <w:p w14:paraId="6955D259" w14:textId="42901E0C" w:rsidR="000D2E43" w:rsidRPr="00485397" w:rsidRDefault="000D2E43" w:rsidP="000D2E43">
            <w:pPr>
              <w:widowControl w:val="0"/>
              <w:tabs>
                <w:tab w:val="left" w:pos="5610"/>
              </w:tabs>
              <w:jc w:val="center"/>
              <w:outlineLvl w:val="0"/>
              <w:rPr>
                <w:bCs/>
                <w:lang w:val="kk"/>
              </w:rPr>
            </w:pPr>
            <w:r w:rsidRPr="00485397">
              <w:rPr>
                <w:lang w:val="kk"/>
              </w:rPr>
              <w:t>Анықтамалық стандарт «ақпараттық-коммуникациялық технологиялар және ақпараттық қауіпсіздікті қамтамасыз ету саласындағы бірыңғай талаптарды бекіту туралы» Қазақстан Республикасы Үкіметінің 2016 жылғы 20 желтоқсандағы № 832 Қаулысында</w:t>
            </w:r>
          </w:p>
        </w:tc>
        <w:tc>
          <w:tcPr>
            <w:tcW w:w="1276" w:type="dxa"/>
            <w:shd w:val="clear" w:color="auto" w:fill="FFFFFF" w:themeFill="background1"/>
            <w:tcMar>
              <w:top w:w="45" w:type="dxa"/>
              <w:left w:w="75" w:type="dxa"/>
              <w:bottom w:w="45" w:type="dxa"/>
              <w:right w:w="75" w:type="dxa"/>
            </w:tcMar>
            <w:vAlign w:val="center"/>
          </w:tcPr>
          <w:p w14:paraId="1C738410" w14:textId="26867BA4" w:rsidR="000D2E43" w:rsidRPr="00485397" w:rsidRDefault="000D2E43" w:rsidP="000D2E43">
            <w:pPr>
              <w:shd w:val="clear" w:color="auto" w:fill="FFFFFF"/>
              <w:jc w:val="center"/>
              <w:textAlignment w:val="baseline"/>
              <w:rPr>
                <w:bCs/>
                <w:lang w:val="kk-KZ" w:eastAsia="en-US"/>
              </w:rPr>
            </w:pPr>
            <w:r w:rsidRPr="00485397">
              <w:rPr>
                <w:bCs/>
                <w:lang w:val="kk" w:eastAsia="en-US"/>
              </w:rPr>
              <w:t>ҚР СТ ISO/IEC 15408-1-2017 ISO/IEC 15408-1:2022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169E2A97" w14:textId="524EF1CB"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4CD48EFD" w14:textId="1EED200D"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17E593A" w14:textId="58681B34"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731CD54" w14:textId="6C4DC2DF" w:rsidR="000D2E43" w:rsidRPr="00485397" w:rsidRDefault="000D2E43" w:rsidP="000D2E43">
            <w:pPr>
              <w:jc w:val="center"/>
              <w:rPr>
                <w:bCs/>
                <w:lang w:eastAsia="en-US"/>
              </w:rPr>
            </w:pPr>
            <w:r w:rsidRPr="00485397">
              <w:rPr>
                <w:bCs/>
                <w:lang w:val="kk" w:eastAsia="en-US"/>
              </w:rPr>
              <w:t>№ 34</w:t>
            </w:r>
            <w:r w:rsidRPr="00485397">
              <w:rPr>
                <w:bCs/>
                <w:lang w:val="kk-KZ" w:eastAsia="en-US"/>
              </w:rPr>
              <w:t xml:space="preserve"> </w:t>
            </w:r>
            <w:r w:rsidRPr="00485397">
              <w:rPr>
                <w:bCs/>
                <w:lang w:eastAsia="en-US"/>
              </w:rPr>
              <w:t>«</w:t>
            </w:r>
            <w:r w:rsidRPr="00485397">
              <w:rPr>
                <w:bCs/>
                <w:lang w:val="kk" w:eastAsia="en-US"/>
              </w:rPr>
              <w:t>Ақпараттық технологиялар»</w:t>
            </w:r>
            <w:r w:rsidRPr="00485397">
              <w:rPr>
                <w:bCs/>
                <w:lang w:eastAsia="en-US"/>
              </w:rPr>
              <w:t xml:space="preserve"> </w:t>
            </w:r>
            <w:r w:rsidRPr="00485397">
              <w:rPr>
                <w:bCs/>
                <w:lang w:val="kk" w:eastAsia="en-US"/>
              </w:rPr>
              <w:t>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0C9EDF65" w14:textId="0B6C3F91" w:rsidR="000D2E43" w:rsidRPr="00485397" w:rsidRDefault="000D2E43" w:rsidP="000D2E43">
            <w:pPr>
              <w:jc w:val="center"/>
              <w:rPr>
                <w:bCs/>
                <w:lang w:eastAsia="en-US"/>
              </w:rPr>
            </w:pPr>
            <w:r w:rsidRPr="00485397">
              <w:rPr>
                <w:bCs/>
                <w:lang w:val="kk" w:eastAsia="en-US"/>
              </w:rPr>
              <w:t>Цифрлық даму, инновациялар және аэроғарыш өнеркәсібі министрлігінің Ақпараттық қауіпсіздік комитеті, Аккредиттеу жөніндегі орган, менеджмент жүйелерінің сәйкестігін растау жөніндегі органдар, ақпараттық қауіпсіздік жөніндегі сынақ зертханалары, ақпараттық қауіпсіздік менеджменті жүйесін енгізген және пайдаланатын барлық ұйымдар</w:t>
            </w:r>
          </w:p>
        </w:tc>
      </w:tr>
      <w:tr w:rsidR="000D2E43" w:rsidRPr="00485397" w14:paraId="19F472DD" w14:textId="77777777" w:rsidTr="00BA7B7E">
        <w:tc>
          <w:tcPr>
            <w:tcW w:w="784" w:type="dxa"/>
            <w:shd w:val="clear" w:color="auto" w:fill="FFFFFF" w:themeFill="background1"/>
            <w:tcMar>
              <w:top w:w="45" w:type="dxa"/>
              <w:left w:w="75" w:type="dxa"/>
              <w:bottom w:w="45" w:type="dxa"/>
              <w:right w:w="75" w:type="dxa"/>
            </w:tcMar>
            <w:vAlign w:val="center"/>
          </w:tcPr>
          <w:p w14:paraId="19BACE7D"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12BB7EFE" w14:textId="77777777" w:rsidR="000D2E43" w:rsidRPr="00485397" w:rsidRDefault="000D2E43" w:rsidP="000D2E43">
            <w:pPr>
              <w:pStyle w:val="af0"/>
              <w:numPr>
                <w:ilvl w:val="0"/>
                <w:numId w:val="10"/>
              </w:numPr>
              <w:jc w:val="center"/>
              <w:rPr>
                <w:bCs/>
              </w:rPr>
            </w:pPr>
          </w:p>
        </w:tc>
        <w:tc>
          <w:tcPr>
            <w:tcW w:w="1134" w:type="dxa"/>
            <w:shd w:val="clear" w:color="auto" w:fill="FFFFFF" w:themeFill="background1"/>
            <w:tcMar>
              <w:top w:w="45" w:type="dxa"/>
              <w:left w:w="75" w:type="dxa"/>
              <w:bottom w:w="45" w:type="dxa"/>
              <w:right w:w="75" w:type="dxa"/>
            </w:tcMar>
            <w:vAlign w:val="center"/>
          </w:tcPr>
          <w:p w14:paraId="2E905526" w14:textId="08D29C1B" w:rsidR="000D2E43" w:rsidRPr="00485397" w:rsidRDefault="000D2E43" w:rsidP="000D2E43">
            <w:pPr>
              <w:jc w:val="center"/>
              <w:rPr>
                <w:bCs/>
              </w:rPr>
            </w:pPr>
            <w:r w:rsidRPr="00485397">
              <w:rPr>
                <w:bCs/>
              </w:rPr>
              <w:t>35.040</w:t>
            </w:r>
          </w:p>
        </w:tc>
        <w:tc>
          <w:tcPr>
            <w:tcW w:w="2268" w:type="dxa"/>
            <w:shd w:val="clear" w:color="auto" w:fill="FFFFFF" w:themeFill="background1"/>
            <w:tcMar>
              <w:top w:w="45" w:type="dxa"/>
              <w:left w:w="75" w:type="dxa"/>
              <w:bottom w:w="45" w:type="dxa"/>
              <w:right w:w="75" w:type="dxa"/>
            </w:tcMar>
            <w:vAlign w:val="center"/>
          </w:tcPr>
          <w:p w14:paraId="747AAD15" w14:textId="06A07F30" w:rsidR="000D2E43" w:rsidRPr="00485397" w:rsidRDefault="000D2E43" w:rsidP="000D2E43">
            <w:pPr>
              <w:widowControl w:val="0"/>
              <w:tabs>
                <w:tab w:val="left" w:pos="5610"/>
              </w:tabs>
              <w:outlineLvl w:val="0"/>
              <w:rPr>
                <w:bCs/>
                <w:lang w:eastAsia="en-US"/>
              </w:rPr>
            </w:pPr>
            <w:r w:rsidRPr="00485397">
              <w:rPr>
                <w:bCs/>
                <w:lang w:val="kk" w:eastAsia="en-US"/>
              </w:rPr>
              <w:t>ҚР СТ ISO/IEC «Ақпараттық технологиялар. Қауіпсіздік әдістері мен құралдары. Ақпараттық технологиялардың қауіпсіздігін бағалау критерийлері. 2-бөлім. Функционалдық талаптар</w:t>
            </w:r>
          </w:p>
          <w:p w14:paraId="556E4820" w14:textId="77777777" w:rsidR="000D2E43" w:rsidRPr="00485397" w:rsidRDefault="000D2E43" w:rsidP="000D2E43">
            <w:pPr>
              <w:widowControl w:val="0"/>
              <w:tabs>
                <w:tab w:val="left" w:pos="5610"/>
              </w:tabs>
              <w:outlineLvl w:val="0"/>
              <w:rPr>
                <w:bCs/>
                <w:lang w:eastAsia="en-US"/>
              </w:rPr>
            </w:pPr>
          </w:p>
          <w:p w14:paraId="721F4E12" w14:textId="214EEA4E" w:rsidR="000D2E43" w:rsidRPr="00485397" w:rsidRDefault="000D2E43" w:rsidP="000D2E43">
            <w:pPr>
              <w:widowControl w:val="0"/>
              <w:tabs>
                <w:tab w:val="left" w:pos="5610"/>
              </w:tabs>
              <w:outlineLvl w:val="0"/>
              <w:rPr>
                <w:bCs/>
              </w:rPr>
            </w:pPr>
            <w:r w:rsidRPr="00485397">
              <w:rPr>
                <w:bCs/>
                <w:lang w:val="kk" w:eastAsia="en-US"/>
              </w:rPr>
              <w:t>ҚР СТ ISO/IEC 15408-2-2017 орнына</w:t>
            </w:r>
          </w:p>
        </w:tc>
        <w:tc>
          <w:tcPr>
            <w:tcW w:w="1842" w:type="dxa"/>
            <w:shd w:val="clear" w:color="auto" w:fill="FFFFFF" w:themeFill="background1"/>
            <w:tcMar>
              <w:top w:w="45" w:type="dxa"/>
              <w:left w:w="75" w:type="dxa"/>
              <w:bottom w:w="45" w:type="dxa"/>
              <w:right w:w="75" w:type="dxa"/>
            </w:tcMar>
            <w:vAlign w:val="center"/>
          </w:tcPr>
          <w:p w14:paraId="3602FC61" w14:textId="118E6CF2" w:rsidR="000D2E43" w:rsidRPr="00485397" w:rsidRDefault="000D2E43" w:rsidP="000D2E43">
            <w:pPr>
              <w:widowControl w:val="0"/>
              <w:tabs>
                <w:tab w:val="left" w:pos="5610"/>
              </w:tabs>
              <w:jc w:val="center"/>
              <w:outlineLvl w:val="0"/>
              <w:rPr>
                <w:bCs/>
              </w:rPr>
            </w:pPr>
            <w:r w:rsidRPr="00485397">
              <w:rPr>
                <w:lang w:val="kk"/>
              </w:rPr>
              <w:t>Анықтамалық стандарт «ақпараттық-коммуникациялық технологиялар және ақпараттық қауіпсіздікті қамтамасыз ету саласындағы бірыңғай талаптарды бекіту туралы» Қазақстан Республикасы Үкіметінің 2016 жылғы 20 желтоқсандағы № 832 Қаулысында</w:t>
            </w:r>
          </w:p>
        </w:tc>
        <w:tc>
          <w:tcPr>
            <w:tcW w:w="1276" w:type="dxa"/>
            <w:shd w:val="clear" w:color="auto" w:fill="FFFFFF" w:themeFill="background1"/>
            <w:tcMar>
              <w:top w:w="45" w:type="dxa"/>
              <w:left w:w="75" w:type="dxa"/>
              <w:bottom w:w="45" w:type="dxa"/>
              <w:right w:w="75" w:type="dxa"/>
            </w:tcMar>
            <w:vAlign w:val="center"/>
          </w:tcPr>
          <w:p w14:paraId="2B98E82F" w14:textId="429FDAB1" w:rsidR="000D2E43" w:rsidRPr="00485397" w:rsidRDefault="000D2E43" w:rsidP="000D2E43">
            <w:pPr>
              <w:shd w:val="clear" w:color="auto" w:fill="FFFFFF"/>
              <w:jc w:val="center"/>
              <w:textAlignment w:val="baseline"/>
              <w:rPr>
                <w:bCs/>
                <w:lang w:val="kk-KZ" w:eastAsia="en-US"/>
              </w:rPr>
            </w:pPr>
            <w:r w:rsidRPr="00485397">
              <w:rPr>
                <w:bCs/>
                <w:lang w:val="kk" w:eastAsia="en-US"/>
              </w:rPr>
              <w:t>ҚР СТ ISO/IEC 15408-2-2017 ISO/IEC 15408-2:2022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24102FD6" w14:textId="487093A2"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1C07F9A3" w14:textId="226B78B4"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7900B455" w14:textId="424C87FE"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B132414" w14:textId="525DA796" w:rsidR="000D2E43" w:rsidRPr="00485397" w:rsidRDefault="000D2E43" w:rsidP="000D2E43">
            <w:pPr>
              <w:jc w:val="center"/>
              <w:rPr>
                <w:bCs/>
                <w:lang w:eastAsia="en-US"/>
              </w:rPr>
            </w:pPr>
            <w:r w:rsidRPr="00485397">
              <w:rPr>
                <w:bCs/>
                <w:lang w:val="kk" w:eastAsia="en-US"/>
              </w:rPr>
              <w:t>№ 34</w:t>
            </w:r>
            <w:r w:rsidRPr="00485397">
              <w:rPr>
                <w:bCs/>
                <w:lang w:val="kk-KZ" w:eastAsia="en-US"/>
              </w:rPr>
              <w:t xml:space="preserve"> </w:t>
            </w:r>
            <w:r w:rsidRPr="00485397">
              <w:rPr>
                <w:bCs/>
                <w:lang w:eastAsia="en-US"/>
              </w:rPr>
              <w:t>«</w:t>
            </w:r>
            <w:r w:rsidRPr="00485397">
              <w:rPr>
                <w:bCs/>
                <w:lang w:val="kk" w:eastAsia="en-US"/>
              </w:rPr>
              <w:t>Ақпараттық технологиялар»</w:t>
            </w:r>
            <w:r w:rsidRPr="00485397">
              <w:rPr>
                <w:bCs/>
                <w:lang w:eastAsia="en-US"/>
              </w:rPr>
              <w:t xml:space="preserve"> </w:t>
            </w:r>
            <w:r w:rsidRPr="00485397">
              <w:rPr>
                <w:bCs/>
                <w:lang w:val="kk" w:eastAsia="en-US"/>
              </w:rPr>
              <w:t>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185BEF35" w14:textId="1E1D72D9" w:rsidR="000D2E43" w:rsidRPr="00485397" w:rsidRDefault="000D2E43" w:rsidP="000D2E43">
            <w:pPr>
              <w:jc w:val="center"/>
              <w:rPr>
                <w:bCs/>
                <w:lang w:eastAsia="en-US"/>
              </w:rPr>
            </w:pPr>
            <w:r w:rsidRPr="00485397">
              <w:rPr>
                <w:bCs/>
                <w:lang w:val="kk" w:eastAsia="en-US"/>
              </w:rPr>
              <w:t>Цифрлық даму, инновациялар және аэроғарыш өнеркәсібі министрлігінің Ақпараттық қауіпсіздік комитеті, Аккредиттеу жөніндегі орган, менеджмент жүйелерінің сәйкестігін растау жөніндегі органдар, ақпараттық қауіпсіздік жөніндегі сынақ зертханалары, ақпараттық қауіпсіздік менеджменті жүйесін енгізген және пайдаланатын барлық ұйымдар</w:t>
            </w:r>
          </w:p>
        </w:tc>
      </w:tr>
      <w:tr w:rsidR="000D2E43" w:rsidRPr="00485397" w14:paraId="67CE4F22" w14:textId="77777777" w:rsidTr="00BA7B7E">
        <w:tc>
          <w:tcPr>
            <w:tcW w:w="784" w:type="dxa"/>
            <w:shd w:val="clear" w:color="auto" w:fill="FFFFFF" w:themeFill="background1"/>
            <w:tcMar>
              <w:top w:w="45" w:type="dxa"/>
              <w:left w:w="75" w:type="dxa"/>
              <w:bottom w:w="45" w:type="dxa"/>
              <w:right w:w="75" w:type="dxa"/>
            </w:tcMar>
            <w:vAlign w:val="center"/>
          </w:tcPr>
          <w:p w14:paraId="04FC472E"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BFE7770" w14:textId="77777777" w:rsidR="000D2E43" w:rsidRPr="00485397" w:rsidRDefault="000D2E43" w:rsidP="000D2E43">
            <w:pPr>
              <w:pStyle w:val="af0"/>
              <w:numPr>
                <w:ilvl w:val="0"/>
                <w:numId w:val="10"/>
              </w:numPr>
              <w:jc w:val="center"/>
              <w:rPr>
                <w:bCs/>
              </w:rPr>
            </w:pPr>
          </w:p>
        </w:tc>
        <w:tc>
          <w:tcPr>
            <w:tcW w:w="1134" w:type="dxa"/>
            <w:shd w:val="clear" w:color="auto" w:fill="FFFFFF" w:themeFill="background1"/>
            <w:tcMar>
              <w:top w:w="45" w:type="dxa"/>
              <w:left w:w="75" w:type="dxa"/>
              <w:bottom w:w="45" w:type="dxa"/>
              <w:right w:w="75" w:type="dxa"/>
            </w:tcMar>
            <w:vAlign w:val="center"/>
          </w:tcPr>
          <w:p w14:paraId="5D435D7E" w14:textId="3E039F2E" w:rsidR="000D2E43" w:rsidRPr="00485397" w:rsidRDefault="000D2E43" w:rsidP="000D2E43">
            <w:pPr>
              <w:jc w:val="center"/>
              <w:rPr>
                <w:bCs/>
              </w:rPr>
            </w:pPr>
            <w:r w:rsidRPr="00485397">
              <w:rPr>
                <w:bCs/>
              </w:rPr>
              <w:t>35.040</w:t>
            </w:r>
          </w:p>
        </w:tc>
        <w:tc>
          <w:tcPr>
            <w:tcW w:w="2268" w:type="dxa"/>
            <w:shd w:val="clear" w:color="auto" w:fill="FFFFFF" w:themeFill="background1"/>
            <w:tcMar>
              <w:top w:w="45" w:type="dxa"/>
              <w:left w:w="75" w:type="dxa"/>
              <w:bottom w:w="45" w:type="dxa"/>
              <w:right w:w="75" w:type="dxa"/>
            </w:tcMar>
            <w:vAlign w:val="center"/>
          </w:tcPr>
          <w:p w14:paraId="32DA5ABB" w14:textId="77777777" w:rsidR="000D2E43" w:rsidRPr="00485397" w:rsidRDefault="000D2E43" w:rsidP="000D2E43">
            <w:pPr>
              <w:widowControl w:val="0"/>
              <w:tabs>
                <w:tab w:val="left" w:pos="5610"/>
              </w:tabs>
              <w:outlineLvl w:val="0"/>
              <w:rPr>
                <w:bCs/>
                <w:lang w:val="kk"/>
              </w:rPr>
            </w:pPr>
            <w:r w:rsidRPr="00485397">
              <w:rPr>
                <w:bCs/>
                <w:lang w:val="kk"/>
              </w:rPr>
              <w:t xml:space="preserve">ҚР СТ ISO/IEC «Ақпараттық технологиялар. Қауіпсіздік әдістері мен құралдары. Ақпараттық технологиялардың қауіпсіздігін бағалау критерийлері. 3-бөлім. </w:t>
            </w:r>
            <w:r w:rsidR="00287D1F" w:rsidRPr="00485397">
              <w:rPr>
                <w:bCs/>
                <w:lang w:val="kk"/>
              </w:rPr>
              <w:t>Қ</w:t>
            </w:r>
            <w:r w:rsidRPr="00485397">
              <w:rPr>
                <w:bCs/>
                <w:lang w:val="kk"/>
              </w:rPr>
              <w:t>орғауды қамтамасыз етуге қойылатын талаптар»</w:t>
            </w:r>
          </w:p>
          <w:p w14:paraId="51A14EDE" w14:textId="77777777" w:rsidR="00287D1F" w:rsidRPr="00485397" w:rsidRDefault="00287D1F" w:rsidP="000D2E43">
            <w:pPr>
              <w:widowControl w:val="0"/>
              <w:tabs>
                <w:tab w:val="left" w:pos="5610"/>
              </w:tabs>
              <w:outlineLvl w:val="0"/>
              <w:rPr>
                <w:bCs/>
                <w:lang w:val="kk"/>
              </w:rPr>
            </w:pPr>
          </w:p>
          <w:p w14:paraId="7C6683EF" w14:textId="345B8905" w:rsidR="00287D1F" w:rsidRPr="00485397" w:rsidRDefault="00287D1F" w:rsidP="000D2E43">
            <w:pPr>
              <w:widowControl w:val="0"/>
              <w:tabs>
                <w:tab w:val="left" w:pos="5610"/>
              </w:tabs>
              <w:outlineLvl w:val="0"/>
              <w:rPr>
                <w:bCs/>
                <w:lang w:val="kk"/>
              </w:rPr>
            </w:pPr>
            <w:r w:rsidRPr="00485397">
              <w:rPr>
                <w:bCs/>
                <w:lang w:val="kk"/>
              </w:rPr>
              <w:t>ҚР СТ ISO/IEC 15408-3-2017 орнына</w:t>
            </w:r>
          </w:p>
        </w:tc>
        <w:tc>
          <w:tcPr>
            <w:tcW w:w="1842" w:type="dxa"/>
            <w:shd w:val="clear" w:color="auto" w:fill="FFFFFF" w:themeFill="background1"/>
            <w:tcMar>
              <w:top w:w="45" w:type="dxa"/>
              <w:left w:w="75" w:type="dxa"/>
              <w:bottom w:w="45" w:type="dxa"/>
              <w:right w:w="75" w:type="dxa"/>
            </w:tcMar>
            <w:vAlign w:val="center"/>
          </w:tcPr>
          <w:p w14:paraId="03E06DE0" w14:textId="67A1E55F" w:rsidR="000D2E43" w:rsidRPr="00485397" w:rsidRDefault="000D2E43" w:rsidP="000D2E43">
            <w:pPr>
              <w:widowControl w:val="0"/>
              <w:tabs>
                <w:tab w:val="left" w:pos="5610"/>
              </w:tabs>
              <w:jc w:val="center"/>
              <w:outlineLvl w:val="0"/>
              <w:rPr>
                <w:bCs/>
                <w:lang w:val="kk"/>
              </w:rPr>
            </w:pPr>
            <w:r w:rsidRPr="00485397">
              <w:rPr>
                <w:lang w:val="kk"/>
              </w:rPr>
              <w:t>Анықтамалық стандарт «ақпараттық-коммуникациялық технологиялар және ақпараттық қауіпсіздікті қамтамасыз ету саласындағы бірыңғай талаптарды бекіту туралы» Қазақстан Республикасы Үкіметінің 2016 жылғы 20 желтоқсандағы № 832 Қаулысында</w:t>
            </w:r>
          </w:p>
        </w:tc>
        <w:tc>
          <w:tcPr>
            <w:tcW w:w="1276" w:type="dxa"/>
            <w:shd w:val="clear" w:color="auto" w:fill="FFFFFF" w:themeFill="background1"/>
            <w:tcMar>
              <w:top w:w="45" w:type="dxa"/>
              <w:left w:w="75" w:type="dxa"/>
              <w:bottom w:w="45" w:type="dxa"/>
              <w:right w:w="75" w:type="dxa"/>
            </w:tcMar>
            <w:vAlign w:val="center"/>
          </w:tcPr>
          <w:p w14:paraId="53E3DC34" w14:textId="563BF69B" w:rsidR="000D2E43" w:rsidRPr="00485397" w:rsidRDefault="000D2E43" w:rsidP="000D2E43">
            <w:pPr>
              <w:shd w:val="clear" w:color="auto" w:fill="FFFFFF"/>
              <w:jc w:val="center"/>
              <w:textAlignment w:val="baseline"/>
              <w:rPr>
                <w:bCs/>
                <w:lang w:val="kk-KZ" w:eastAsia="en-US"/>
              </w:rPr>
            </w:pPr>
            <w:r w:rsidRPr="00485397">
              <w:rPr>
                <w:bCs/>
                <w:lang w:val="kk" w:eastAsia="en-US"/>
              </w:rPr>
              <w:t>ҚР СТ ISO/IEC 15408-</w:t>
            </w:r>
            <w:r w:rsidRPr="00485397">
              <w:rPr>
                <w:bCs/>
                <w:lang w:val="kk-KZ" w:eastAsia="en-US"/>
              </w:rPr>
              <w:t>3</w:t>
            </w:r>
            <w:r w:rsidRPr="00485397">
              <w:rPr>
                <w:bCs/>
                <w:lang w:val="kk" w:eastAsia="en-US"/>
              </w:rPr>
              <w:t>-2017 ISO/IEC 15408-3</w:t>
            </w:r>
            <w:r w:rsidRPr="00485397">
              <w:rPr>
                <w:bCs/>
                <w:lang w:val="kk-KZ" w:eastAsia="en-US"/>
              </w:rPr>
              <w:t>-</w:t>
            </w:r>
            <w:r w:rsidRPr="00485397">
              <w:rPr>
                <w:bCs/>
                <w:lang w:val="kk" w:eastAsia="en-US"/>
              </w:rPr>
              <w:t>2022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678388B6" w14:textId="3B95A2A5"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3C209572" w14:textId="29F5EC20"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4911FC66" w14:textId="204D1276"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20CA18E" w14:textId="2C4851EE" w:rsidR="000D2E43" w:rsidRPr="00485397" w:rsidRDefault="000D2E43" w:rsidP="000D2E43">
            <w:pPr>
              <w:jc w:val="center"/>
              <w:rPr>
                <w:bCs/>
                <w:lang w:eastAsia="en-US"/>
              </w:rPr>
            </w:pPr>
            <w:r w:rsidRPr="00485397">
              <w:rPr>
                <w:bCs/>
                <w:lang w:val="kk" w:eastAsia="en-US"/>
              </w:rPr>
              <w:t>№ 34</w:t>
            </w:r>
            <w:r w:rsidRPr="00485397">
              <w:rPr>
                <w:bCs/>
                <w:lang w:val="kk-KZ" w:eastAsia="en-US"/>
              </w:rPr>
              <w:t xml:space="preserve"> </w:t>
            </w:r>
            <w:r w:rsidRPr="00485397">
              <w:rPr>
                <w:bCs/>
                <w:lang w:eastAsia="en-US"/>
              </w:rPr>
              <w:t>«</w:t>
            </w:r>
            <w:r w:rsidRPr="00485397">
              <w:rPr>
                <w:bCs/>
                <w:lang w:val="kk" w:eastAsia="en-US"/>
              </w:rPr>
              <w:t>Ақпараттық технологиялар»</w:t>
            </w:r>
            <w:r w:rsidRPr="00485397">
              <w:rPr>
                <w:bCs/>
                <w:lang w:eastAsia="en-US"/>
              </w:rPr>
              <w:t xml:space="preserve"> </w:t>
            </w:r>
            <w:r w:rsidRPr="00485397">
              <w:rPr>
                <w:bCs/>
                <w:lang w:val="kk" w:eastAsia="en-US"/>
              </w:rPr>
              <w:t>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499EAFE2" w14:textId="450D7DDB" w:rsidR="000D2E43" w:rsidRPr="00485397" w:rsidRDefault="000D2E43" w:rsidP="000D2E43">
            <w:pPr>
              <w:jc w:val="center"/>
              <w:rPr>
                <w:bCs/>
                <w:lang w:eastAsia="en-US"/>
              </w:rPr>
            </w:pPr>
            <w:r w:rsidRPr="00485397">
              <w:rPr>
                <w:bCs/>
                <w:lang w:val="kk" w:eastAsia="en-US"/>
              </w:rPr>
              <w:t>Цифрлық даму, инновациялар және аэроғарыш өнеркәсібі министрлігінің Ақпараттық қауіпсіздік комитеті, Аккредиттеу жөніндегі орган, менеджмент жүйелерінің сәйкестігін растау жөніндегі органдар, ақпараттық қауіпсіздік жөніндегі сынақ зертханалары, ақпараттық қауіпсіздік менеджменті жүйесін енгізген және пайдаланатын барлық ұйымдар</w:t>
            </w:r>
          </w:p>
        </w:tc>
      </w:tr>
      <w:tr w:rsidR="000D2E43" w:rsidRPr="00485397" w14:paraId="55C3140F" w14:textId="77777777" w:rsidTr="00BA7B7E">
        <w:tc>
          <w:tcPr>
            <w:tcW w:w="784" w:type="dxa"/>
            <w:shd w:val="clear" w:color="auto" w:fill="FFFFFF" w:themeFill="background1"/>
            <w:tcMar>
              <w:top w:w="45" w:type="dxa"/>
              <w:left w:w="75" w:type="dxa"/>
              <w:bottom w:w="45" w:type="dxa"/>
              <w:right w:w="75" w:type="dxa"/>
            </w:tcMar>
            <w:vAlign w:val="center"/>
          </w:tcPr>
          <w:p w14:paraId="2D37011A"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228A3B00" w14:textId="77777777" w:rsidR="000D2E43" w:rsidRPr="00485397" w:rsidRDefault="000D2E43" w:rsidP="000D2E43">
            <w:pPr>
              <w:pStyle w:val="af0"/>
              <w:numPr>
                <w:ilvl w:val="0"/>
                <w:numId w:val="10"/>
              </w:numPr>
              <w:jc w:val="center"/>
            </w:pPr>
          </w:p>
        </w:tc>
        <w:tc>
          <w:tcPr>
            <w:tcW w:w="1134" w:type="dxa"/>
            <w:shd w:val="clear" w:color="auto" w:fill="FFFFFF" w:themeFill="background1"/>
            <w:tcMar>
              <w:top w:w="45" w:type="dxa"/>
              <w:left w:w="75" w:type="dxa"/>
              <w:bottom w:w="45" w:type="dxa"/>
              <w:right w:w="75" w:type="dxa"/>
            </w:tcMar>
            <w:vAlign w:val="center"/>
          </w:tcPr>
          <w:p w14:paraId="323210E5" w14:textId="2D549FFB" w:rsidR="000D2E43" w:rsidRPr="00485397" w:rsidRDefault="000D2E43" w:rsidP="000D2E43">
            <w:pPr>
              <w:jc w:val="center"/>
              <w:rPr>
                <w:bCs/>
              </w:rPr>
            </w:pPr>
            <w:r w:rsidRPr="00485397">
              <w:t>35.240.70</w:t>
            </w:r>
          </w:p>
        </w:tc>
        <w:tc>
          <w:tcPr>
            <w:tcW w:w="2268" w:type="dxa"/>
            <w:shd w:val="clear" w:color="auto" w:fill="FFFFFF" w:themeFill="background1"/>
            <w:tcMar>
              <w:top w:w="45" w:type="dxa"/>
              <w:left w:w="75" w:type="dxa"/>
              <w:bottom w:w="45" w:type="dxa"/>
              <w:right w:w="75" w:type="dxa"/>
            </w:tcMar>
            <w:vAlign w:val="center"/>
          </w:tcPr>
          <w:p w14:paraId="7601FC8B" w14:textId="77777777" w:rsidR="000D2E43" w:rsidRPr="00485397" w:rsidRDefault="000D2E43" w:rsidP="000D2E43">
            <w:pPr>
              <w:widowControl w:val="0"/>
              <w:tabs>
                <w:tab w:val="left" w:pos="5610"/>
              </w:tabs>
              <w:outlineLvl w:val="0"/>
              <w:rPr>
                <w:bCs/>
                <w:lang w:val="kk"/>
              </w:rPr>
            </w:pPr>
            <w:r w:rsidRPr="00485397">
              <w:rPr>
                <w:bCs/>
                <w:lang w:val="kk"/>
              </w:rPr>
              <w:t>ҚР СТ ISO «Географиялық ақпарат. Географиялық идентификаторлар бойынша кеңістіктік байланыстыру»</w:t>
            </w:r>
          </w:p>
          <w:p w14:paraId="459BE1B6" w14:textId="77777777" w:rsidR="000D2E43" w:rsidRPr="00485397" w:rsidRDefault="000D2E43" w:rsidP="000D2E43">
            <w:pPr>
              <w:widowControl w:val="0"/>
              <w:tabs>
                <w:tab w:val="left" w:pos="5610"/>
              </w:tabs>
              <w:outlineLvl w:val="0"/>
              <w:rPr>
                <w:bCs/>
                <w:lang w:val="kk"/>
              </w:rPr>
            </w:pPr>
          </w:p>
          <w:p w14:paraId="45BF01D9" w14:textId="4542548F" w:rsidR="000D2E43" w:rsidRPr="00485397" w:rsidRDefault="000D2E43" w:rsidP="000D2E43">
            <w:pPr>
              <w:widowControl w:val="0"/>
              <w:tabs>
                <w:tab w:val="left" w:pos="5610"/>
              </w:tabs>
              <w:outlineLvl w:val="0"/>
              <w:rPr>
                <w:bCs/>
              </w:rPr>
            </w:pPr>
            <w:r w:rsidRPr="00485397">
              <w:rPr>
                <w:bCs/>
                <w:lang w:val="kk"/>
              </w:rPr>
              <w:t>ҚР СТ ISO 19112-2019 орнына</w:t>
            </w:r>
          </w:p>
        </w:tc>
        <w:tc>
          <w:tcPr>
            <w:tcW w:w="1842" w:type="dxa"/>
            <w:shd w:val="clear" w:color="auto" w:fill="FFFFFF" w:themeFill="background1"/>
            <w:tcMar>
              <w:top w:w="45" w:type="dxa"/>
              <w:left w:w="75" w:type="dxa"/>
              <w:bottom w:w="45" w:type="dxa"/>
              <w:right w:w="75" w:type="dxa"/>
            </w:tcMar>
            <w:vAlign w:val="center"/>
          </w:tcPr>
          <w:p w14:paraId="4BB6C7CF" w14:textId="14577E01" w:rsidR="000D2E43" w:rsidRPr="00485397" w:rsidRDefault="000D2E43" w:rsidP="000D2E43">
            <w:pPr>
              <w:widowControl w:val="0"/>
              <w:tabs>
                <w:tab w:val="left" w:pos="5610"/>
              </w:tabs>
              <w:jc w:val="center"/>
              <w:outlineLvl w:val="0"/>
              <w:rPr>
                <w:bCs/>
              </w:rPr>
            </w:pPr>
            <w:r w:rsidRPr="00485397">
              <w:rPr>
                <w:bCs/>
                <w:lang w:val="kk"/>
              </w:rPr>
              <w:t>«Кеңістіктік деректердің ұлттық инфрақұрылымын құру және жаңарту жөніндегі нұсқаулықты бекіту туралы» Қазақстан Республикасы цифрлық даму, инновациялар және аэроғарыш өнеркәсібі министрінің 2023 жылғы 20 наурыздағы № 98/НҚ бұйрығындағы сілтеме стандарты</w:t>
            </w:r>
          </w:p>
        </w:tc>
        <w:tc>
          <w:tcPr>
            <w:tcW w:w="1276" w:type="dxa"/>
            <w:shd w:val="clear" w:color="auto" w:fill="FFFFFF" w:themeFill="background1"/>
            <w:tcMar>
              <w:top w:w="45" w:type="dxa"/>
              <w:left w:w="75" w:type="dxa"/>
              <w:bottom w:w="45" w:type="dxa"/>
              <w:right w:w="75" w:type="dxa"/>
            </w:tcMar>
            <w:vAlign w:val="center"/>
          </w:tcPr>
          <w:p w14:paraId="3E1C3235" w14:textId="69D14C42" w:rsidR="000D2E43" w:rsidRPr="00485397" w:rsidRDefault="000D2E43" w:rsidP="000D2E43">
            <w:pPr>
              <w:shd w:val="clear" w:color="auto" w:fill="FFFFFF"/>
              <w:jc w:val="center"/>
              <w:textAlignment w:val="baseline"/>
              <w:rPr>
                <w:bCs/>
                <w:lang w:val="kk-KZ" w:eastAsia="en-US"/>
              </w:rPr>
            </w:pPr>
            <w:r w:rsidRPr="00485397">
              <w:rPr>
                <w:bCs/>
                <w:lang w:val="kk" w:eastAsia="en-US"/>
              </w:rPr>
              <w:t>ҚР СТ ISO 19112-2019 ISO 19112:2019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5ABEE535" w14:textId="2429535B"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686C06CE" w14:textId="307A7F15"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34E03E6" w14:textId="0C18DC8D"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2F85A15" w14:textId="7B449467" w:rsidR="000D2E43" w:rsidRPr="00485397" w:rsidRDefault="000D2E43" w:rsidP="000D2E43">
            <w:pPr>
              <w:jc w:val="center"/>
              <w:rPr>
                <w:bCs/>
                <w:lang w:eastAsia="en-US"/>
              </w:rPr>
            </w:pPr>
            <w:r w:rsidRPr="00485397">
              <w:rPr>
                <w:bCs/>
                <w:lang w:val="kk" w:eastAsia="en-US"/>
              </w:rPr>
              <w:t>№ 34</w:t>
            </w:r>
            <w:r w:rsidRPr="00485397">
              <w:rPr>
                <w:bCs/>
                <w:lang w:val="kk-KZ" w:eastAsia="en-US"/>
              </w:rPr>
              <w:t xml:space="preserve"> </w:t>
            </w:r>
            <w:r w:rsidRPr="00485397">
              <w:rPr>
                <w:bCs/>
                <w:lang w:eastAsia="en-US"/>
              </w:rPr>
              <w:t>«</w:t>
            </w:r>
            <w:r w:rsidRPr="00485397">
              <w:rPr>
                <w:bCs/>
                <w:lang w:val="kk" w:eastAsia="en-US"/>
              </w:rPr>
              <w:t>Ақпараттық технологиялар»</w:t>
            </w:r>
            <w:r w:rsidRPr="00485397">
              <w:rPr>
                <w:bCs/>
                <w:lang w:eastAsia="en-US"/>
              </w:rPr>
              <w:t xml:space="preserve"> </w:t>
            </w:r>
            <w:r w:rsidRPr="00485397">
              <w:rPr>
                <w:bCs/>
                <w:lang w:val="kk" w:eastAsia="en-US"/>
              </w:rPr>
              <w:t>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7CA4B510" w14:textId="7FEA50B7" w:rsidR="000D2E43" w:rsidRPr="00485397" w:rsidRDefault="000D2E43" w:rsidP="000D2E43">
            <w:pPr>
              <w:jc w:val="center"/>
              <w:rPr>
                <w:bCs/>
                <w:lang w:eastAsia="en-US"/>
              </w:rPr>
            </w:pPr>
            <w:r w:rsidRPr="00485397">
              <w:rPr>
                <w:bCs/>
                <w:lang w:val="kk" w:eastAsia="en-US"/>
              </w:rPr>
              <w:t>Геодезия, картография және кеңістіктік деректер саласындағы уәкілетті орган</w:t>
            </w:r>
          </w:p>
        </w:tc>
      </w:tr>
      <w:tr w:rsidR="000D2E43" w:rsidRPr="00485397" w14:paraId="7A780C9E" w14:textId="77777777" w:rsidTr="00BA7B7E">
        <w:tc>
          <w:tcPr>
            <w:tcW w:w="784" w:type="dxa"/>
            <w:shd w:val="clear" w:color="auto" w:fill="FFFFFF" w:themeFill="background1"/>
            <w:tcMar>
              <w:top w:w="45" w:type="dxa"/>
              <w:left w:w="75" w:type="dxa"/>
              <w:bottom w:w="45" w:type="dxa"/>
              <w:right w:w="75" w:type="dxa"/>
            </w:tcMar>
            <w:vAlign w:val="center"/>
          </w:tcPr>
          <w:p w14:paraId="3184ADB6" w14:textId="77777777" w:rsidR="000D2E43" w:rsidRPr="00485397" w:rsidRDefault="000D2E43" w:rsidP="000D2E43">
            <w:pPr>
              <w:pStyle w:val="af0"/>
              <w:numPr>
                <w:ilvl w:val="0"/>
                <w:numId w:val="1"/>
              </w:numPr>
              <w:jc w:val="center"/>
            </w:pPr>
          </w:p>
        </w:tc>
        <w:tc>
          <w:tcPr>
            <w:tcW w:w="851" w:type="dxa"/>
            <w:shd w:val="clear" w:color="auto" w:fill="FFFFFF" w:themeFill="background1"/>
            <w:vAlign w:val="center"/>
          </w:tcPr>
          <w:p w14:paraId="033FEA2B" w14:textId="77777777" w:rsidR="000D2E43" w:rsidRPr="00485397" w:rsidRDefault="000D2E43" w:rsidP="000D2E43">
            <w:pPr>
              <w:pStyle w:val="af0"/>
              <w:numPr>
                <w:ilvl w:val="0"/>
                <w:numId w:val="10"/>
              </w:numPr>
              <w:jc w:val="center"/>
              <w:rPr>
                <w:bCs/>
              </w:rPr>
            </w:pPr>
          </w:p>
        </w:tc>
        <w:tc>
          <w:tcPr>
            <w:tcW w:w="1134" w:type="dxa"/>
            <w:shd w:val="clear" w:color="auto" w:fill="FFFFFF" w:themeFill="background1"/>
            <w:tcMar>
              <w:top w:w="45" w:type="dxa"/>
              <w:left w:w="75" w:type="dxa"/>
              <w:bottom w:w="45" w:type="dxa"/>
              <w:right w:w="75" w:type="dxa"/>
            </w:tcMar>
            <w:vAlign w:val="center"/>
          </w:tcPr>
          <w:p w14:paraId="4A08F103" w14:textId="2C06282C" w:rsidR="000D2E43" w:rsidRPr="00485397" w:rsidRDefault="000D2E43" w:rsidP="000D2E43">
            <w:pPr>
              <w:jc w:val="center"/>
              <w:rPr>
                <w:bCs/>
              </w:rPr>
            </w:pPr>
            <w:r w:rsidRPr="00485397">
              <w:rPr>
                <w:bCs/>
              </w:rPr>
              <w:t>35.040</w:t>
            </w:r>
          </w:p>
        </w:tc>
        <w:tc>
          <w:tcPr>
            <w:tcW w:w="2268" w:type="dxa"/>
            <w:shd w:val="clear" w:color="auto" w:fill="FFFFFF" w:themeFill="background1"/>
            <w:tcMar>
              <w:top w:w="45" w:type="dxa"/>
              <w:left w:w="75" w:type="dxa"/>
              <w:bottom w:w="45" w:type="dxa"/>
              <w:right w:w="75" w:type="dxa"/>
            </w:tcMar>
            <w:vAlign w:val="center"/>
          </w:tcPr>
          <w:p w14:paraId="165426F9" w14:textId="77777777" w:rsidR="000D2E43" w:rsidRPr="00485397" w:rsidRDefault="000D2E43" w:rsidP="000D2E43">
            <w:pPr>
              <w:widowControl w:val="0"/>
              <w:tabs>
                <w:tab w:val="left" w:pos="5610"/>
              </w:tabs>
              <w:outlineLvl w:val="0"/>
              <w:rPr>
                <w:bCs/>
              </w:rPr>
            </w:pPr>
            <w:r w:rsidRPr="00485397">
              <w:rPr>
                <w:bCs/>
                <w:lang w:val="kk"/>
              </w:rPr>
              <w:t>ҚР СТ ISO «Географиялық ақпарат. Деректер сапасы»</w:t>
            </w:r>
          </w:p>
          <w:p w14:paraId="082EEFD8" w14:textId="77777777" w:rsidR="000D2E43" w:rsidRPr="00485397" w:rsidRDefault="000D2E43" w:rsidP="000D2E43">
            <w:pPr>
              <w:widowControl w:val="0"/>
              <w:tabs>
                <w:tab w:val="left" w:pos="5610"/>
              </w:tabs>
              <w:outlineLvl w:val="0"/>
              <w:rPr>
                <w:bCs/>
              </w:rPr>
            </w:pPr>
          </w:p>
          <w:p w14:paraId="5412EE62" w14:textId="3567ED22" w:rsidR="000D2E43" w:rsidRPr="00485397" w:rsidRDefault="000D2E43" w:rsidP="000D2E43">
            <w:pPr>
              <w:widowControl w:val="0"/>
              <w:tabs>
                <w:tab w:val="left" w:pos="5610"/>
              </w:tabs>
              <w:outlineLvl w:val="0"/>
              <w:rPr>
                <w:bCs/>
              </w:rPr>
            </w:pPr>
            <w:r w:rsidRPr="00485397">
              <w:rPr>
                <w:bCs/>
                <w:lang w:val="kk"/>
              </w:rPr>
              <w:t>ҚР СТ ISO 19157-2014 орнына</w:t>
            </w:r>
          </w:p>
        </w:tc>
        <w:tc>
          <w:tcPr>
            <w:tcW w:w="1842" w:type="dxa"/>
            <w:shd w:val="clear" w:color="auto" w:fill="FFFFFF" w:themeFill="background1"/>
            <w:tcMar>
              <w:top w:w="45" w:type="dxa"/>
              <w:left w:w="75" w:type="dxa"/>
              <w:bottom w:w="45" w:type="dxa"/>
              <w:right w:w="75" w:type="dxa"/>
            </w:tcMar>
            <w:vAlign w:val="center"/>
          </w:tcPr>
          <w:p w14:paraId="75500DD3" w14:textId="147EFAD7" w:rsidR="000D2E43" w:rsidRPr="00485397" w:rsidRDefault="000D2E43" w:rsidP="000D2E43">
            <w:pPr>
              <w:widowControl w:val="0"/>
              <w:tabs>
                <w:tab w:val="left" w:pos="5610"/>
              </w:tabs>
              <w:jc w:val="center"/>
              <w:outlineLvl w:val="0"/>
              <w:rPr>
                <w:bCs/>
              </w:rPr>
            </w:pPr>
            <w:r w:rsidRPr="00485397">
              <w:rPr>
                <w:bCs/>
                <w:lang w:val="kk"/>
              </w:rPr>
              <w:t>«Кеңістіктік деректердің ұлттық инфрақұрылымын құру және жаңарту жөніндегі нұсқаулықты бекіту туралы» Қазақстан Республикасы цифрлық даму, инновациялар және аэроғарыш өнеркәсібі министрінің 2023 жылғы 20 наурыздағы № 98/НҚ бұйрығындағы сілтеме стандарты</w:t>
            </w:r>
          </w:p>
        </w:tc>
        <w:tc>
          <w:tcPr>
            <w:tcW w:w="1276" w:type="dxa"/>
            <w:shd w:val="clear" w:color="auto" w:fill="FFFFFF" w:themeFill="background1"/>
            <w:tcMar>
              <w:top w:w="45" w:type="dxa"/>
              <w:left w:w="75" w:type="dxa"/>
              <w:bottom w:w="45" w:type="dxa"/>
              <w:right w:w="75" w:type="dxa"/>
            </w:tcMar>
            <w:vAlign w:val="center"/>
          </w:tcPr>
          <w:p w14:paraId="1B2F4AE5" w14:textId="02FF3EC5" w:rsidR="000D2E43" w:rsidRPr="00485397" w:rsidRDefault="000D2E43" w:rsidP="000D2E43">
            <w:pPr>
              <w:shd w:val="clear" w:color="auto" w:fill="FFFFFF"/>
              <w:jc w:val="center"/>
              <w:textAlignment w:val="baseline"/>
              <w:rPr>
                <w:bCs/>
                <w:lang w:val="kk-KZ" w:eastAsia="en-US"/>
              </w:rPr>
            </w:pPr>
            <w:r w:rsidRPr="00485397">
              <w:rPr>
                <w:bCs/>
                <w:lang w:val="kk" w:eastAsia="en-US"/>
              </w:rPr>
              <w:t>ISO 19157-1:2023 есебімен ҚР СТ ISO 19157-2014 қайта қарау</w:t>
            </w:r>
          </w:p>
        </w:tc>
        <w:tc>
          <w:tcPr>
            <w:tcW w:w="992" w:type="dxa"/>
            <w:shd w:val="clear" w:color="auto" w:fill="FFFFFF" w:themeFill="background1"/>
            <w:tcMar>
              <w:top w:w="45" w:type="dxa"/>
              <w:left w:w="75" w:type="dxa"/>
              <w:bottom w:w="45" w:type="dxa"/>
              <w:right w:w="75" w:type="dxa"/>
            </w:tcMar>
            <w:vAlign w:val="center"/>
          </w:tcPr>
          <w:p w14:paraId="0058F4C2" w14:textId="492030A8" w:rsidR="000D2E43" w:rsidRPr="00485397" w:rsidRDefault="000D2E43" w:rsidP="000D2E43">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6FB2677A" w14:textId="19BAC4A5" w:rsidR="000D2E43" w:rsidRPr="00485397" w:rsidRDefault="000D2E43" w:rsidP="000D2E43">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2A38AB95" w14:textId="59BC8636" w:rsidR="000D2E43" w:rsidRPr="00485397" w:rsidRDefault="000D2E43" w:rsidP="000D2E43">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B1B4985" w14:textId="2EDCF5DD" w:rsidR="000D2E43" w:rsidRPr="00485397" w:rsidRDefault="000D2E43" w:rsidP="000D2E43">
            <w:pPr>
              <w:jc w:val="center"/>
              <w:rPr>
                <w:bCs/>
                <w:lang w:eastAsia="en-US"/>
              </w:rPr>
            </w:pPr>
            <w:r w:rsidRPr="00485397">
              <w:rPr>
                <w:bCs/>
                <w:lang w:val="kk" w:eastAsia="en-US"/>
              </w:rPr>
              <w:t>№ 34</w:t>
            </w:r>
            <w:r w:rsidRPr="00485397">
              <w:rPr>
                <w:bCs/>
                <w:lang w:val="kk-KZ" w:eastAsia="en-US"/>
              </w:rPr>
              <w:t xml:space="preserve"> </w:t>
            </w:r>
            <w:r w:rsidRPr="00485397">
              <w:rPr>
                <w:bCs/>
                <w:lang w:eastAsia="en-US"/>
              </w:rPr>
              <w:t>«</w:t>
            </w:r>
            <w:r w:rsidRPr="00485397">
              <w:rPr>
                <w:bCs/>
                <w:lang w:val="kk" w:eastAsia="en-US"/>
              </w:rPr>
              <w:t>Ақпараттық технологиялар»</w:t>
            </w:r>
            <w:r w:rsidRPr="00485397">
              <w:rPr>
                <w:bCs/>
                <w:lang w:eastAsia="en-US"/>
              </w:rPr>
              <w:t xml:space="preserve"> </w:t>
            </w:r>
            <w:r w:rsidRPr="00485397">
              <w:rPr>
                <w:bCs/>
                <w:lang w:val="kk" w:eastAsia="en-US"/>
              </w:rPr>
              <w:t>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40E05DB7" w14:textId="011AFE88" w:rsidR="000D2E43" w:rsidRPr="00485397" w:rsidRDefault="000D2E43" w:rsidP="000D2E43">
            <w:pPr>
              <w:jc w:val="center"/>
              <w:rPr>
                <w:bCs/>
                <w:lang w:eastAsia="en-US"/>
              </w:rPr>
            </w:pPr>
            <w:r w:rsidRPr="00485397">
              <w:rPr>
                <w:bCs/>
                <w:lang w:val="kk" w:eastAsia="en-US"/>
              </w:rPr>
              <w:t>Геодезия, картография және кеңістіктік деректер саласындағы уәкілетті орган</w:t>
            </w:r>
          </w:p>
        </w:tc>
      </w:tr>
      <w:tr w:rsidR="00287D1F" w:rsidRPr="00B90FCE" w14:paraId="7C0A0A57" w14:textId="77777777" w:rsidTr="00BA7B7E">
        <w:tc>
          <w:tcPr>
            <w:tcW w:w="784" w:type="dxa"/>
            <w:shd w:val="clear" w:color="auto" w:fill="FFFFFF" w:themeFill="background1"/>
            <w:tcMar>
              <w:top w:w="45" w:type="dxa"/>
              <w:left w:w="75" w:type="dxa"/>
              <w:bottom w:w="45" w:type="dxa"/>
              <w:right w:w="75" w:type="dxa"/>
            </w:tcMar>
            <w:vAlign w:val="center"/>
          </w:tcPr>
          <w:p w14:paraId="0F7705A3"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64200A1E" w14:textId="77777777" w:rsidR="00287D1F" w:rsidRPr="00485397" w:rsidRDefault="00287D1F" w:rsidP="00287D1F">
            <w:pPr>
              <w:pStyle w:val="af0"/>
              <w:numPr>
                <w:ilvl w:val="0"/>
                <w:numId w:val="10"/>
              </w:numPr>
              <w:jc w:val="center"/>
              <w:rPr>
                <w:bCs/>
              </w:rPr>
            </w:pPr>
          </w:p>
        </w:tc>
        <w:tc>
          <w:tcPr>
            <w:tcW w:w="1134" w:type="dxa"/>
            <w:shd w:val="clear" w:color="auto" w:fill="FFFFFF" w:themeFill="background1"/>
            <w:tcMar>
              <w:top w:w="45" w:type="dxa"/>
              <w:left w:w="75" w:type="dxa"/>
              <w:bottom w:w="45" w:type="dxa"/>
              <w:right w:w="75" w:type="dxa"/>
            </w:tcMar>
            <w:vAlign w:val="center"/>
          </w:tcPr>
          <w:p w14:paraId="3C30FAD0" w14:textId="4F733FF4" w:rsidR="00287D1F" w:rsidRPr="00485397" w:rsidRDefault="00287D1F" w:rsidP="00287D1F">
            <w:pPr>
              <w:jc w:val="center"/>
              <w:rPr>
                <w:bCs/>
              </w:rPr>
            </w:pPr>
            <w:r w:rsidRPr="00485397">
              <w:rPr>
                <w:bCs/>
              </w:rPr>
              <w:t>35.040</w:t>
            </w:r>
          </w:p>
        </w:tc>
        <w:tc>
          <w:tcPr>
            <w:tcW w:w="2268" w:type="dxa"/>
            <w:shd w:val="clear" w:color="auto" w:fill="FFFFFF" w:themeFill="background1"/>
            <w:tcMar>
              <w:top w:w="45" w:type="dxa"/>
              <w:left w:w="75" w:type="dxa"/>
              <w:bottom w:w="45" w:type="dxa"/>
              <w:right w:w="75" w:type="dxa"/>
            </w:tcMar>
            <w:vAlign w:val="center"/>
          </w:tcPr>
          <w:p w14:paraId="3E12D634" w14:textId="0D1FE07A" w:rsidR="00287D1F" w:rsidRPr="00485397" w:rsidRDefault="00287D1F" w:rsidP="00287D1F">
            <w:pPr>
              <w:widowControl w:val="0"/>
              <w:tabs>
                <w:tab w:val="left" w:pos="5610"/>
              </w:tabs>
              <w:outlineLvl w:val="0"/>
              <w:rPr>
                <w:bCs/>
                <w:lang w:val="kk"/>
              </w:rPr>
            </w:pPr>
            <w:r w:rsidRPr="00485397">
              <w:rPr>
                <w:bCs/>
              </w:rPr>
              <w:t xml:space="preserve">СТ РК «Ақпараттық технологиялар. Ашық жүйелердің байланысы. 8-бөлім: </w:t>
            </w:r>
            <w:r w:rsidRPr="00485397">
              <w:rPr>
                <w:bCs/>
                <w:lang w:val="kk-KZ"/>
              </w:rPr>
              <w:t>А</w:t>
            </w:r>
            <w:r w:rsidRPr="00485397">
              <w:rPr>
                <w:bCs/>
              </w:rPr>
              <w:t>нықтамалық: ашық кілттер мен атрибуттардың сертификат жүйелері. Техникалық түзету»</w:t>
            </w:r>
          </w:p>
        </w:tc>
        <w:tc>
          <w:tcPr>
            <w:tcW w:w="1842" w:type="dxa"/>
            <w:shd w:val="clear" w:color="auto" w:fill="FFFFFF" w:themeFill="background1"/>
            <w:tcMar>
              <w:top w:w="45" w:type="dxa"/>
              <w:left w:w="75" w:type="dxa"/>
              <w:bottom w:w="45" w:type="dxa"/>
              <w:right w:w="75" w:type="dxa"/>
            </w:tcMar>
            <w:vAlign w:val="center"/>
          </w:tcPr>
          <w:p w14:paraId="73B05E28" w14:textId="631E2349" w:rsidR="00287D1F" w:rsidRPr="00485397" w:rsidRDefault="00287D1F" w:rsidP="00287D1F">
            <w:pPr>
              <w:widowControl w:val="0"/>
              <w:tabs>
                <w:tab w:val="left" w:pos="5610"/>
              </w:tabs>
              <w:jc w:val="center"/>
              <w:outlineLvl w:val="0"/>
              <w:rPr>
                <w:bCs/>
                <w:lang w:val="kk"/>
              </w:rPr>
            </w:pPr>
            <w:r w:rsidRPr="00485397">
              <w:rPr>
                <w:bCs/>
                <w:lang w:val="kk"/>
              </w:rPr>
              <w:t>«Кеңістіктік деректердің ұлттық инфрақұрылымын құру және жаңарту жөніндегі нұсқаулықты бекіту туралы» Қазақстан Республикасы цифрлық даму, инновациялар және аэроғарыш өнеркәсібі министрінің 2023 жылғы 20 наурыздағы № 98/НҚ бұйрығындағы сілтеме стандарты</w:t>
            </w:r>
          </w:p>
        </w:tc>
        <w:tc>
          <w:tcPr>
            <w:tcW w:w="1276" w:type="dxa"/>
            <w:shd w:val="clear" w:color="auto" w:fill="FFFFFF" w:themeFill="background1"/>
            <w:tcMar>
              <w:top w:w="45" w:type="dxa"/>
              <w:left w:w="75" w:type="dxa"/>
              <w:bottom w:w="45" w:type="dxa"/>
              <w:right w:w="75" w:type="dxa"/>
            </w:tcMar>
            <w:vAlign w:val="center"/>
          </w:tcPr>
          <w:p w14:paraId="5019197E" w14:textId="35F36612" w:rsidR="00287D1F" w:rsidRPr="00485397" w:rsidRDefault="00287D1F" w:rsidP="00287D1F">
            <w:pPr>
              <w:shd w:val="clear" w:color="auto" w:fill="FFFFFF"/>
              <w:jc w:val="center"/>
              <w:textAlignment w:val="baseline"/>
              <w:rPr>
                <w:bCs/>
                <w:lang w:val="kk" w:eastAsia="en-US"/>
              </w:rPr>
            </w:pPr>
            <w:r w:rsidRPr="00485397">
              <w:rPr>
                <w:bCs/>
                <w:lang w:val="en-US"/>
              </w:rPr>
              <w:t>ISO</w:t>
            </w:r>
            <w:r w:rsidRPr="00485397">
              <w:rPr>
                <w:bCs/>
              </w:rPr>
              <w:t>/</w:t>
            </w:r>
            <w:r w:rsidRPr="00485397">
              <w:rPr>
                <w:bCs/>
                <w:lang w:val="en-US"/>
              </w:rPr>
              <w:t>IEC</w:t>
            </w:r>
            <w:r w:rsidRPr="00485397">
              <w:rPr>
                <w:bCs/>
              </w:rPr>
              <w:t xml:space="preserve"> 9594-8:2020/</w:t>
            </w:r>
            <w:r w:rsidRPr="00485397">
              <w:rPr>
                <w:bCs/>
                <w:lang w:val="en-US"/>
              </w:rPr>
              <w:t>Cor</w:t>
            </w:r>
            <w:r w:rsidRPr="00485397">
              <w:rPr>
                <w:bCs/>
              </w:rPr>
              <w:t>1:2021</w:t>
            </w:r>
          </w:p>
        </w:tc>
        <w:tc>
          <w:tcPr>
            <w:tcW w:w="992" w:type="dxa"/>
            <w:shd w:val="clear" w:color="auto" w:fill="FFFFFF" w:themeFill="background1"/>
            <w:tcMar>
              <w:top w:w="45" w:type="dxa"/>
              <w:left w:w="75" w:type="dxa"/>
              <w:bottom w:w="45" w:type="dxa"/>
              <w:right w:w="75" w:type="dxa"/>
            </w:tcMar>
            <w:vAlign w:val="center"/>
          </w:tcPr>
          <w:p w14:paraId="6DF3E571" w14:textId="0EC37994" w:rsidR="00287D1F" w:rsidRPr="00485397" w:rsidRDefault="00287D1F" w:rsidP="00287D1F">
            <w:pPr>
              <w:jc w:val="center"/>
              <w:rPr>
                <w:bCs/>
                <w:lang w:val="kk"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40B604C1" w14:textId="7C1BEBBE" w:rsidR="00287D1F" w:rsidRPr="00485397" w:rsidRDefault="00287D1F" w:rsidP="00287D1F">
            <w:pPr>
              <w:jc w:val="center"/>
              <w:rPr>
                <w:bCs/>
                <w:lang w:val="kk"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21E13EC0" w14:textId="562FD514"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9310F09" w14:textId="040E4041" w:rsidR="00287D1F" w:rsidRPr="00485397" w:rsidRDefault="00287D1F" w:rsidP="00287D1F">
            <w:pPr>
              <w:jc w:val="center"/>
              <w:rPr>
                <w:bCs/>
                <w:lang w:val="kk" w:eastAsia="en-US"/>
              </w:rPr>
            </w:pPr>
            <w:r w:rsidRPr="00485397">
              <w:rPr>
                <w:bCs/>
                <w:lang w:val="kk" w:eastAsia="en-US"/>
              </w:rPr>
              <w:t>№ 34</w:t>
            </w:r>
            <w:r w:rsidRPr="00485397">
              <w:rPr>
                <w:bCs/>
                <w:lang w:val="kk-KZ" w:eastAsia="en-US"/>
              </w:rPr>
              <w:t xml:space="preserve"> </w:t>
            </w:r>
            <w:r w:rsidRPr="00485397">
              <w:rPr>
                <w:bCs/>
                <w:lang w:eastAsia="en-US"/>
              </w:rPr>
              <w:t>«</w:t>
            </w:r>
            <w:r w:rsidRPr="00485397">
              <w:rPr>
                <w:bCs/>
                <w:lang w:val="kk" w:eastAsia="en-US"/>
              </w:rPr>
              <w:t>Ақпараттық технологиялар»</w:t>
            </w:r>
            <w:r w:rsidRPr="00485397">
              <w:rPr>
                <w:bCs/>
                <w:lang w:eastAsia="en-US"/>
              </w:rPr>
              <w:t xml:space="preserve"> </w:t>
            </w:r>
            <w:r w:rsidRPr="00485397">
              <w:rPr>
                <w:bCs/>
                <w:lang w:val="kk" w:eastAsia="en-US"/>
              </w:rPr>
              <w:t>стандарттау жөніндегі ТК</w:t>
            </w:r>
          </w:p>
        </w:tc>
        <w:tc>
          <w:tcPr>
            <w:tcW w:w="1985" w:type="dxa"/>
            <w:shd w:val="clear" w:color="auto" w:fill="FFFFFF" w:themeFill="background1"/>
            <w:tcMar>
              <w:top w:w="45" w:type="dxa"/>
              <w:left w:w="75" w:type="dxa"/>
              <w:bottom w:w="45" w:type="dxa"/>
              <w:right w:w="75" w:type="dxa"/>
            </w:tcMar>
            <w:vAlign w:val="center"/>
          </w:tcPr>
          <w:p w14:paraId="4A1AAA74" w14:textId="31C3A4E0" w:rsidR="00287D1F" w:rsidRPr="00485397" w:rsidRDefault="00287D1F" w:rsidP="00287D1F">
            <w:pPr>
              <w:jc w:val="center"/>
              <w:rPr>
                <w:bCs/>
                <w:lang w:val="kk" w:eastAsia="en-US"/>
              </w:rPr>
            </w:pPr>
            <w:r w:rsidRPr="00485397">
              <w:rPr>
                <w:bCs/>
                <w:lang w:val="kk" w:eastAsia="en-US"/>
              </w:rPr>
              <w:t>Цифрлық даму, инновациялар және аэроғарыш өнеркәсібі министрлігінің Ақпараттық қауіпсіздік комитеті, Аккредиттеу жөніндегі орган, менеджмент жүйелерінің сәйкестігін растау жөніндегі органдар, ақпараттық қауіпсіздік жөніндегі сынақ зертханалары, ақпараттық қауіпсіздік менеджменті жүйесін енгізген және пайдаланатын барлық ұйымдар</w:t>
            </w:r>
          </w:p>
        </w:tc>
      </w:tr>
      <w:tr w:rsidR="00287D1F" w:rsidRPr="00485397" w14:paraId="3C474AB0" w14:textId="77777777" w:rsidTr="00BA7B7E">
        <w:tc>
          <w:tcPr>
            <w:tcW w:w="15810" w:type="dxa"/>
            <w:gridSpan w:val="11"/>
            <w:shd w:val="clear" w:color="auto" w:fill="FFFFFF" w:themeFill="background1"/>
            <w:tcMar>
              <w:top w:w="45" w:type="dxa"/>
              <w:left w:w="75" w:type="dxa"/>
              <w:bottom w:w="45" w:type="dxa"/>
              <w:right w:w="75" w:type="dxa"/>
            </w:tcMar>
            <w:vAlign w:val="center"/>
          </w:tcPr>
          <w:p w14:paraId="22D764EB" w14:textId="323B1B60" w:rsidR="00287D1F" w:rsidRPr="00485397" w:rsidRDefault="00287D1F" w:rsidP="00287D1F">
            <w:pPr>
              <w:jc w:val="center"/>
              <w:rPr>
                <w:bCs/>
                <w:lang w:val="kk" w:eastAsia="en-US"/>
              </w:rPr>
            </w:pPr>
            <w:r w:rsidRPr="00485397">
              <w:rPr>
                <w:b/>
                <w:lang w:eastAsia="en-US"/>
              </w:rPr>
              <w:t>1.3.12 Б</w:t>
            </w:r>
            <w:r w:rsidRPr="00485397">
              <w:rPr>
                <w:b/>
                <w:lang w:val="kk-KZ" w:eastAsia="en-US"/>
              </w:rPr>
              <w:t>ұзбайтын бақылаумен сынау әдістері</w:t>
            </w:r>
          </w:p>
        </w:tc>
      </w:tr>
      <w:tr w:rsidR="00287D1F" w:rsidRPr="00485397" w14:paraId="4C1F6564" w14:textId="77777777" w:rsidTr="00BA7B7E">
        <w:tc>
          <w:tcPr>
            <w:tcW w:w="784" w:type="dxa"/>
            <w:shd w:val="clear" w:color="auto" w:fill="FFFFFF" w:themeFill="background1"/>
            <w:tcMar>
              <w:top w:w="45" w:type="dxa"/>
              <w:left w:w="75" w:type="dxa"/>
              <w:bottom w:w="45" w:type="dxa"/>
              <w:right w:w="75" w:type="dxa"/>
            </w:tcMar>
            <w:vAlign w:val="center"/>
          </w:tcPr>
          <w:p w14:paraId="29653372"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0B15CD24" w14:textId="77777777" w:rsidR="00287D1F" w:rsidRPr="00485397" w:rsidRDefault="00287D1F" w:rsidP="00287D1F">
            <w:pPr>
              <w:pStyle w:val="af0"/>
              <w:numPr>
                <w:ilvl w:val="0"/>
                <w:numId w:val="8"/>
              </w:numPr>
              <w:jc w:val="center"/>
            </w:pPr>
          </w:p>
        </w:tc>
        <w:tc>
          <w:tcPr>
            <w:tcW w:w="1134" w:type="dxa"/>
            <w:shd w:val="clear" w:color="auto" w:fill="FFFFFF" w:themeFill="background1"/>
            <w:tcMar>
              <w:top w:w="45" w:type="dxa"/>
              <w:left w:w="75" w:type="dxa"/>
              <w:bottom w:w="45" w:type="dxa"/>
              <w:right w:w="75" w:type="dxa"/>
            </w:tcMar>
            <w:vAlign w:val="center"/>
          </w:tcPr>
          <w:p w14:paraId="2A73652C" w14:textId="7D359158" w:rsidR="00287D1F" w:rsidRPr="00485397" w:rsidRDefault="00287D1F" w:rsidP="00287D1F">
            <w:pPr>
              <w:jc w:val="center"/>
              <w:rPr>
                <w:bCs/>
              </w:rPr>
            </w:pPr>
            <w:r w:rsidRPr="00485397">
              <w:t>19.100</w:t>
            </w:r>
          </w:p>
        </w:tc>
        <w:tc>
          <w:tcPr>
            <w:tcW w:w="2268" w:type="dxa"/>
            <w:shd w:val="clear" w:color="auto" w:fill="FFFFFF" w:themeFill="background1"/>
            <w:tcMar>
              <w:top w:w="45" w:type="dxa"/>
              <w:left w:w="75" w:type="dxa"/>
              <w:bottom w:w="45" w:type="dxa"/>
              <w:right w:w="75" w:type="dxa"/>
            </w:tcMar>
            <w:vAlign w:val="center"/>
          </w:tcPr>
          <w:p w14:paraId="27FD0AC6" w14:textId="52F0EE1C" w:rsidR="00287D1F" w:rsidRPr="00485397" w:rsidRDefault="00287D1F" w:rsidP="00287D1F">
            <w:pPr>
              <w:widowControl w:val="0"/>
              <w:tabs>
                <w:tab w:val="left" w:pos="5610"/>
              </w:tabs>
              <w:outlineLvl w:val="0"/>
              <w:rPr>
                <w:bCs/>
                <w:lang w:val="kk"/>
              </w:rPr>
            </w:pPr>
            <w:r w:rsidRPr="00485397">
              <w:rPr>
                <w:lang w:val="kk"/>
              </w:rPr>
              <w:t>ҚР СТ «Бұзбай бақылау. Инфрақызыл термография. 2-бөлім. Жүйе мен жабдықтың кешенді сипаттамаларын сынау әдісі»</w:t>
            </w:r>
          </w:p>
        </w:tc>
        <w:tc>
          <w:tcPr>
            <w:tcW w:w="1842" w:type="dxa"/>
            <w:shd w:val="clear" w:color="auto" w:fill="FFFFFF" w:themeFill="background1"/>
            <w:tcMar>
              <w:top w:w="45" w:type="dxa"/>
              <w:left w:w="75" w:type="dxa"/>
              <w:bottom w:w="45" w:type="dxa"/>
              <w:right w:w="75" w:type="dxa"/>
            </w:tcMar>
            <w:vAlign w:val="center"/>
          </w:tcPr>
          <w:p w14:paraId="319313D7" w14:textId="5570828C" w:rsidR="00287D1F" w:rsidRPr="00485397" w:rsidRDefault="00287D1F" w:rsidP="00287D1F">
            <w:pPr>
              <w:widowControl w:val="0"/>
              <w:tabs>
                <w:tab w:val="left" w:pos="5610"/>
              </w:tabs>
              <w:jc w:val="center"/>
              <w:outlineLvl w:val="0"/>
              <w:rPr>
                <w:lang w:val="kk"/>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726CE4A3" w14:textId="0A2A7498" w:rsidR="00287D1F" w:rsidRPr="00485397" w:rsidRDefault="00287D1F" w:rsidP="00287D1F">
            <w:pPr>
              <w:shd w:val="clear" w:color="auto" w:fill="FFFFFF"/>
              <w:jc w:val="center"/>
              <w:textAlignment w:val="baseline"/>
              <w:rPr>
                <w:bCs/>
                <w:lang w:val="en-US"/>
              </w:rPr>
            </w:pPr>
            <w:r w:rsidRPr="00485397">
              <w:rPr>
                <w:bCs/>
                <w:lang w:val="kk"/>
              </w:rPr>
              <w:t>ISO 18251-2:2023</w:t>
            </w:r>
          </w:p>
        </w:tc>
        <w:tc>
          <w:tcPr>
            <w:tcW w:w="992" w:type="dxa"/>
            <w:shd w:val="clear" w:color="auto" w:fill="FFFFFF" w:themeFill="background1"/>
            <w:tcMar>
              <w:top w:w="45" w:type="dxa"/>
              <w:left w:w="75" w:type="dxa"/>
              <w:bottom w:w="45" w:type="dxa"/>
              <w:right w:w="75" w:type="dxa"/>
            </w:tcMar>
            <w:vAlign w:val="center"/>
          </w:tcPr>
          <w:p w14:paraId="568C30A2" w14:textId="1911B07F" w:rsidR="00287D1F" w:rsidRPr="00485397" w:rsidRDefault="00287D1F" w:rsidP="00287D1F">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5B329496" w14:textId="39BEF204" w:rsidR="00287D1F" w:rsidRPr="00485397" w:rsidRDefault="00287D1F" w:rsidP="00287D1F">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3E7B2140" w14:textId="4D240696" w:rsidR="00287D1F" w:rsidRPr="00485397" w:rsidRDefault="00287D1F" w:rsidP="00287D1F">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4B7572A" w14:textId="5C87A13C" w:rsidR="00287D1F" w:rsidRPr="00485397" w:rsidRDefault="00287D1F" w:rsidP="00287D1F">
            <w:pPr>
              <w:jc w:val="center"/>
              <w:rPr>
                <w:bCs/>
                <w:lang w:eastAsia="en-US"/>
              </w:rPr>
            </w:pPr>
            <w:r w:rsidRPr="00485397">
              <w:rPr>
                <w:bCs/>
                <w:lang w:val="kk" w:eastAsia="en-US"/>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5897A19A" w14:textId="19472CA5" w:rsidR="00287D1F" w:rsidRPr="00485397" w:rsidRDefault="00287D1F" w:rsidP="00287D1F">
            <w:pPr>
              <w:jc w:val="center"/>
              <w:rPr>
                <w:bCs/>
                <w:lang w:eastAsia="en-US"/>
              </w:rPr>
            </w:pPr>
            <w:r w:rsidRPr="00485397">
              <w:rPr>
                <w:lang w:val="kk" w:eastAsia="en-US"/>
              </w:rPr>
              <w:t>Аккредиттеу саласында жылу бақылауы бар персоналдың сәйкестігін растау жөніндегі органдар және бұзбайтын бақылау саласындағы сынақ зертханалары. Жылуды бұзбайтын бақылау саласында мамандар даярлау жөніндегі оқу орталықтары</w:t>
            </w:r>
          </w:p>
        </w:tc>
      </w:tr>
      <w:tr w:rsidR="00287D1F" w:rsidRPr="00485397" w14:paraId="0A5EE691" w14:textId="77777777" w:rsidTr="00BA7B7E">
        <w:tc>
          <w:tcPr>
            <w:tcW w:w="784" w:type="dxa"/>
            <w:shd w:val="clear" w:color="auto" w:fill="FFFFFF" w:themeFill="background1"/>
            <w:tcMar>
              <w:top w:w="45" w:type="dxa"/>
              <w:left w:w="75" w:type="dxa"/>
              <w:bottom w:w="45" w:type="dxa"/>
              <w:right w:w="75" w:type="dxa"/>
            </w:tcMar>
            <w:vAlign w:val="center"/>
          </w:tcPr>
          <w:p w14:paraId="34F48D92"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5F430BB0" w14:textId="77777777" w:rsidR="00287D1F" w:rsidRPr="00485397" w:rsidRDefault="00287D1F" w:rsidP="00287D1F">
            <w:pPr>
              <w:pStyle w:val="af0"/>
              <w:numPr>
                <w:ilvl w:val="0"/>
                <w:numId w:val="8"/>
              </w:numPr>
              <w:jc w:val="center"/>
            </w:pPr>
          </w:p>
        </w:tc>
        <w:tc>
          <w:tcPr>
            <w:tcW w:w="1134" w:type="dxa"/>
            <w:shd w:val="clear" w:color="auto" w:fill="FFFFFF" w:themeFill="background1"/>
            <w:tcMar>
              <w:top w:w="45" w:type="dxa"/>
              <w:left w:w="75" w:type="dxa"/>
              <w:bottom w:w="45" w:type="dxa"/>
              <w:right w:w="75" w:type="dxa"/>
            </w:tcMar>
            <w:vAlign w:val="center"/>
          </w:tcPr>
          <w:p w14:paraId="24E7F215" w14:textId="5E6B8E68" w:rsidR="00287D1F" w:rsidRPr="00485397" w:rsidRDefault="00287D1F" w:rsidP="00287D1F">
            <w:pPr>
              <w:jc w:val="center"/>
              <w:rPr>
                <w:bCs/>
              </w:rPr>
            </w:pPr>
            <w:r w:rsidRPr="00485397">
              <w:t>25.160.40</w:t>
            </w:r>
          </w:p>
        </w:tc>
        <w:tc>
          <w:tcPr>
            <w:tcW w:w="2268" w:type="dxa"/>
            <w:shd w:val="clear" w:color="auto" w:fill="FFFFFF" w:themeFill="background1"/>
            <w:tcMar>
              <w:top w:w="45" w:type="dxa"/>
              <w:left w:w="75" w:type="dxa"/>
              <w:bottom w:w="45" w:type="dxa"/>
              <w:right w:w="75" w:type="dxa"/>
            </w:tcMar>
            <w:vAlign w:val="center"/>
          </w:tcPr>
          <w:p w14:paraId="713ED383" w14:textId="41321DA9" w:rsidR="00287D1F" w:rsidRPr="00485397" w:rsidRDefault="00287D1F" w:rsidP="00287D1F">
            <w:pPr>
              <w:widowControl w:val="0"/>
              <w:tabs>
                <w:tab w:val="left" w:pos="5610"/>
              </w:tabs>
              <w:outlineLvl w:val="0"/>
              <w:rPr>
                <w:bCs/>
                <w:lang w:val="kk"/>
              </w:rPr>
            </w:pPr>
            <w:r w:rsidRPr="00485397">
              <w:rPr>
                <w:lang w:val="kk"/>
              </w:rPr>
              <w:t>ҚР СТ «Дәнекерленген қосылыстарды бұзбай бақылау. Радиографиялық бақылау. 1-бөлім. Пленканы қолдана отырып, рентгендік және гаммографиялық бақылау әдістері»</w:t>
            </w:r>
          </w:p>
        </w:tc>
        <w:tc>
          <w:tcPr>
            <w:tcW w:w="1842" w:type="dxa"/>
            <w:shd w:val="clear" w:color="auto" w:fill="FFFFFF" w:themeFill="background1"/>
            <w:tcMar>
              <w:top w:w="45" w:type="dxa"/>
              <w:left w:w="75" w:type="dxa"/>
              <w:bottom w:w="45" w:type="dxa"/>
              <w:right w:w="75" w:type="dxa"/>
            </w:tcMar>
            <w:vAlign w:val="center"/>
          </w:tcPr>
          <w:p w14:paraId="12453829" w14:textId="584D1524" w:rsidR="00287D1F" w:rsidRPr="00485397" w:rsidRDefault="00287D1F" w:rsidP="00287D1F">
            <w:pPr>
              <w:widowControl w:val="0"/>
              <w:tabs>
                <w:tab w:val="left" w:pos="5610"/>
              </w:tabs>
              <w:jc w:val="center"/>
              <w:outlineLvl w:val="0"/>
              <w:rPr>
                <w:lang w:val="kk"/>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04884235" w14:textId="1F98D6BC" w:rsidR="00287D1F" w:rsidRPr="00485397" w:rsidRDefault="00287D1F" w:rsidP="00287D1F">
            <w:pPr>
              <w:shd w:val="clear" w:color="auto" w:fill="FFFFFF"/>
              <w:jc w:val="center"/>
              <w:textAlignment w:val="baseline"/>
              <w:rPr>
                <w:bCs/>
                <w:lang w:val="en-US"/>
              </w:rPr>
            </w:pPr>
            <w:r w:rsidRPr="00485397">
              <w:rPr>
                <w:lang w:val="kk"/>
              </w:rPr>
              <w:t>ISO 17636-1:2022</w:t>
            </w:r>
          </w:p>
        </w:tc>
        <w:tc>
          <w:tcPr>
            <w:tcW w:w="992" w:type="dxa"/>
            <w:shd w:val="clear" w:color="auto" w:fill="FFFFFF" w:themeFill="background1"/>
            <w:tcMar>
              <w:top w:w="45" w:type="dxa"/>
              <w:left w:w="75" w:type="dxa"/>
              <w:bottom w:w="45" w:type="dxa"/>
              <w:right w:w="75" w:type="dxa"/>
            </w:tcMar>
            <w:vAlign w:val="center"/>
          </w:tcPr>
          <w:p w14:paraId="7A609F67" w14:textId="58A2CC08" w:rsidR="00287D1F" w:rsidRPr="00485397" w:rsidRDefault="00287D1F" w:rsidP="00287D1F">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67D01C70" w14:textId="0459D7F5" w:rsidR="00287D1F" w:rsidRPr="00485397" w:rsidRDefault="00287D1F" w:rsidP="00287D1F">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35DFF5CA" w14:textId="762832FA" w:rsidR="00287D1F" w:rsidRPr="00485397" w:rsidRDefault="00287D1F" w:rsidP="00287D1F">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BE51EF2" w14:textId="3A0D7A5C" w:rsidR="00287D1F" w:rsidRPr="00485397" w:rsidRDefault="00287D1F" w:rsidP="00287D1F">
            <w:pPr>
              <w:jc w:val="center"/>
              <w:rPr>
                <w:bCs/>
                <w:lang w:eastAsia="en-US"/>
              </w:rPr>
            </w:pPr>
            <w:r w:rsidRPr="00485397">
              <w:rPr>
                <w:bCs/>
                <w:lang w:val="kk" w:eastAsia="en-US"/>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4FE11E94" w14:textId="73CB31F6" w:rsidR="00287D1F" w:rsidRPr="00485397" w:rsidRDefault="00287D1F" w:rsidP="00287D1F">
            <w:pPr>
              <w:jc w:val="center"/>
              <w:rPr>
                <w:bCs/>
                <w:lang w:eastAsia="en-US"/>
              </w:rPr>
            </w:pPr>
            <w:r w:rsidRPr="00485397">
              <w:rPr>
                <w:lang w:val="kk" w:eastAsia="en-US"/>
              </w:rPr>
              <w:t>Аккредиттеу саласында жылу бақылауы бар персоналдың сәйкестігін растау жөніндегі органдар және бұзбайтын бақылау саласындағы сынақ зертханалары. Жылуды бұзбайтын бақылау саласында мамандар даярлау жөніндегі оқу орталықтары</w:t>
            </w:r>
          </w:p>
        </w:tc>
      </w:tr>
      <w:tr w:rsidR="00287D1F" w:rsidRPr="00485397" w14:paraId="50EE5E00" w14:textId="77777777" w:rsidTr="00BA7B7E">
        <w:tc>
          <w:tcPr>
            <w:tcW w:w="784" w:type="dxa"/>
            <w:shd w:val="clear" w:color="auto" w:fill="FFFFFF" w:themeFill="background1"/>
            <w:tcMar>
              <w:top w:w="45" w:type="dxa"/>
              <w:left w:w="75" w:type="dxa"/>
              <w:bottom w:w="45" w:type="dxa"/>
              <w:right w:w="75" w:type="dxa"/>
            </w:tcMar>
            <w:vAlign w:val="center"/>
          </w:tcPr>
          <w:p w14:paraId="07B8F7CC"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4D82DADB" w14:textId="77777777" w:rsidR="00287D1F" w:rsidRPr="00485397" w:rsidRDefault="00287D1F" w:rsidP="00287D1F">
            <w:pPr>
              <w:pStyle w:val="af0"/>
              <w:numPr>
                <w:ilvl w:val="0"/>
                <w:numId w:val="8"/>
              </w:numPr>
              <w:jc w:val="center"/>
            </w:pPr>
          </w:p>
        </w:tc>
        <w:tc>
          <w:tcPr>
            <w:tcW w:w="1134" w:type="dxa"/>
            <w:shd w:val="clear" w:color="auto" w:fill="FFFFFF" w:themeFill="background1"/>
            <w:tcMar>
              <w:top w:w="45" w:type="dxa"/>
              <w:left w:w="75" w:type="dxa"/>
              <w:bottom w:w="45" w:type="dxa"/>
              <w:right w:w="75" w:type="dxa"/>
            </w:tcMar>
            <w:vAlign w:val="center"/>
          </w:tcPr>
          <w:p w14:paraId="5E06EF93" w14:textId="2A244BF6" w:rsidR="00287D1F" w:rsidRPr="00485397" w:rsidRDefault="00287D1F" w:rsidP="00287D1F">
            <w:pPr>
              <w:jc w:val="center"/>
              <w:rPr>
                <w:bCs/>
              </w:rPr>
            </w:pPr>
            <w:r w:rsidRPr="00485397">
              <w:t>25.160.40</w:t>
            </w:r>
          </w:p>
        </w:tc>
        <w:tc>
          <w:tcPr>
            <w:tcW w:w="2268" w:type="dxa"/>
            <w:shd w:val="clear" w:color="auto" w:fill="FFFFFF" w:themeFill="background1"/>
            <w:tcMar>
              <w:top w:w="45" w:type="dxa"/>
              <w:left w:w="75" w:type="dxa"/>
              <w:bottom w:w="45" w:type="dxa"/>
              <w:right w:w="75" w:type="dxa"/>
            </w:tcMar>
            <w:vAlign w:val="center"/>
          </w:tcPr>
          <w:p w14:paraId="4B21C985" w14:textId="5C439D22" w:rsidR="00287D1F" w:rsidRPr="00485397" w:rsidRDefault="00287D1F" w:rsidP="00287D1F">
            <w:pPr>
              <w:widowControl w:val="0"/>
              <w:tabs>
                <w:tab w:val="left" w:pos="5610"/>
              </w:tabs>
              <w:outlineLvl w:val="0"/>
              <w:rPr>
                <w:bCs/>
                <w:lang w:val="kk"/>
              </w:rPr>
            </w:pPr>
            <w:r w:rsidRPr="00485397">
              <w:rPr>
                <w:lang w:val="kk"/>
              </w:rPr>
              <w:t>ҚР СТ «Дәнекерленген қосылыстарды бұзбай бақылау. Радиографиялық бақылау. 2-бөлім. Сандық детекторларды қолдана отырып, рентген және гаммаграфиялық бақылау әдістері»</w:t>
            </w:r>
          </w:p>
        </w:tc>
        <w:tc>
          <w:tcPr>
            <w:tcW w:w="1842" w:type="dxa"/>
            <w:shd w:val="clear" w:color="auto" w:fill="FFFFFF" w:themeFill="background1"/>
            <w:tcMar>
              <w:top w:w="45" w:type="dxa"/>
              <w:left w:w="75" w:type="dxa"/>
              <w:bottom w:w="45" w:type="dxa"/>
              <w:right w:w="75" w:type="dxa"/>
            </w:tcMar>
            <w:vAlign w:val="center"/>
          </w:tcPr>
          <w:p w14:paraId="6A3CDB77" w14:textId="2030EF94" w:rsidR="00287D1F" w:rsidRPr="00485397" w:rsidRDefault="00287D1F" w:rsidP="00287D1F">
            <w:pPr>
              <w:widowControl w:val="0"/>
              <w:tabs>
                <w:tab w:val="left" w:pos="5610"/>
              </w:tabs>
              <w:jc w:val="center"/>
              <w:outlineLvl w:val="0"/>
              <w:rPr>
                <w:lang w:val="kk"/>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3BBC5081" w14:textId="1D754B15" w:rsidR="00287D1F" w:rsidRPr="00485397" w:rsidRDefault="00287D1F" w:rsidP="00287D1F">
            <w:pPr>
              <w:shd w:val="clear" w:color="auto" w:fill="FFFFFF"/>
              <w:jc w:val="center"/>
              <w:textAlignment w:val="baseline"/>
              <w:rPr>
                <w:bCs/>
                <w:lang w:val="en-US"/>
              </w:rPr>
            </w:pPr>
            <w:r w:rsidRPr="00485397">
              <w:rPr>
                <w:lang w:val="kk"/>
              </w:rPr>
              <w:t>ISO 17636-2:2022</w:t>
            </w:r>
          </w:p>
        </w:tc>
        <w:tc>
          <w:tcPr>
            <w:tcW w:w="992" w:type="dxa"/>
            <w:shd w:val="clear" w:color="auto" w:fill="FFFFFF" w:themeFill="background1"/>
            <w:tcMar>
              <w:top w:w="45" w:type="dxa"/>
              <w:left w:w="75" w:type="dxa"/>
              <w:bottom w:w="45" w:type="dxa"/>
              <w:right w:w="75" w:type="dxa"/>
            </w:tcMar>
            <w:vAlign w:val="center"/>
          </w:tcPr>
          <w:p w14:paraId="42692A66" w14:textId="7A2062BA" w:rsidR="00287D1F" w:rsidRPr="00485397" w:rsidRDefault="00287D1F" w:rsidP="00287D1F">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578C541C" w14:textId="708339AD" w:rsidR="00287D1F" w:rsidRPr="00485397" w:rsidRDefault="00287D1F" w:rsidP="00287D1F">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3D8393D5" w14:textId="7CAED35D" w:rsidR="00287D1F" w:rsidRPr="00485397" w:rsidRDefault="00287D1F" w:rsidP="00287D1F">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BCB2E2A" w14:textId="557AD0EF" w:rsidR="00287D1F" w:rsidRPr="00485397" w:rsidRDefault="00287D1F" w:rsidP="00287D1F">
            <w:pPr>
              <w:jc w:val="center"/>
              <w:rPr>
                <w:bCs/>
                <w:lang w:eastAsia="en-US"/>
              </w:rPr>
            </w:pPr>
            <w:r w:rsidRPr="00485397">
              <w:rPr>
                <w:bCs/>
                <w:lang w:val="kk" w:eastAsia="en-US"/>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3CB6EEA7" w14:textId="30F5DBEF" w:rsidR="00287D1F" w:rsidRPr="00485397" w:rsidRDefault="00287D1F" w:rsidP="00287D1F">
            <w:pPr>
              <w:jc w:val="center"/>
              <w:rPr>
                <w:bCs/>
                <w:lang w:eastAsia="en-US"/>
              </w:rPr>
            </w:pPr>
            <w:r w:rsidRPr="00485397">
              <w:rPr>
                <w:lang w:val="kk" w:eastAsia="en-US"/>
              </w:rPr>
              <w:t>Аккредиттеу саласында радиографиялық бақылауы бар персоналдың сәйкестігін растау жөніндегі органдар және бұзбайтын бақылау саласындағы сынақ зертханалары. Радиографиялық бұзбай бақылау саласында мамандар даярлау жөніндегі оқу орталықтары</w:t>
            </w:r>
          </w:p>
        </w:tc>
      </w:tr>
      <w:tr w:rsidR="00287D1F" w:rsidRPr="00485397" w14:paraId="63334F3E" w14:textId="77777777" w:rsidTr="00BA7B7E">
        <w:tc>
          <w:tcPr>
            <w:tcW w:w="784" w:type="dxa"/>
            <w:shd w:val="clear" w:color="auto" w:fill="FFFFFF" w:themeFill="background1"/>
            <w:tcMar>
              <w:top w:w="45" w:type="dxa"/>
              <w:left w:w="75" w:type="dxa"/>
              <w:bottom w:w="45" w:type="dxa"/>
              <w:right w:w="75" w:type="dxa"/>
            </w:tcMar>
            <w:vAlign w:val="center"/>
          </w:tcPr>
          <w:p w14:paraId="567F48EC"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61930365" w14:textId="77777777" w:rsidR="00287D1F" w:rsidRPr="00485397" w:rsidRDefault="00287D1F" w:rsidP="00287D1F">
            <w:pPr>
              <w:pStyle w:val="af0"/>
              <w:numPr>
                <w:ilvl w:val="0"/>
                <w:numId w:val="8"/>
              </w:numPr>
              <w:jc w:val="center"/>
            </w:pPr>
          </w:p>
        </w:tc>
        <w:tc>
          <w:tcPr>
            <w:tcW w:w="1134" w:type="dxa"/>
            <w:shd w:val="clear" w:color="auto" w:fill="FFFFFF" w:themeFill="background1"/>
            <w:tcMar>
              <w:top w:w="45" w:type="dxa"/>
              <w:left w:w="75" w:type="dxa"/>
              <w:bottom w:w="45" w:type="dxa"/>
              <w:right w:w="75" w:type="dxa"/>
            </w:tcMar>
            <w:vAlign w:val="center"/>
          </w:tcPr>
          <w:p w14:paraId="6C1D79DF" w14:textId="3012F022" w:rsidR="00287D1F" w:rsidRPr="00485397" w:rsidRDefault="00287D1F" w:rsidP="00287D1F">
            <w:pPr>
              <w:jc w:val="center"/>
              <w:rPr>
                <w:bCs/>
              </w:rPr>
            </w:pPr>
            <w:r w:rsidRPr="00485397">
              <w:t>27.120.10</w:t>
            </w:r>
          </w:p>
        </w:tc>
        <w:tc>
          <w:tcPr>
            <w:tcW w:w="2268" w:type="dxa"/>
            <w:shd w:val="clear" w:color="auto" w:fill="FFFFFF" w:themeFill="background1"/>
            <w:tcMar>
              <w:top w:w="45" w:type="dxa"/>
              <w:left w:w="75" w:type="dxa"/>
              <w:bottom w:w="45" w:type="dxa"/>
              <w:right w:w="75" w:type="dxa"/>
            </w:tcMar>
            <w:vAlign w:val="center"/>
          </w:tcPr>
          <w:p w14:paraId="0EBC5571" w14:textId="60564E88" w:rsidR="00287D1F" w:rsidRPr="00485397" w:rsidRDefault="00287D1F" w:rsidP="00287D1F">
            <w:pPr>
              <w:widowControl w:val="0"/>
              <w:tabs>
                <w:tab w:val="left" w:pos="5610"/>
              </w:tabs>
              <w:outlineLvl w:val="0"/>
            </w:pPr>
            <w:r w:rsidRPr="00485397">
              <w:rPr>
                <w:lang w:val="kk"/>
              </w:rPr>
              <w:t>ҚР СТ «Ядролық энергетикалық реакторларға арналған жылу бөлетін жинақтарды сәйкестендіру жүйесі»</w:t>
            </w:r>
          </w:p>
          <w:p w14:paraId="0BB3EB18" w14:textId="77777777" w:rsidR="00287D1F" w:rsidRPr="00485397" w:rsidRDefault="00287D1F" w:rsidP="00287D1F">
            <w:pPr>
              <w:widowControl w:val="0"/>
              <w:tabs>
                <w:tab w:val="left" w:pos="5610"/>
              </w:tabs>
              <w:outlineLvl w:val="0"/>
            </w:pPr>
          </w:p>
          <w:p w14:paraId="41D94EAE" w14:textId="6A267E0E" w:rsidR="00287D1F" w:rsidRPr="00485397" w:rsidRDefault="00287D1F" w:rsidP="00287D1F">
            <w:pPr>
              <w:widowControl w:val="0"/>
              <w:tabs>
                <w:tab w:val="left" w:pos="5610"/>
              </w:tabs>
              <w:outlineLvl w:val="0"/>
              <w:rPr>
                <w:bCs/>
              </w:rPr>
            </w:pPr>
            <w:r w:rsidRPr="00485397">
              <w:rPr>
                <w:lang w:val="kk"/>
              </w:rPr>
              <w:t>ҚР СТ ISO 10979-2015 орнына</w:t>
            </w:r>
          </w:p>
        </w:tc>
        <w:tc>
          <w:tcPr>
            <w:tcW w:w="1842" w:type="dxa"/>
            <w:shd w:val="clear" w:color="auto" w:fill="FFFFFF" w:themeFill="background1"/>
            <w:tcMar>
              <w:top w:w="45" w:type="dxa"/>
              <w:left w:w="75" w:type="dxa"/>
              <w:bottom w:w="45" w:type="dxa"/>
              <w:right w:w="75" w:type="dxa"/>
            </w:tcMar>
            <w:vAlign w:val="center"/>
          </w:tcPr>
          <w:p w14:paraId="48AC4DFD" w14:textId="6A0FAD91" w:rsidR="00287D1F" w:rsidRPr="00485397" w:rsidRDefault="00287D1F" w:rsidP="00287D1F">
            <w:pPr>
              <w:widowControl w:val="0"/>
              <w:tabs>
                <w:tab w:val="left" w:pos="5610"/>
              </w:tabs>
              <w:jc w:val="center"/>
              <w:outlineLvl w:val="0"/>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1538C884" w14:textId="4133970D" w:rsidR="00287D1F" w:rsidRPr="00485397" w:rsidRDefault="00287D1F" w:rsidP="00287D1F">
            <w:pPr>
              <w:shd w:val="clear" w:color="auto" w:fill="FFFFFF"/>
              <w:jc w:val="center"/>
              <w:textAlignment w:val="baseline"/>
              <w:rPr>
                <w:bCs/>
              </w:rPr>
            </w:pPr>
            <w:r w:rsidRPr="00485397">
              <w:rPr>
                <w:lang w:val="kk"/>
              </w:rPr>
              <w:t>ҚР СТ ISO 10979-2015 ISO 10979:2019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3E712F1E" w14:textId="12F22F0C" w:rsidR="00287D1F" w:rsidRPr="00485397" w:rsidRDefault="00287D1F" w:rsidP="00287D1F">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17297076" w14:textId="56529453" w:rsidR="00287D1F" w:rsidRPr="00485397" w:rsidRDefault="00287D1F" w:rsidP="00287D1F">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2BCC1B30" w14:textId="5F2D111D" w:rsidR="00287D1F" w:rsidRPr="00485397" w:rsidRDefault="00287D1F" w:rsidP="00287D1F">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03BBC61" w14:textId="3172C0F9" w:rsidR="00287D1F" w:rsidRPr="00485397" w:rsidRDefault="00287D1F" w:rsidP="00287D1F">
            <w:pPr>
              <w:jc w:val="center"/>
              <w:rPr>
                <w:bCs/>
                <w:lang w:eastAsia="en-US"/>
              </w:rPr>
            </w:pPr>
            <w:r w:rsidRPr="00485397">
              <w:rPr>
                <w:bCs/>
                <w:lang w:val="kk" w:eastAsia="en-US"/>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1EB6BB11" w14:textId="376C4E0B" w:rsidR="00287D1F" w:rsidRPr="00485397" w:rsidRDefault="00287D1F" w:rsidP="00287D1F">
            <w:pPr>
              <w:jc w:val="center"/>
              <w:rPr>
                <w:bCs/>
                <w:lang w:eastAsia="en-US"/>
              </w:rPr>
            </w:pPr>
            <w:r w:rsidRPr="00485397">
              <w:rPr>
                <w:lang w:val="kk" w:eastAsia="en-US"/>
              </w:rPr>
              <w:t>«Үлба-ТВС» жылу бөлетін жинақтарды өндірушілер.Тұтынушылар (қосулы. экспорттаушылар мен импорттаушылар).ҚР ЭМ КАЭНК реттеушілері.</w:t>
            </w:r>
          </w:p>
        </w:tc>
      </w:tr>
      <w:tr w:rsidR="00287D1F" w:rsidRPr="00485397" w14:paraId="273F0991" w14:textId="77777777" w:rsidTr="00BA7B7E">
        <w:tc>
          <w:tcPr>
            <w:tcW w:w="784" w:type="dxa"/>
            <w:shd w:val="clear" w:color="auto" w:fill="FFFFFF" w:themeFill="background1"/>
            <w:tcMar>
              <w:top w:w="45" w:type="dxa"/>
              <w:left w:w="75" w:type="dxa"/>
              <w:bottom w:w="45" w:type="dxa"/>
              <w:right w:w="75" w:type="dxa"/>
            </w:tcMar>
            <w:vAlign w:val="center"/>
          </w:tcPr>
          <w:p w14:paraId="61FD7B49"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7F1B9148" w14:textId="77777777" w:rsidR="00287D1F" w:rsidRPr="00485397" w:rsidRDefault="00287D1F" w:rsidP="00287D1F">
            <w:pPr>
              <w:pStyle w:val="af0"/>
              <w:numPr>
                <w:ilvl w:val="0"/>
                <w:numId w:val="8"/>
              </w:numPr>
              <w:jc w:val="center"/>
            </w:pPr>
          </w:p>
        </w:tc>
        <w:tc>
          <w:tcPr>
            <w:tcW w:w="1134" w:type="dxa"/>
            <w:shd w:val="clear" w:color="auto" w:fill="FFFFFF" w:themeFill="background1"/>
            <w:tcMar>
              <w:top w:w="45" w:type="dxa"/>
              <w:left w:w="75" w:type="dxa"/>
              <w:bottom w:w="45" w:type="dxa"/>
              <w:right w:w="75" w:type="dxa"/>
            </w:tcMar>
            <w:vAlign w:val="center"/>
          </w:tcPr>
          <w:p w14:paraId="1BEB7DE9" w14:textId="5FF618A0" w:rsidR="00287D1F" w:rsidRPr="00485397" w:rsidRDefault="00287D1F" w:rsidP="00287D1F">
            <w:pPr>
              <w:jc w:val="center"/>
            </w:pPr>
            <w:r w:rsidRPr="00485397">
              <w:t>19.100</w:t>
            </w:r>
          </w:p>
          <w:p w14:paraId="546F77EF" w14:textId="344A0C11" w:rsidR="00287D1F" w:rsidRPr="00485397" w:rsidRDefault="00287D1F" w:rsidP="00287D1F">
            <w:pPr>
              <w:jc w:val="center"/>
              <w:rPr>
                <w:bCs/>
              </w:rPr>
            </w:pPr>
            <w:r w:rsidRPr="00485397">
              <w:t>60.60</w:t>
            </w:r>
          </w:p>
        </w:tc>
        <w:tc>
          <w:tcPr>
            <w:tcW w:w="2268" w:type="dxa"/>
            <w:shd w:val="clear" w:color="auto" w:fill="FFFFFF" w:themeFill="background1"/>
            <w:tcMar>
              <w:top w:w="45" w:type="dxa"/>
              <w:left w:w="75" w:type="dxa"/>
              <w:bottom w:w="45" w:type="dxa"/>
              <w:right w:w="75" w:type="dxa"/>
            </w:tcMar>
            <w:vAlign w:val="center"/>
          </w:tcPr>
          <w:p w14:paraId="048A701C" w14:textId="77777777" w:rsidR="00287D1F" w:rsidRPr="00485397" w:rsidRDefault="00287D1F" w:rsidP="00287D1F">
            <w:pPr>
              <w:widowControl w:val="0"/>
              <w:tabs>
                <w:tab w:val="left" w:pos="5610"/>
              </w:tabs>
              <w:outlineLvl w:val="0"/>
              <w:rPr>
                <w:lang w:val="kk"/>
              </w:rPr>
            </w:pPr>
            <w:r w:rsidRPr="00485397">
              <w:rPr>
                <w:lang w:val="kk"/>
              </w:rPr>
              <w:t>ҚР СТ «Пайдалану процесінде жеңіл су реакторларының бірінші контурының элементтерін куәландыру жөніндегі Нұсқаулық. 4-бөлім. Көрнекі бақылау»</w:t>
            </w:r>
          </w:p>
          <w:p w14:paraId="4DFB9C04" w14:textId="77777777" w:rsidR="00287D1F" w:rsidRPr="00485397" w:rsidRDefault="00287D1F" w:rsidP="00287D1F">
            <w:pPr>
              <w:widowControl w:val="0"/>
              <w:tabs>
                <w:tab w:val="left" w:pos="5610"/>
              </w:tabs>
              <w:outlineLvl w:val="0"/>
              <w:rPr>
                <w:lang w:val="kk"/>
              </w:rPr>
            </w:pPr>
          </w:p>
          <w:p w14:paraId="5358F28D" w14:textId="53D70CBF" w:rsidR="00287D1F" w:rsidRPr="00485397" w:rsidRDefault="00287D1F" w:rsidP="00287D1F">
            <w:pPr>
              <w:widowControl w:val="0"/>
              <w:tabs>
                <w:tab w:val="left" w:pos="5610"/>
              </w:tabs>
              <w:outlineLvl w:val="0"/>
              <w:rPr>
                <w:bCs/>
              </w:rPr>
            </w:pPr>
            <w:r w:rsidRPr="00485397">
              <w:rPr>
                <w:bCs/>
                <w:lang w:val="kk"/>
              </w:rPr>
              <w:t xml:space="preserve">ҚР СТ «Жеңіл су ядролық реакторларының бірінші контурының компоненттерін пайдалану процесінде бақылау жөніндегі басшылық нұсқаулар. </w:t>
            </w:r>
            <w:r w:rsidRPr="00485397">
              <w:rPr>
                <w:bCs/>
              </w:rPr>
              <w:t>4 бөлім. Көрнекі бақылау»</w:t>
            </w:r>
          </w:p>
        </w:tc>
        <w:tc>
          <w:tcPr>
            <w:tcW w:w="1842" w:type="dxa"/>
            <w:shd w:val="clear" w:color="auto" w:fill="FFFFFF" w:themeFill="background1"/>
            <w:tcMar>
              <w:top w:w="45" w:type="dxa"/>
              <w:left w:w="75" w:type="dxa"/>
              <w:bottom w:w="45" w:type="dxa"/>
              <w:right w:w="75" w:type="dxa"/>
            </w:tcMar>
            <w:vAlign w:val="center"/>
          </w:tcPr>
          <w:p w14:paraId="165DE630" w14:textId="776BADD4" w:rsidR="00287D1F" w:rsidRPr="00485397" w:rsidRDefault="00287D1F" w:rsidP="00287D1F">
            <w:pPr>
              <w:widowControl w:val="0"/>
              <w:tabs>
                <w:tab w:val="left" w:pos="5610"/>
              </w:tabs>
              <w:jc w:val="center"/>
              <w:outlineLvl w:val="0"/>
              <w:rPr>
                <w:lang w:val="kk"/>
              </w:rPr>
            </w:pPr>
            <w:r w:rsidRPr="00485397">
              <w:rPr>
                <w:lang w:val="kk"/>
              </w:rPr>
              <w:t>«Ядролық және радиациялық қауіпсіздік» техникалық регламентінің талаптарын орындауды қамтамасыз ететіндерді іске асыру үшін (Қазақстан Республикасы Энергетика министрінің 2017 жылғы 20 ақпандағы № 58 бұйрығы.) «Атом станцияларының ядролық және радиациялық қауіпсіздігі» (Қазақстан Республикасы Энергетика министрінің 2017 жылғы 20 ақпандағы № 60 бұйрығы.) «Ядролық зерттеу қондырғыларының ядролық және радиациялық қауіпсіздігі» (Қазақстан Республикасы Энергетика министрінің 2017 жылғы 20 ақпандағы № 59 Бұйрығы.)</w:t>
            </w:r>
          </w:p>
        </w:tc>
        <w:tc>
          <w:tcPr>
            <w:tcW w:w="1276" w:type="dxa"/>
            <w:shd w:val="clear" w:color="auto" w:fill="FFFFFF" w:themeFill="background1"/>
            <w:tcMar>
              <w:top w:w="45" w:type="dxa"/>
              <w:left w:w="75" w:type="dxa"/>
              <w:bottom w:w="45" w:type="dxa"/>
              <w:right w:w="75" w:type="dxa"/>
            </w:tcMar>
            <w:vAlign w:val="center"/>
          </w:tcPr>
          <w:p w14:paraId="2B54868C" w14:textId="727EF73F" w:rsidR="00287D1F" w:rsidRPr="00485397" w:rsidRDefault="00287D1F" w:rsidP="00287D1F">
            <w:pPr>
              <w:shd w:val="clear" w:color="auto" w:fill="FFFFFF"/>
              <w:jc w:val="center"/>
              <w:textAlignment w:val="baseline"/>
              <w:rPr>
                <w:bCs/>
                <w:lang w:val="en-US"/>
              </w:rPr>
            </w:pPr>
            <w:r w:rsidRPr="00485397">
              <w:rPr>
                <w:lang w:val="kk"/>
              </w:rPr>
              <w:t>ISO 20890-4:2020</w:t>
            </w:r>
          </w:p>
        </w:tc>
        <w:tc>
          <w:tcPr>
            <w:tcW w:w="992" w:type="dxa"/>
            <w:shd w:val="clear" w:color="auto" w:fill="FFFFFF" w:themeFill="background1"/>
            <w:tcMar>
              <w:top w:w="45" w:type="dxa"/>
              <w:left w:w="75" w:type="dxa"/>
              <w:bottom w:w="45" w:type="dxa"/>
              <w:right w:w="75" w:type="dxa"/>
            </w:tcMar>
            <w:vAlign w:val="center"/>
          </w:tcPr>
          <w:p w14:paraId="64BA6ACB" w14:textId="307B91F3" w:rsidR="00287D1F" w:rsidRPr="00485397" w:rsidRDefault="00287D1F" w:rsidP="00287D1F">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5E9FE7F4" w14:textId="46183DF5" w:rsidR="00287D1F" w:rsidRPr="00485397" w:rsidRDefault="00287D1F" w:rsidP="00287D1F">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37925F4C" w14:textId="4A687094" w:rsidR="00287D1F" w:rsidRPr="00485397" w:rsidRDefault="00287D1F" w:rsidP="00287D1F">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55EB06B" w14:textId="40106D0F" w:rsidR="00287D1F" w:rsidRPr="00485397" w:rsidRDefault="00287D1F" w:rsidP="00287D1F">
            <w:pPr>
              <w:jc w:val="center"/>
              <w:rPr>
                <w:bCs/>
                <w:lang w:eastAsia="en-US"/>
              </w:rPr>
            </w:pPr>
            <w:r w:rsidRPr="00485397">
              <w:rPr>
                <w:bCs/>
                <w:lang w:val="kk" w:eastAsia="en-US"/>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1CA2A921" w14:textId="6DDF3018" w:rsidR="00287D1F" w:rsidRPr="00485397" w:rsidRDefault="00287D1F" w:rsidP="00287D1F">
            <w:pPr>
              <w:jc w:val="center"/>
              <w:rPr>
                <w:bCs/>
                <w:lang w:eastAsia="en-US"/>
              </w:rPr>
            </w:pPr>
            <w:r w:rsidRPr="00485397">
              <w:rPr>
                <w:lang w:val="kk" w:eastAsia="en-US"/>
              </w:rPr>
              <w:t>Ядролық зерттеу қондырғыларын пайдаланатын ұйымдар (ЯФИ РМК, ҚР ҰЯО РМК). Ядролық қондырғыларды қадағалауға, бақылауға, жобалауға және салуға қатысатын ұйымдар</w:t>
            </w:r>
          </w:p>
        </w:tc>
      </w:tr>
      <w:tr w:rsidR="00287D1F" w:rsidRPr="00485397" w14:paraId="788D976E" w14:textId="77777777" w:rsidTr="00BA7B7E">
        <w:tc>
          <w:tcPr>
            <w:tcW w:w="784" w:type="dxa"/>
            <w:shd w:val="clear" w:color="auto" w:fill="FFFFFF" w:themeFill="background1"/>
            <w:tcMar>
              <w:top w:w="45" w:type="dxa"/>
              <w:left w:w="75" w:type="dxa"/>
              <w:bottom w:w="45" w:type="dxa"/>
              <w:right w:w="75" w:type="dxa"/>
            </w:tcMar>
            <w:vAlign w:val="center"/>
          </w:tcPr>
          <w:p w14:paraId="78ADEFB9"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4E9B2B1E" w14:textId="77777777" w:rsidR="00287D1F" w:rsidRPr="00485397" w:rsidRDefault="00287D1F" w:rsidP="00287D1F">
            <w:pPr>
              <w:pStyle w:val="af0"/>
              <w:numPr>
                <w:ilvl w:val="0"/>
                <w:numId w:val="8"/>
              </w:numPr>
              <w:jc w:val="center"/>
            </w:pPr>
          </w:p>
        </w:tc>
        <w:tc>
          <w:tcPr>
            <w:tcW w:w="1134" w:type="dxa"/>
            <w:shd w:val="clear" w:color="auto" w:fill="FFFFFF" w:themeFill="background1"/>
            <w:tcMar>
              <w:top w:w="45" w:type="dxa"/>
              <w:left w:w="75" w:type="dxa"/>
              <w:bottom w:w="45" w:type="dxa"/>
              <w:right w:w="75" w:type="dxa"/>
            </w:tcMar>
            <w:vAlign w:val="center"/>
          </w:tcPr>
          <w:p w14:paraId="43D27CC0" w14:textId="5FA16B38" w:rsidR="00287D1F" w:rsidRPr="00485397" w:rsidRDefault="00287D1F" w:rsidP="00287D1F">
            <w:pPr>
              <w:jc w:val="center"/>
              <w:rPr>
                <w:bCs/>
              </w:rPr>
            </w:pPr>
            <w:r w:rsidRPr="00485397">
              <w:t>19.100</w:t>
            </w:r>
          </w:p>
        </w:tc>
        <w:tc>
          <w:tcPr>
            <w:tcW w:w="2268" w:type="dxa"/>
            <w:shd w:val="clear" w:color="auto" w:fill="FFFFFF" w:themeFill="background1"/>
            <w:tcMar>
              <w:top w:w="45" w:type="dxa"/>
              <w:left w:w="75" w:type="dxa"/>
              <w:bottom w:w="45" w:type="dxa"/>
              <w:right w:w="75" w:type="dxa"/>
            </w:tcMar>
            <w:vAlign w:val="center"/>
          </w:tcPr>
          <w:p w14:paraId="43313858" w14:textId="6004630C" w:rsidR="00287D1F" w:rsidRPr="00485397" w:rsidRDefault="00287D1F" w:rsidP="00287D1F">
            <w:pPr>
              <w:widowControl w:val="0"/>
              <w:tabs>
                <w:tab w:val="left" w:pos="5610"/>
              </w:tabs>
              <w:outlineLvl w:val="0"/>
              <w:rPr>
                <w:lang w:val="kk"/>
              </w:rPr>
            </w:pPr>
            <w:r w:rsidRPr="00485397">
              <w:rPr>
                <w:lang w:val="kk"/>
              </w:rPr>
              <w:t>ҚР СТ «Бұзбай бақылау. Металдың магниттік жады әдісі. 2-бөлім. Дәнекерленген қосылыстарды бақылау»</w:t>
            </w:r>
          </w:p>
          <w:p w14:paraId="104E9EFC" w14:textId="77777777" w:rsidR="00287D1F" w:rsidRPr="00485397" w:rsidRDefault="00287D1F" w:rsidP="00287D1F">
            <w:pPr>
              <w:widowControl w:val="0"/>
              <w:tabs>
                <w:tab w:val="left" w:pos="5610"/>
              </w:tabs>
              <w:outlineLvl w:val="0"/>
              <w:rPr>
                <w:lang w:val="kk"/>
              </w:rPr>
            </w:pPr>
          </w:p>
          <w:p w14:paraId="7D08A4FE" w14:textId="524B6D59" w:rsidR="00287D1F" w:rsidRPr="00485397" w:rsidRDefault="00287D1F" w:rsidP="00287D1F">
            <w:pPr>
              <w:widowControl w:val="0"/>
              <w:tabs>
                <w:tab w:val="left" w:pos="5610"/>
              </w:tabs>
              <w:outlineLvl w:val="0"/>
              <w:rPr>
                <w:bCs/>
                <w:lang w:val="kk"/>
              </w:rPr>
            </w:pPr>
            <w:r w:rsidRPr="00485397">
              <w:rPr>
                <w:lang w:val="kk"/>
              </w:rPr>
              <w:t>ҚР СТ ISO 24497-3-2019 орнына</w:t>
            </w:r>
          </w:p>
        </w:tc>
        <w:tc>
          <w:tcPr>
            <w:tcW w:w="1842" w:type="dxa"/>
            <w:shd w:val="clear" w:color="auto" w:fill="FFFFFF" w:themeFill="background1"/>
            <w:tcMar>
              <w:top w:w="45" w:type="dxa"/>
              <w:left w:w="75" w:type="dxa"/>
              <w:bottom w:w="45" w:type="dxa"/>
              <w:right w:w="75" w:type="dxa"/>
            </w:tcMar>
            <w:vAlign w:val="center"/>
          </w:tcPr>
          <w:p w14:paraId="4FAE9CE8" w14:textId="07427503" w:rsidR="00287D1F" w:rsidRPr="00485397" w:rsidRDefault="00287D1F" w:rsidP="00287D1F">
            <w:pPr>
              <w:widowControl w:val="0"/>
              <w:tabs>
                <w:tab w:val="left" w:pos="5610"/>
              </w:tabs>
              <w:jc w:val="center"/>
              <w:outlineLvl w:val="0"/>
              <w:rPr>
                <w:lang w:val="kk"/>
              </w:rPr>
            </w:pPr>
            <w:r w:rsidRPr="00485397">
              <w:rPr>
                <w:lang w:val="kk"/>
              </w:rPr>
              <w:t>Қазақстан Республикасы Премьер-Министрінің 2019 жылғы 26 маусымдағы № 115-p өкімімен бекітілген Машина жасауды дамытудың 2024 жылға дейінгі жол картасының 16-тармағын іске асыру үшін</w:t>
            </w:r>
          </w:p>
        </w:tc>
        <w:tc>
          <w:tcPr>
            <w:tcW w:w="1276" w:type="dxa"/>
            <w:shd w:val="clear" w:color="auto" w:fill="FFFFFF" w:themeFill="background1"/>
            <w:tcMar>
              <w:top w:w="45" w:type="dxa"/>
              <w:left w:w="75" w:type="dxa"/>
              <w:bottom w:w="45" w:type="dxa"/>
              <w:right w:w="75" w:type="dxa"/>
            </w:tcMar>
            <w:vAlign w:val="center"/>
          </w:tcPr>
          <w:p w14:paraId="78C65B33" w14:textId="2A5B00AC" w:rsidR="00287D1F" w:rsidRPr="00485397" w:rsidRDefault="00287D1F" w:rsidP="00287D1F">
            <w:pPr>
              <w:shd w:val="clear" w:color="auto" w:fill="FFFFFF"/>
              <w:jc w:val="center"/>
              <w:textAlignment w:val="baseline"/>
              <w:rPr>
                <w:bCs/>
                <w:lang w:val="kk"/>
              </w:rPr>
            </w:pPr>
            <w:r w:rsidRPr="00485397">
              <w:rPr>
                <w:lang w:val="kk"/>
              </w:rPr>
              <w:t>ҚР СТ ISO 24497-3-2019 және ҚР СТ ГОСТ Р 52005-2008 ISO 24497-2:2020 ескере отырып қайта қарау</w:t>
            </w:r>
          </w:p>
        </w:tc>
        <w:tc>
          <w:tcPr>
            <w:tcW w:w="992" w:type="dxa"/>
            <w:shd w:val="clear" w:color="auto" w:fill="FFFFFF" w:themeFill="background1"/>
            <w:tcMar>
              <w:top w:w="45" w:type="dxa"/>
              <w:left w:w="75" w:type="dxa"/>
              <w:bottom w:w="45" w:type="dxa"/>
              <w:right w:w="75" w:type="dxa"/>
            </w:tcMar>
            <w:vAlign w:val="center"/>
          </w:tcPr>
          <w:p w14:paraId="6CA5BB72" w14:textId="203B3108" w:rsidR="00287D1F" w:rsidRPr="00485397" w:rsidRDefault="00287D1F" w:rsidP="00287D1F">
            <w:pPr>
              <w:jc w:val="center"/>
              <w:rPr>
                <w:bCs/>
                <w:lang w:eastAsia="en-US"/>
              </w:rPr>
            </w:pPr>
            <w:r w:rsidRPr="00485397">
              <w:rPr>
                <w:bCs/>
                <w:lang w:val="kk" w:eastAsia="en-US"/>
              </w:rPr>
              <w:t>Ақпан</w:t>
            </w:r>
          </w:p>
        </w:tc>
        <w:tc>
          <w:tcPr>
            <w:tcW w:w="993" w:type="dxa"/>
            <w:shd w:val="clear" w:color="auto" w:fill="FFFFFF" w:themeFill="background1"/>
            <w:tcMar>
              <w:top w:w="45" w:type="dxa"/>
              <w:left w:w="75" w:type="dxa"/>
              <w:bottom w:w="45" w:type="dxa"/>
              <w:right w:w="75" w:type="dxa"/>
            </w:tcMar>
            <w:vAlign w:val="center"/>
          </w:tcPr>
          <w:p w14:paraId="2D14F170" w14:textId="1114E99A" w:rsidR="00287D1F" w:rsidRPr="00485397" w:rsidRDefault="00287D1F" w:rsidP="00287D1F">
            <w:pPr>
              <w:jc w:val="center"/>
              <w:rPr>
                <w:bCs/>
                <w:lang w:eastAsia="en-US"/>
              </w:rPr>
            </w:pPr>
            <w:r w:rsidRPr="00485397">
              <w:rPr>
                <w:bCs/>
                <w:lang w:val="kk" w:eastAsia="en-US"/>
              </w:rPr>
              <w:t>Қараша</w:t>
            </w:r>
          </w:p>
        </w:tc>
        <w:tc>
          <w:tcPr>
            <w:tcW w:w="1417" w:type="dxa"/>
            <w:shd w:val="clear" w:color="auto" w:fill="FFFFFF" w:themeFill="background1"/>
            <w:tcMar>
              <w:top w:w="45" w:type="dxa"/>
              <w:left w:w="75" w:type="dxa"/>
              <w:bottom w:w="45" w:type="dxa"/>
              <w:right w:w="75" w:type="dxa"/>
            </w:tcMar>
            <w:vAlign w:val="center"/>
          </w:tcPr>
          <w:p w14:paraId="177F1441" w14:textId="772A5BFF" w:rsidR="00287D1F" w:rsidRPr="00485397" w:rsidRDefault="00287D1F" w:rsidP="00287D1F">
            <w:pPr>
              <w:widowControl w:val="0"/>
              <w:tabs>
                <w:tab w:val="left" w:pos="5610"/>
              </w:tabs>
              <w:jc w:val="center"/>
              <w:outlineLvl w:val="0"/>
              <w:rPr>
                <w:bCs/>
                <w:shd w:val="clear" w:color="auto" w:fill="FFFFFF"/>
                <w:lang w:eastAsia="en-US"/>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138CECB" w14:textId="5297EB21" w:rsidR="00287D1F" w:rsidRPr="00485397" w:rsidRDefault="00287D1F" w:rsidP="00287D1F">
            <w:pPr>
              <w:jc w:val="center"/>
              <w:rPr>
                <w:bCs/>
                <w:lang w:eastAsia="en-US"/>
              </w:rPr>
            </w:pPr>
            <w:r w:rsidRPr="00485397">
              <w:rPr>
                <w:bCs/>
                <w:lang w:val="kk" w:eastAsia="en-US"/>
              </w:rPr>
              <w:t>«Аттестациялық-әдістемелік орталық» ЖШС базасында» Бұзбайтын бақылау, техникалық диагностика және жай-күй мониторингі «стандарттау жөніндегі № 76 техникалық комитет/ Non-destructive Testing, Diagnostics and Condition Monitoring», БСН 130440003579</w:t>
            </w:r>
          </w:p>
        </w:tc>
        <w:tc>
          <w:tcPr>
            <w:tcW w:w="1985" w:type="dxa"/>
            <w:shd w:val="clear" w:color="auto" w:fill="FFFFFF" w:themeFill="background1"/>
            <w:tcMar>
              <w:top w:w="45" w:type="dxa"/>
              <w:left w:w="75" w:type="dxa"/>
              <w:bottom w:w="45" w:type="dxa"/>
              <w:right w:w="75" w:type="dxa"/>
            </w:tcMar>
            <w:vAlign w:val="center"/>
          </w:tcPr>
          <w:p w14:paraId="7B61F8AA" w14:textId="6B7D7955" w:rsidR="00287D1F" w:rsidRPr="00485397" w:rsidRDefault="00287D1F" w:rsidP="00287D1F">
            <w:pPr>
              <w:jc w:val="center"/>
              <w:rPr>
                <w:bCs/>
                <w:lang w:eastAsia="en-US"/>
              </w:rPr>
            </w:pPr>
            <w:r w:rsidRPr="00485397">
              <w:rPr>
                <w:lang w:val="kk" w:eastAsia="en-US"/>
              </w:rPr>
              <w:t>Аккредиттеу саласында магниттік бақылауы бар персоналдың сәйкестігін растау жөніндегі органдар және бұзбайтын бақылау саласындағы сынақ зертханалары. Магниттік бұзбайтын бақылау саласындағы мамандарды даярлау жөніндегі оқу орталықтары</w:t>
            </w:r>
          </w:p>
        </w:tc>
      </w:tr>
      <w:tr w:rsidR="00287D1F" w:rsidRPr="00485397" w14:paraId="1FBAABD3" w14:textId="77777777" w:rsidTr="00854435">
        <w:tc>
          <w:tcPr>
            <w:tcW w:w="15810" w:type="dxa"/>
            <w:gridSpan w:val="11"/>
            <w:shd w:val="clear" w:color="auto" w:fill="FFFFFF" w:themeFill="background1"/>
            <w:tcMar>
              <w:top w:w="45" w:type="dxa"/>
              <w:left w:w="75" w:type="dxa"/>
              <w:bottom w:w="45" w:type="dxa"/>
              <w:right w:w="75" w:type="dxa"/>
            </w:tcMar>
            <w:vAlign w:val="center"/>
          </w:tcPr>
          <w:p w14:paraId="5229915E" w14:textId="533191D5" w:rsidR="00287D1F" w:rsidRPr="00485397" w:rsidRDefault="00287D1F" w:rsidP="00287D1F">
            <w:pPr>
              <w:jc w:val="center"/>
              <w:rPr>
                <w:lang w:val="kk" w:eastAsia="en-US"/>
              </w:rPr>
            </w:pPr>
            <w:r w:rsidRPr="00485397">
              <w:rPr>
                <w:b/>
                <w:bCs/>
                <w:lang w:eastAsia="en-US"/>
              </w:rPr>
              <w:t>1.3.13 Органическая продукция</w:t>
            </w:r>
          </w:p>
        </w:tc>
      </w:tr>
      <w:tr w:rsidR="00287D1F" w:rsidRPr="00B90FCE" w14:paraId="6D90A45A" w14:textId="77777777" w:rsidTr="00BA7B7E">
        <w:tc>
          <w:tcPr>
            <w:tcW w:w="784" w:type="dxa"/>
            <w:shd w:val="clear" w:color="auto" w:fill="FFFFFF" w:themeFill="background1"/>
            <w:tcMar>
              <w:top w:w="45" w:type="dxa"/>
              <w:left w:w="75" w:type="dxa"/>
              <w:bottom w:w="45" w:type="dxa"/>
              <w:right w:w="75" w:type="dxa"/>
            </w:tcMar>
            <w:vAlign w:val="center"/>
          </w:tcPr>
          <w:p w14:paraId="72271EA9"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61D02B22" w14:textId="77777777" w:rsidR="00287D1F" w:rsidRPr="00485397" w:rsidRDefault="00287D1F" w:rsidP="00287D1F">
            <w:pPr>
              <w:pStyle w:val="af0"/>
              <w:numPr>
                <w:ilvl w:val="0"/>
                <w:numId w:val="18"/>
              </w:numPr>
              <w:jc w:val="center"/>
            </w:pPr>
          </w:p>
        </w:tc>
        <w:tc>
          <w:tcPr>
            <w:tcW w:w="1134" w:type="dxa"/>
            <w:shd w:val="clear" w:color="auto" w:fill="FFFFFF" w:themeFill="background1"/>
            <w:tcMar>
              <w:top w:w="45" w:type="dxa"/>
              <w:left w:w="75" w:type="dxa"/>
              <w:bottom w:w="45" w:type="dxa"/>
              <w:right w:w="75" w:type="dxa"/>
            </w:tcMar>
            <w:vAlign w:val="center"/>
          </w:tcPr>
          <w:p w14:paraId="0A13AD5E" w14:textId="258A479A" w:rsidR="00287D1F" w:rsidRPr="00485397" w:rsidRDefault="00287D1F" w:rsidP="00287D1F">
            <w:pPr>
              <w:jc w:val="center"/>
            </w:pPr>
            <w:r w:rsidRPr="00485397">
              <w:t>67.020</w:t>
            </w:r>
          </w:p>
        </w:tc>
        <w:tc>
          <w:tcPr>
            <w:tcW w:w="2268" w:type="dxa"/>
            <w:shd w:val="clear" w:color="auto" w:fill="FFFFFF" w:themeFill="background1"/>
            <w:tcMar>
              <w:top w:w="45" w:type="dxa"/>
              <w:left w:w="75" w:type="dxa"/>
              <w:bottom w:w="45" w:type="dxa"/>
              <w:right w:w="75" w:type="dxa"/>
            </w:tcMar>
            <w:vAlign w:val="center"/>
          </w:tcPr>
          <w:p w14:paraId="2FEEA5D9" w14:textId="44E997D1" w:rsidR="00287D1F" w:rsidRPr="00485397" w:rsidRDefault="00287D1F" w:rsidP="00287D1F">
            <w:pPr>
              <w:widowControl w:val="0"/>
              <w:tabs>
                <w:tab w:val="left" w:pos="5610"/>
              </w:tabs>
              <w:outlineLvl w:val="0"/>
              <w:rPr>
                <w:lang w:val="kk"/>
              </w:rPr>
            </w:pPr>
            <w:r w:rsidRPr="00485397">
              <w:rPr>
                <w:lang w:val="kk"/>
              </w:rPr>
              <w:t>ҚР СТ «Органикалық өнімдер. Органикалық өнім өндіру операторлары үшін есепке алуды жүргізуге қойылатын талаптар»</w:t>
            </w:r>
          </w:p>
        </w:tc>
        <w:tc>
          <w:tcPr>
            <w:tcW w:w="1842" w:type="dxa"/>
            <w:shd w:val="clear" w:color="auto" w:fill="FFFFFF" w:themeFill="background1"/>
            <w:tcMar>
              <w:top w:w="45" w:type="dxa"/>
              <w:left w:w="75" w:type="dxa"/>
              <w:bottom w:w="45" w:type="dxa"/>
              <w:right w:w="75" w:type="dxa"/>
            </w:tcMar>
            <w:vAlign w:val="center"/>
          </w:tcPr>
          <w:p w14:paraId="715D403C" w14:textId="50720198" w:rsidR="00287D1F" w:rsidRPr="00485397" w:rsidRDefault="00287D1F" w:rsidP="00287D1F">
            <w:pPr>
              <w:widowControl w:val="0"/>
              <w:tabs>
                <w:tab w:val="left" w:pos="5610"/>
              </w:tabs>
              <w:jc w:val="center"/>
              <w:outlineLvl w:val="0"/>
              <w:rPr>
                <w:lang w:val="kk"/>
              </w:rPr>
            </w:pPr>
            <w:r w:rsidRPr="00485397">
              <w:rPr>
                <w:rFonts w:eastAsia="Calibri"/>
                <w:bCs/>
                <w:lang w:val="kk"/>
              </w:rPr>
              <w:t>Қазақстан Республикасы Үкіметінің 2021 жылғы 30 желтоқсандағы № 960 қаулысымен бекітілген Қазақстан Республикасының агроөнеркәсіптік кешенін дамытудың 2021-2030 жылдарға арналған тұжырымдамасы</w:t>
            </w:r>
          </w:p>
        </w:tc>
        <w:tc>
          <w:tcPr>
            <w:tcW w:w="1276" w:type="dxa"/>
            <w:shd w:val="clear" w:color="auto" w:fill="FFFFFF" w:themeFill="background1"/>
            <w:tcMar>
              <w:top w:w="45" w:type="dxa"/>
              <w:left w:w="75" w:type="dxa"/>
              <w:bottom w:w="45" w:type="dxa"/>
              <w:right w:w="75" w:type="dxa"/>
            </w:tcMar>
            <w:vAlign w:val="center"/>
          </w:tcPr>
          <w:p w14:paraId="217625CD" w14:textId="40B407CC" w:rsidR="00287D1F" w:rsidRPr="00485397" w:rsidRDefault="00287D1F" w:rsidP="00287D1F">
            <w:pPr>
              <w:shd w:val="clear" w:color="auto" w:fill="FFFFFF"/>
              <w:jc w:val="center"/>
              <w:textAlignment w:val="baseline"/>
              <w:rPr>
                <w:lang w:val="kk"/>
              </w:rPr>
            </w:pPr>
            <w:r w:rsidRPr="00485397">
              <w:rPr>
                <w:bCs/>
                <w:lang w:val="kk"/>
              </w:rPr>
              <w:t>ЕО 2021/1691 регламентін ескере отырып</w:t>
            </w:r>
          </w:p>
        </w:tc>
        <w:tc>
          <w:tcPr>
            <w:tcW w:w="992" w:type="dxa"/>
            <w:shd w:val="clear" w:color="auto" w:fill="FFFFFF" w:themeFill="background1"/>
            <w:tcMar>
              <w:top w:w="45" w:type="dxa"/>
              <w:left w:w="75" w:type="dxa"/>
              <w:bottom w:w="45" w:type="dxa"/>
              <w:right w:w="75" w:type="dxa"/>
            </w:tcMar>
            <w:vAlign w:val="center"/>
          </w:tcPr>
          <w:p w14:paraId="4C94E172" w14:textId="559C064F" w:rsidR="00287D1F" w:rsidRPr="00485397" w:rsidRDefault="00287D1F" w:rsidP="00287D1F">
            <w:pPr>
              <w:jc w:val="center"/>
              <w:rPr>
                <w:bCs/>
                <w:lang w:val="kk" w:eastAsia="en-US"/>
              </w:rPr>
            </w:pPr>
            <w:r w:rsidRPr="00485397">
              <w:rPr>
                <w:rFonts w:eastAsia="Calibri"/>
                <w:bCs/>
                <w:lang w:val="kk"/>
              </w:rPr>
              <w:t>Ақпан</w:t>
            </w:r>
          </w:p>
        </w:tc>
        <w:tc>
          <w:tcPr>
            <w:tcW w:w="993" w:type="dxa"/>
            <w:shd w:val="clear" w:color="auto" w:fill="FFFFFF" w:themeFill="background1"/>
            <w:tcMar>
              <w:top w:w="45" w:type="dxa"/>
              <w:left w:w="75" w:type="dxa"/>
              <w:bottom w:w="45" w:type="dxa"/>
              <w:right w:w="75" w:type="dxa"/>
            </w:tcMar>
            <w:vAlign w:val="center"/>
          </w:tcPr>
          <w:p w14:paraId="0699A032" w14:textId="5DAADF70" w:rsidR="00287D1F" w:rsidRPr="00485397" w:rsidRDefault="00287D1F" w:rsidP="00287D1F">
            <w:pPr>
              <w:jc w:val="center"/>
              <w:rPr>
                <w:bCs/>
                <w:lang w:val="kk" w:eastAsia="en-US"/>
              </w:rPr>
            </w:pPr>
            <w:r w:rsidRPr="00485397">
              <w:rPr>
                <w:rFonts w:eastAsia="Calibri"/>
                <w:bCs/>
                <w:lang w:val="kk"/>
              </w:rPr>
              <w:t>Қараша</w:t>
            </w:r>
          </w:p>
        </w:tc>
        <w:tc>
          <w:tcPr>
            <w:tcW w:w="1417" w:type="dxa"/>
            <w:shd w:val="clear" w:color="auto" w:fill="FFFFFF" w:themeFill="background1"/>
            <w:tcMar>
              <w:top w:w="45" w:type="dxa"/>
              <w:left w:w="75" w:type="dxa"/>
              <w:bottom w:w="45" w:type="dxa"/>
              <w:right w:w="75" w:type="dxa"/>
            </w:tcMar>
            <w:vAlign w:val="center"/>
          </w:tcPr>
          <w:p w14:paraId="4EA3401B" w14:textId="7F4AA440"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7DF3083" w14:textId="6D8C1FE9" w:rsidR="00287D1F" w:rsidRPr="00485397" w:rsidRDefault="00287D1F" w:rsidP="00287D1F">
            <w:pPr>
              <w:jc w:val="center"/>
              <w:rPr>
                <w:bCs/>
                <w:lang w:val="kk" w:eastAsia="en-US"/>
              </w:rPr>
            </w:pPr>
            <w:r w:rsidRPr="00485397">
              <w:rPr>
                <w:bCs/>
                <w:lang w:val="kk"/>
              </w:rPr>
              <w:t>«Қазақстан органикалық өнім өндірушілер одағы» қауымдастығы нысанындағы ЖКмЗТБ  181140012470</w:t>
            </w:r>
          </w:p>
        </w:tc>
        <w:tc>
          <w:tcPr>
            <w:tcW w:w="1985" w:type="dxa"/>
            <w:shd w:val="clear" w:color="auto" w:fill="FFFFFF" w:themeFill="background1"/>
            <w:tcMar>
              <w:top w:w="45" w:type="dxa"/>
              <w:left w:w="75" w:type="dxa"/>
              <w:bottom w:w="45" w:type="dxa"/>
              <w:right w:w="75" w:type="dxa"/>
            </w:tcMar>
            <w:vAlign w:val="center"/>
          </w:tcPr>
          <w:p w14:paraId="7854F039" w14:textId="33B126CE" w:rsidR="00287D1F" w:rsidRPr="00485397" w:rsidRDefault="00287D1F" w:rsidP="00287D1F">
            <w:pPr>
              <w:jc w:val="center"/>
              <w:rPr>
                <w:lang w:val="kk" w:eastAsia="en-US"/>
              </w:rPr>
            </w:pPr>
            <w:r w:rsidRPr="00485397">
              <w:rPr>
                <w:rFonts w:eastAsia="Calibri"/>
                <w:lang w:val="kk"/>
              </w:rPr>
              <w:t>«Еңбек» ЖШС, «Organic village « ЖШС, «Успеновское» ШҚ, «Алтын-нан» ЖШС, «QazaqBioControl» ЖШС, «КОАТ» ЖШС, «Майлы тоғай» ӘКК, «Үміт» ЖШС, «ALBl Сотрапу» ЖШС, «Диқаншы» ЖШС, «Масак Экспорт» ЖШС, «Новомарковка 2002» ЖШС, «Qazaq Огдапис Trade» ЖШС, «Новомарковка 2010» АФ «ЖШС,» Казэкотрейд « ЖШС, «Алтын жас 2004» ЖШС, «Алиби» ШҚ, «Кузовая» ШҚ, «Заверуха Егор Владимирович» ЖК, «Метелица» ШҚ, «Бунияд» ШҚ</w:t>
            </w:r>
          </w:p>
        </w:tc>
      </w:tr>
      <w:tr w:rsidR="00287D1F" w:rsidRPr="00B90FCE" w14:paraId="3D7CC99F" w14:textId="77777777" w:rsidTr="00BA7B7E">
        <w:tc>
          <w:tcPr>
            <w:tcW w:w="784" w:type="dxa"/>
            <w:shd w:val="clear" w:color="auto" w:fill="FFFFFF" w:themeFill="background1"/>
            <w:tcMar>
              <w:top w:w="45" w:type="dxa"/>
              <w:left w:w="75" w:type="dxa"/>
              <w:bottom w:w="45" w:type="dxa"/>
              <w:right w:w="75" w:type="dxa"/>
            </w:tcMar>
            <w:vAlign w:val="center"/>
          </w:tcPr>
          <w:p w14:paraId="78286848"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413580FA" w14:textId="77777777" w:rsidR="00287D1F" w:rsidRPr="00485397" w:rsidRDefault="00287D1F" w:rsidP="00287D1F">
            <w:pPr>
              <w:pStyle w:val="af0"/>
              <w:numPr>
                <w:ilvl w:val="0"/>
                <w:numId w:val="18"/>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3CA1C32C" w14:textId="2E2A7BBD" w:rsidR="00287D1F" w:rsidRPr="00485397" w:rsidRDefault="00287D1F" w:rsidP="00287D1F">
            <w:pPr>
              <w:jc w:val="center"/>
            </w:pPr>
            <w:r w:rsidRPr="00485397">
              <w:t>67.020</w:t>
            </w:r>
          </w:p>
        </w:tc>
        <w:tc>
          <w:tcPr>
            <w:tcW w:w="2268" w:type="dxa"/>
            <w:shd w:val="clear" w:color="auto" w:fill="FFFFFF" w:themeFill="background1"/>
            <w:tcMar>
              <w:top w:w="45" w:type="dxa"/>
              <w:left w:w="75" w:type="dxa"/>
              <w:bottom w:w="45" w:type="dxa"/>
              <w:right w:w="75" w:type="dxa"/>
            </w:tcMar>
            <w:vAlign w:val="center"/>
          </w:tcPr>
          <w:p w14:paraId="24C94C59" w14:textId="2ED9BF67" w:rsidR="00287D1F" w:rsidRPr="00485397" w:rsidRDefault="00287D1F" w:rsidP="00287D1F">
            <w:pPr>
              <w:widowControl w:val="0"/>
              <w:tabs>
                <w:tab w:val="left" w:pos="5610"/>
              </w:tabs>
              <w:outlineLvl w:val="0"/>
              <w:rPr>
                <w:lang w:val="kk"/>
              </w:rPr>
            </w:pPr>
            <w:r w:rsidRPr="00485397">
              <w:rPr>
                <w:lang w:val="kk"/>
              </w:rPr>
              <w:t>ҚР СТ «Органикалық өнім. Органикалық өнімді өндіру кезінде қолданылатын рұқсат етілген құралдардың тізімі. Еуропалық комиссиядан оларды пайдалануға рұқсат алу жөніндегі ұсынымдар»</w:t>
            </w:r>
          </w:p>
        </w:tc>
        <w:tc>
          <w:tcPr>
            <w:tcW w:w="1842" w:type="dxa"/>
            <w:shd w:val="clear" w:color="auto" w:fill="FFFFFF" w:themeFill="background1"/>
            <w:tcMar>
              <w:top w:w="45" w:type="dxa"/>
              <w:left w:w="75" w:type="dxa"/>
              <w:bottom w:w="45" w:type="dxa"/>
              <w:right w:w="75" w:type="dxa"/>
            </w:tcMar>
            <w:vAlign w:val="center"/>
          </w:tcPr>
          <w:p w14:paraId="5982B23F" w14:textId="72909FAB" w:rsidR="00287D1F" w:rsidRPr="00485397" w:rsidRDefault="00287D1F" w:rsidP="00287D1F">
            <w:pPr>
              <w:widowControl w:val="0"/>
              <w:tabs>
                <w:tab w:val="left" w:pos="5610"/>
              </w:tabs>
              <w:jc w:val="center"/>
              <w:outlineLvl w:val="0"/>
              <w:rPr>
                <w:lang w:val="kk"/>
              </w:rPr>
            </w:pPr>
            <w:r w:rsidRPr="00485397">
              <w:rPr>
                <w:rFonts w:eastAsia="Calibri"/>
                <w:bCs/>
                <w:lang w:val="kk"/>
              </w:rPr>
              <w:t>Қазақстан Республикасы Үкіметінің 2021 жылғы 30 желтоқсандағы № 960 қаулысымен бекітілген Қазақстан Республикасының агроөнеркәсіптік кешенін дамытудың 2021-2030 жылдарға арналған тұжырымдамасы</w:t>
            </w:r>
          </w:p>
        </w:tc>
        <w:tc>
          <w:tcPr>
            <w:tcW w:w="1276" w:type="dxa"/>
            <w:shd w:val="clear" w:color="auto" w:fill="FFFFFF" w:themeFill="background1"/>
            <w:tcMar>
              <w:top w:w="45" w:type="dxa"/>
              <w:left w:w="75" w:type="dxa"/>
              <w:bottom w:w="45" w:type="dxa"/>
              <w:right w:w="75" w:type="dxa"/>
            </w:tcMar>
            <w:vAlign w:val="center"/>
          </w:tcPr>
          <w:p w14:paraId="05FCF268" w14:textId="314A4760" w:rsidR="00287D1F" w:rsidRPr="00485397" w:rsidRDefault="00287D1F" w:rsidP="00287D1F">
            <w:pPr>
              <w:shd w:val="clear" w:color="auto" w:fill="FFFFFF"/>
              <w:jc w:val="center"/>
              <w:textAlignment w:val="baseline"/>
              <w:rPr>
                <w:lang w:val="kk"/>
              </w:rPr>
            </w:pPr>
            <w:r w:rsidRPr="00485397">
              <w:rPr>
                <w:lang w:val="kk"/>
              </w:rPr>
              <w:t>ЕС 2021/1165 регламентін ескере отырып</w:t>
            </w:r>
          </w:p>
        </w:tc>
        <w:tc>
          <w:tcPr>
            <w:tcW w:w="992" w:type="dxa"/>
            <w:shd w:val="clear" w:color="auto" w:fill="FFFFFF" w:themeFill="background1"/>
            <w:tcMar>
              <w:top w:w="45" w:type="dxa"/>
              <w:left w:w="75" w:type="dxa"/>
              <w:bottom w:w="45" w:type="dxa"/>
              <w:right w:w="75" w:type="dxa"/>
            </w:tcMar>
            <w:vAlign w:val="center"/>
          </w:tcPr>
          <w:p w14:paraId="53EC3940" w14:textId="09A10937" w:rsidR="00287D1F" w:rsidRPr="00485397" w:rsidRDefault="00287D1F" w:rsidP="00287D1F">
            <w:pPr>
              <w:jc w:val="center"/>
              <w:rPr>
                <w:bCs/>
                <w:lang w:val="kk" w:eastAsia="en-US"/>
              </w:rPr>
            </w:pPr>
            <w:r w:rsidRPr="00485397">
              <w:rPr>
                <w:rFonts w:eastAsia="Calibri"/>
                <w:bCs/>
                <w:lang w:val="kk"/>
              </w:rPr>
              <w:t>Ақпан</w:t>
            </w:r>
          </w:p>
        </w:tc>
        <w:tc>
          <w:tcPr>
            <w:tcW w:w="993" w:type="dxa"/>
            <w:shd w:val="clear" w:color="auto" w:fill="FFFFFF" w:themeFill="background1"/>
            <w:tcMar>
              <w:top w:w="45" w:type="dxa"/>
              <w:left w:w="75" w:type="dxa"/>
              <w:bottom w:w="45" w:type="dxa"/>
              <w:right w:w="75" w:type="dxa"/>
            </w:tcMar>
            <w:vAlign w:val="center"/>
          </w:tcPr>
          <w:p w14:paraId="285D324E" w14:textId="01EB4692" w:rsidR="00287D1F" w:rsidRPr="00485397" w:rsidRDefault="00287D1F" w:rsidP="00287D1F">
            <w:pPr>
              <w:jc w:val="center"/>
              <w:rPr>
                <w:bCs/>
                <w:lang w:val="kk" w:eastAsia="en-US"/>
              </w:rPr>
            </w:pPr>
            <w:r w:rsidRPr="00485397">
              <w:rPr>
                <w:rFonts w:eastAsia="Calibri"/>
                <w:bCs/>
                <w:lang w:val="kk"/>
              </w:rPr>
              <w:t>Қараша</w:t>
            </w:r>
          </w:p>
        </w:tc>
        <w:tc>
          <w:tcPr>
            <w:tcW w:w="1417" w:type="dxa"/>
            <w:shd w:val="clear" w:color="auto" w:fill="FFFFFF" w:themeFill="background1"/>
            <w:tcMar>
              <w:top w:w="45" w:type="dxa"/>
              <w:left w:w="75" w:type="dxa"/>
              <w:bottom w:w="45" w:type="dxa"/>
              <w:right w:w="75" w:type="dxa"/>
            </w:tcMar>
            <w:vAlign w:val="center"/>
          </w:tcPr>
          <w:p w14:paraId="1A5F9CF3" w14:textId="39FEFC5F"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114DC1C" w14:textId="06249E3C" w:rsidR="00287D1F" w:rsidRPr="00485397" w:rsidRDefault="00287D1F" w:rsidP="00287D1F">
            <w:pPr>
              <w:jc w:val="center"/>
              <w:rPr>
                <w:bCs/>
                <w:lang w:val="kk" w:eastAsia="en-US"/>
              </w:rPr>
            </w:pPr>
            <w:r w:rsidRPr="00485397">
              <w:rPr>
                <w:bCs/>
                <w:lang w:val="kk"/>
              </w:rPr>
              <w:t>«Қазақстан органикалық өнім өндірушілер одағы» қауымдастығы нысанындағы ЖКмЗТБ 181140012470</w:t>
            </w:r>
          </w:p>
        </w:tc>
        <w:tc>
          <w:tcPr>
            <w:tcW w:w="1985" w:type="dxa"/>
            <w:shd w:val="clear" w:color="auto" w:fill="FFFFFF" w:themeFill="background1"/>
            <w:tcMar>
              <w:top w:w="45" w:type="dxa"/>
              <w:left w:w="75" w:type="dxa"/>
              <w:bottom w:w="45" w:type="dxa"/>
              <w:right w:w="75" w:type="dxa"/>
            </w:tcMar>
            <w:vAlign w:val="center"/>
          </w:tcPr>
          <w:p w14:paraId="784D0319" w14:textId="45D7267C" w:rsidR="00287D1F" w:rsidRPr="00485397" w:rsidRDefault="00287D1F" w:rsidP="00287D1F">
            <w:pPr>
              <w:jc w:val="center"/>
              <w:rPr>
                <w:lang w:val="kk" w:eastAsia="en-US"/>
              </w:rPr>
            </w:pPr>
            <w:r w:rsidRPr="00485397">
              <w:rPr>
                <w:lang w:val="kk" w:eastAsia="en-US"/>
              </w:rPr>
              <w:t>«Еңбек» ЖШС, «Organic village « ЖШС, «Успеновское» ШҚ, «Алтын-нан» ЖШС, «QazaqBioControl» ЖШС, «КОАТ» ЖШС, «Майлы тоғай» ӘКК, «Үміт» ЖШС, «ALBl Сотрапу» ЖШС, «Диқаншы» ЖШС, «Масак Экспорт» ЖШС, «Новомарковка 2002» ЖШС, «Qazaq Огдапис Trade» ЖШС, «Новомарковка 2010» АФ «ЖШС,» Казэкотрейд « ЖШС, «Алтын жас 2004» ЖШС, «Алиби» ШҚ, «Кузовая» ШҚ, «Заверуха Егор Владимирович» ЖК, «Метелица» ШҚ, «Бунияд» ШҚ</w:t>
            </w:r>
          </w:p>
        </w:tc>
      </w:tr>
      <w:tr w:rsidR="00287D1F" w:rsidRPr="00B90FCE" w14:paraId="0D207A2A" w14:textId="77777777" w:rsidTr="00BA7B7E">
        <w:tc>
          <w:tcPr>
            <w:tcW w:w="784" w:type="dxa"/>
            <w:shd w:val="clear" w:color="auto" w:fill="FFFFFF" w:themeFill="background1"/>
            <w:tcMar>
              <w:top w:w="45" w:type="dxa"/>
              <w:left w:w="75" w:type="dxa"/>
              <w:bottom w:w="45" w:type="dxa"/>
              <w:right w:w="75" w:type="dxa"/>
            </w:tcMar>
            <w:vAlign w:val="center"/>
          </w:tcPr>
          <w:p w14:paraId="1CABCAE1"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0592E2CC" w14:textId="77777777" w:rsidR="00287D1F" w:rsidRPr="00485397" w:rsidRDefault="00287D1F" w:rsidP="00287D1F">
            <w:pPr>
              <w:pStyle w:val="af0"/>
              <w:numPr>
                <w:ilvl w:val="0"/>
                <w:numId w:val="18"/>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6F136367" w14:textId="69EC2FD9" w:rsidR="00287D1F" w:rsidRPr="00485397" w:rsidRDefault="00287D1F" w:rsidP="00287D1F">
            <w:pPr>
              <w:jc w:val="center"/>
            </w:pPr>
            <w:r w:rsidRPr="00485397">
              <w:t>67.020</w:t>
            </w:r>
          </w:p>
        </w:tc>
        <w:tc>
          <w:tcPr>
            <w:tcW w:w="2268" w:type="dxa"/>
            <w:shd w:val="clear" w:color="auto" w:fill="FFFFFF" w:themeFill="background1"/>
            <w:tcMar>
              <w:top w:w="45" w:type="dxa"/>
              <w:left w:w="75" w:type="dxa"/>
              <w:bottom w:w="45" w:type="dxa"/>
              <w:right w:w="75" w:type="dxa"/>
            </w:tcMar>
            <w:vAlign w:val="center"/>
          </w:tcPr>
          <w:p w14:paraId="24F478A4" w14:textId="77777777" w:rsidR="00287D1F" w:rsidRPr="00485397" w:rsidRDefault="00287D1F" w:rsidP="00287D1F">
            <w:pPr>
              <w:widowControl w:val="0"/>
              <w:tabs>
                <w:tab w:val="left" w:pos="5610"/>
              </w:tabs>
              <w:outlineLvl w:val="0"/>
              <w:rPr>
                <w:lang w:val="kk"/>
              </w:rPr>
            </w:pPr>
            <w:r w:rsidRPr="00485397">
              <w:rPr>
                <w:lang w:val="kk"/>
              </w:rPr>
              <w:t>ҚР СТ «Органикалық өнім. Қазақ ұлттық органикалық өнімі. Өндіріс пен айналымға қойылатын арнайы талаптар»</w:t>
            </w:r>
          </w:p>
          <w:p w14:paraId="51C4F921" w14:textId="77777777" w:rsidR="00287D1F" w:rsidRPr="00485397" w:rsidRDefault="00287D1F" w:rsidP="00287D1F">
            <w:pPr>
              <w:widowControl w:val="0"/>
              <w:tabs>
                <w:tab w:val="left" w:pos="5610"/>
              </w:tabs>
              <w:outlineLvl w:val="0"/>
              <w:rPr>
                <w:lang w:val="kk"/>
              </w:rPr>
            </w:pPr>
          </w:p>
          <w:p w14:paraId="55D96891" w14:textId="0C9640C1" w:rsidR="00287D1F" w:rsidRPr="00485397" w:rsidRDefault="00287D1F" w:rsidP="00287D1F">
            <w:pPr>
              <w:widowControl w:val="0"/>
              <w:tabs>
                <w:tab w:val="left" w:pos="5610"/>
              </w:tabs>
              <w:outlineLvl w:val="0"/>
              <w:rPr>
                <w:lang w:val="kk"/>
              </w:rPr>
            </w:pPr>
            <w:r w:rsidRPr="00485397">
              <w:rPr>
                <w:lang w:val="kk"/>
              </w:rPr>
              <w:t>Алғаш рет</w:t>
            </w:r>
          </w:p>
        </w:tc>
        <w:tc>
          <w:tcPr>
            <w:tcW w:w="1842" w:type="dxa"/>
            <w:shd w:val="clear" w:color="auto" w:fill="FFFFFF" w:themeFill="background1"/>
            <w:tcMar>
              <w:top w:w="45" w:type="dxa"/>
              <w:left w:w="75" w:type="dxa"/>
              <w:bottom w:w="45" w:type="dxa"/>
              <w:right w:w="75" w:type="dxa"/>
            </w:tcMar>
            <w:vAlign w:val="center"/>
          </w:tcPr>
          <w:p w14:paraId="108D7026" w14:textId="7B3EF6D0" w:rsidR="00287D1F" w:rsidRPr="00485397" w:rsidRDefault="00287D1F" w:rsidP="00287D1F">
            <w:pPr>
              <w:widowControl w:val="0"/>
              <w:tabs>
                <w:tab w:val="left" w:pos="5610"/>
              </w:tabs>
              <w:jc w:val="center"/>
              <w:outlineLvl w:val="0"/>
              <w:rPr>
                <w:lang w:val="kk"/>
              </w:rPr>
            </w:pPr>
            <w:r w:rsidRPr="00485397">
              <w:rPr>
                <w:lang w:val="kk"/>
              </w:rPr>
              <w:t>Қазақстан Республикасы Үкіметінің 2021 жылғы 30 желтоқсандағы № 960 қаулысымен бекітілген Қазақстан Республикасының агроөнеркәсіптік кешенін дамытудың 2021-2030 жылдарға арналған тұжырымдамасы</w:t>
            </w:r>
          </w:p>
        </w:tc>
        <w:tc>
          <w:tcPr>
            <w:tcW w:w="1276" w:type="dxa"/>
            <w:shd w:val="clear" w:color="auto" w:fill="FFFFFF" w:themeFill="background1"/>
            <w:tcMar>
              <w:top w:w="45" w:type="dxa"/>
              <w:left w:w="75" w:type="dxa"/>
              <w:bottom w:w="45" w:type="dxa"/>
              <w:right w:w="75" w:type="dxa"/>
            </w:tcMar>
            <w:vAlign w:val="center"/>
          </w:tcPr>
          <w:p w14:paraId="1D1423BE" w14:textId="398F8D70"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28AC03DF" w14:textId="5331CF8A" w:rsidR="00287D1F" w:rsidRPr="00485397" w:rsidRDefault="00287D1F" w:rsidP="00287D1F">
            <w:pPr>
              <w:jc w:val="center"/>
              <w:rPr>
                <w:bCs/>
                <w:lang w:val="kk" w:eastAsia="en-US"/>
              </w:rPr>
            </w:pPr>
            <w:r w:rsidRPr="00485397">
              <w:rPr>
                <w:rFonts w:eastAsia="Calibri"/>
                <w:bCs/>
                <w:lang w:val="kk"/>
              </w:rPr>
              <w:t>Ақпан</w:t>
            </w:r>
          </w:p>
        </w:tc>
        <w:tc>
          <w:tcPr>
            <w:tcW w:w="993" w:type="dxa"/>
            <w:shd w:val="clear" w:color="auto" w:fill="FFFFFF" w:themeFill="background1"/>
            <w:tcMar>
              <w:top w:w="45" w:type="dxa"/>
              <w:left w:w="75" w:type="dxa"/>
              <w:bottom w:w="45" w:type="dxa"/>
              <w:right w:w="75" w:type="dxa"/>
            </w:tcMar>
            <w:vAlign w:val="center"/>
          </w:tcPr>
          <w:p w14:paraId="6A1D3F4D" w14:textId="38F3B068" w:rsidR="00287D1F" w:rsidRPr="00485397" w:rsidRDefault="00287D1F" w:rsidP="00287D1F">
            <w:pPr>
              <w:jc w:val="center"/>
              <w:rPr>
                <w:bCs/>
                <w:lang w:val="kk" w:eastAsia="en-US"/>
              </w:rPr>
            </w:pPr>
            <w:r w:rsidRPr="00485397">
              <w:rPr>
                <w:rFonts w:eastAsia="Calibri"/>
                <w:bCs/>
                <w:lang w:val="kk"/>
              </w:rPr>
              <w:t>Қараша</w:t>
            </w:r>
          </w:p>
        </w:tc>
        <w:tc>
          <w:tcPr>
            <w:tcW w:w="1417" w:type="dxa"/>
            <w:shd w:val="clear" w:color="auto" w:fill="FFFFFF" w:themeFill="background1"/>
            <w:tcMar>
              <w:top w:w="45" w:type="dxa"/>
              <w:left w:w="75" w:type="dxa"/>
              <w:bottom w:w="45" w:type="dxa"/>
              <w:right w:w="75" w:type="dxa"/>
            </w:tcMar>
            <w:vAlign w:val="center"/>
          </w:tcPr>
          <w:p w14:paraId="7F125D23" w14:textId="77C3665C"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E8C04B1" w14:textId="1E3ADCCC" w:rsidR="00287D1F" w:rsidRPr="00485397" w:rsidRDefault="00287D1F" w:rsidP="00287D1F">
            <w:pPr>
              <w:jc w:val="center"/>
              <w:rPr>
                <w:bCs/>
                <w:lang w:val="kk" w:eastAsia="en-US"/>
              </w:rPr>
            </w:pPr>
            <w:r w:rsidRPr="00485397">
              <w:rPr>
                <w:bCs/>
                <w:lang w:val="kk"/>
              </w:rPr>
              <w:t>«Қазақстан органикалық өнім өндірушілер одағы» қауымдастығы нысанындағы ЖКмЗТБ 181140012470</w:t>
            </w:r>
          </w:p>
        </w:tc>
        <w:tc>
          <w:tcPr>
            <w:tcW w:w="1985" w:type="dxa"/>
            <w:shd w:val="clear" w:color="auto" w:fill="FFFFFF" w:themeFill="background1"/>
            <w:tcMar>
              <w:top w:w="45" w:type="dxa"/>
              <w:left w:w="75" w:type="dxa"/>
              <w:bottom w:w="45" w:type="dxa"/>
              <w:right w:w="75" w:type="dxa"/>
            </w:tcMar>
            <w:vAlign w:val="center"/>
          </w:tcPr>
          <w:p w14:paraId="5C9CF99A" w14:textId="53353DDF" w:rsidR="00287D1F" w:rsidRPr="00485397" w:rsidRDefault="00287D1F" w:rsidP="00287D1F">
            <w:pPr>
              <w:jc w:val="center"/>
              <w:rPr>
                <w:lang w:val="kk" w:eastAsia="en-US"/>
              </w:rPr>
            </w:pPr>
            <w:r w:rsidRPr="00485397">
              <w:rPr>
                <w:lang w:val="kk" w:eastAsia="en-US"/>
              </w:rPr>
              <w:t>«Еңбек» ЖШС, «Organic village « ЖШС, «Успеновское» ШҚ, «Алтын-нан» ЖШС, «QazaqBioControl» ЖШС, «КОАТ» ЖШС, «Майлы тоғай» ӘКК, «Үміт» ЖШС, «ALBl Сотрапу» ЖШС, «Диқаншы» ЖШС, «Масак Экспорт» ЖШС, «Новомарковка 2002» ЖШС, «Qazaq Огдапис Trade» ЖШС, «Новомарковка 2010» АФ «ЖШС,» Казэкотрейд « ЖШС, «Алтын жас 2004» ЖШС, «Алиби» ШҚ, «Кузовая» ШҚ, «Заверуха Егор Владимирович» ЖК, «Метелица» ШҚ, «Бунияд» ШҚ</w:t>
            </w:r>
          </w:p>
        </w:tc>
      </w:tr>
      <w:tr w:rsidR="00287D1F" w:rsidRPr="00B90FCE" w14:paraId="126A4653" w14:textId="77777777" w:rsidTr="00BA7B7E">
        <w:tc>
          <w:tcPr>
            <w:tcW w:w="784" w:type="dxa"/>
            <w:shd w:val="clear" w:color="auto" w:fill="FFFFFF" w:themeFill="background1"/>
            <w:tcMar>
              <w:top w:w="45" w:type="dxa"/>
              <w:left w:w="75" w:type="dxa"/>
              <w:bottom w:w="45" w:type="dxa"/>
              <w:right w:w="75" w:type="dxa"/>
            </w:tcMar>
            <w:vAlign w:val="center"/>
          </w:tcPr>
          <w:p w14:paraId="675B8DDE"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3E5E704A" w14:textId="77777777" w:rsidR="00287D1F" w:rsidRPr="00485397" w:rsidRDefault="00287D1F" w:rsidP="00287D1F">
            <w:pPr>
              <w:pStyle w:val="af0"/>
              <w:numPr>
                <w:ilvl w:val="0"/>
                <w:numId w:val="18"/>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8069D46" w14:textId="3C9383F5" w:rsidR="00287D1F" w:rsidRPr="00485397" w:rsidRDefault="00287D1F" w:rsidP="00287D1F">
            <w:pPr>
              <w:jc w:val="center"/>
            </w:pPr>
            <w:r w:rsidRPr="00485397">
              <w:t>67.020</w:t>
            </w:r>
          </w:p>
        </w:tc>
        <w:tc>
          <w:tcPr>
            <w:tcW w:w="2268" w:type="dxa"/>
            <w:shd w:val="clear" w:color="auto" w:fill="FFFFFF" w:themeFill="background1"/>
            <w:tcMar>
              <w:top w:w="45" w:type="dxa"/>
              <w:left w:w="75" w:type="dxa"/>
              <w:bottom w:w="45" w:type="dxa"/>
              <w:right w:w="75" w:type="dxa"/>
            </w:tcMar>
            <w:vAlign w:val="center"/>
          </w:tcPr>
          <w:p w14:paraId="40CC70D4" w14:textId="023A0FB8" w:rsidR="00287D1F" w:rsidRPr="00485397" w:rsidRDefault="00287D1F" w:rsidP="00287D1F">
            <w:pPr>
              <w:widowControl w:val="0"/>
              <w:tabs>
                <w:tab w:val="left" w:pos="5610"/>
              </w:tabs>
              <w:outlineLvl w:val="0"/>
              <w:rPr>
                <w:lang w:val="kk"/>
              </w:rPr>
            </w:pPr>
            <w:r w:rsidRPr="00485397">
              <w:rPr>
                <w:lang w:val="kk"/>
              </w:rPr>
              <w:t>ҚР СТ «Органикалық өнім. Өтпелі кезең. Қосымша талаптар»</w:t>
            </w:r>
          </w:p>
        </w:tc>
        <w:tc>
          <w:tcPr>
            <w:tcW w:w="1842" w:type="dxa"/>
            <w:shd w:val="clear" w:color="auto" w:fill="FFFFFF" w:themeFill="background1"/>
            <w:tcMar>
              <w:top w:w="45" w:type="dxa"/>
              <w:left w:w="75" w:type="dxa"/>
              <w:bottom w:w="45" w:type="dxa"/>
              <w:right w:w="75" w:type="dxa"/>
            </w:tcMar>
            <w:vAlign w:val="center"/>
          </w:tcPr>
          <w:p w14:paraId="7E114C27" w14:textId="0879C4CA" w:rsidR="00287D1F" w:rsidRPr="00485397" w:rsidRDefault="00287D1F" w:rsidP="00287D1F">
            <w:pPr>
              <w:widowControl w:val="0"/>
              <w:tabs>
                <w:tab w:val="left" w:pos="5610"/>
              </w:tabs>
              <w:jc w:val="center"/>
              <w:outlineLvl w:val="0"/>
              <w:rPr>
                <w:lang w:val="kk"/>
              </w:rPr>
            </w:pPr>
            <w:r w:rsidRPr="00485397">
              <w:rPr>
                <w:lang w:val="kk"/>
              </w:rPr>
              <w:t>Қазақстан Республикасы Үкіметінің 2021 жылғы 30 желтоқсандағы № 960 қаулысымен бекітілген Қазақстан Республикасының агроөнеркәсіптік кешенін дамытудың 2021-2030 жылдарға арналған тұжырымдамасы</w:t>
            </w:r>
          </w:p>
        </w:tc>
        <w:tc>
          <w:tcPr>
            <w:tcW w:w="1276" w:type="dxa"/>
            <w:shd w:val="clear" w:color="auto" w:fill="FFFFFF" w:themeFill="background1"/>
            <w:tcMar>
              <w:top w:w="45" w:type="dxa"/>
              <w:left w:w="75" w:type="dxa"/>
              <w:bottom w:w="45" w:type="dxa"/>
              <w:right w:w="75" w:type="dxa"/>
            </w:tcMar>
            <w:vAlign w:val="center"/>
          </w:tcPr>
          <w:p w14:paraId="78A37DE2" w14:textId="427F1CAD" w:rsidR="00287D1F" w:rsidRPr="00485397" w:rsidRDefault="00287D1F" w:rsidP="00287D1F">
            <w:pPr>
              <w:shd w:val="clear" w:color="auto" w:fill="FFFFFF"/>
              <w:jc w:val="center"/>
              <w:textAlignment w:val="baseline"/>
              <w:rPr>
                <w:lang w:val="kk"/>
              </w:rPr>
            </w:pPr>
            <w:r w:rsidRPr="00485397">
              <w:rPr>
                <w:lang w:val="kk"/>
              </w:rPr>
              <w:t>ЕО 2020/464 регламентін ескере отырып</w:t>
            </w:r>
          </w:p>
        </w:tc>
        <w:tc>
          <w:tcPr>
            <w:tcW w:w="992" w:type="dxa"/>
            <w:shd w:val="clear" w:color="auto" w:fill="FFFFFF" w:themeFill="background1"/>
            <w:tcMar>
              <w:top w:w="45" w:type="dxa"/>
              <w:left w:w="75" w:type="dxa"/>
              <w:bottom w:w="45" w:type="dxa"/>
              <w:right w:w="75" w:type="dxa"/>
            </w:tcMar>
            <w:vAlign w:val="center"/>
          </w:tcPr>
          <w:p w14:paraId="332141E9" w14:textId="217BF886" w:rsidR="00287D1F" w:rsidRPr="00485397" w:rsidRDefault="00287D1F" w:rsidP="00287D1F">
            <w:pPr>
              <w:jc w:val="center"/>
              <w:rPr>
                <w:bCs/>
                <w:lang w:val="kk" w:eastAsia="en-US"/>
              </w:rPr>
            </w:pPr>
            <w:r w:rsidRPr="00485397">
              <w:rPr>
                <w:rFonts w:eastAsia="Calibri"/>
                <w:bCs/>
                <w:lang w:val="kk"/>
              </w:rPr>
              <w:t>Ақпан</w:t>
            </w:r>
          </w:p>
        </w:tc>
        <w:tc>
          <w:tcPr>
            <w:tcW w:w="993" w:type="dxa"/>
            <w:shd w:val="clear" w:color="auto" w:fill="FFFFFF" w:themeFill="background1"/>
            <w:tcMar>
              <w:top w:w="45" w:type="dxa"/>
              <w:left w:w="75" w:type="dxa"/>
              <w:bottom w:w="45" w:type="dxa"/>
              <w:right w:w="75" w:type="dxa"/>
            </w:tcMar>
            <w:vAlign w:val="center"/>
          </w:tcPr>
          <w:p w14:paraId="1DEA5666" w14:textId="2BF9F583" w:rsidR="00287D1F" w:rsidRPr="00485397" w:rsidRDefault="00287D1F" w:rsidP="00287D1F">
            <w:pPr>
              <w:jc w:val="center"/>
              <w:rPr>
                <w:bCs/>
                <w:lang w:val="kk" w:eastAsia="en-US"/>
              </w:rPr>
            </w:pPr>
            <w:r w:rsidRPr="00485397">
              <w:rPr>
                <w:rFonts w:eastAsia="Calibri"/>
                <w:bCs/>
                <w:lang w:val="kk"/>
              </w:rPr>
              <w:t>Қараша</w:t>
            </w:r>
          </w:p>
        </w:tc>
        <w:tc>
          <w:tcPr>
            <w:tcW w:w="1417" w:type="dxa"/>
            <w:shd w:val="clear" w:color="auto" w:fill="FFFFFF" w:themeFill="background1"/>
            <w:tcMar>
              <w:top w:w="45" w:type="dxa"/>
              <w:left w:w="75" w:type="dxa"/>
              <w:bottom w:w="45" w:type="dxa"/>
              <w:right w:w="75" w:type="dxa"/>
            </w:tcMar>
            <w:vAlign w:val="center"/>
          </w:tcPr>
          <w:p w14:paraId="420136DC" w14:textId="2F4C6B59"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3A26B6A" w14:textId="21BEF71F" w:rsidR="00287D1F" w:rsidRPr="00485397" w:rsidRDefault="00287D1F" w:rsidP="00287D1F">
            <w:pPr>
              <w:jc w:val="center"/>
              <w:rPr>
                <w:bCs/>
                <w:lang w:val="kk" w:eastAsia="en-US"/>
              </w:rPr>
            </w:pPr>
            <w:r w:rsidRPr="00485397">
              <w:rPr>
                <w:bCs/>
                <w:lang w:val="kk"/>
              </w:rPr>
              <w:t>«Қазақстан органикалық өнім өндірушілер одағы» қауымдастығы нысанындағы ЖКмЗТБ  181140012470</w:t>
            </w:r>
          </w:p>
        </w:tc>
        <w:tc>
          <w:tcPr>
            <w:tcW w:w="1985" w:type="dxa"/>
            <w:shd w:val="clear" w:color="auto" w:fill="FFFFFF" w:themeFill="background1"/>
            <w:tcMar>
              <w:top w:w="45" w:type="dxa"/>
              <w:left w:w="75" w:type="dxa"/>
              <w:bottom w:w="45" w:type="dxa"/>
              <w:right w:w="75" w:type="dxa"/>
            </w:tcMar>
            <w:vAlign w:val="center"/>
          </w:tcPr>
          <w:p w14:paraId="48FFA503" w14:textId="361B262C" w:rsidR="00287D1F" w:rsidRPr="00485397" w:rsidRDefault="00287D1F" w:rsidP="00287D1F">
            <w:pPr>
              <w:jc w:val="center"/>
              <w:rPr>
                <w:lang w:val="kk" w:eastAsia="en-US"/>
              </w:rPr>
            </w:pPr>
            <w:r w:rsidRPr="00485397">
              <w:rPr>
                <w:lang w:val="kk" w:eastAsia="en-US"/>
              </w:rPr>
              <w:t>«Еңбек» ЖШС, «Organic village « ЖШС, «Успеновское» ШҚ, «Алтын-нан» ЖШС, «QazaqBioControl» ЖШС, «КОАТ» ЖШС, «Майлы тоғай» ӘКК, «Үміт» ЖШС, «ALBl Сотрапу» ЖШС, «Диқаншы» ЖШС, «Масак Экспорт» ЖШС, «Новомарковка 2002» ЖШС, «Qazaq Огдапис Trade» ЖШС, «Новомарковка 2010» АФ «ЖШС,» Казэкотрейд « ЖШС, «Алтын жас 2004» ЖШС, «Алиби» ШҚ, «Кузовая» ШҚ, «Заверуха Егор Владимирович» ЖК, «Метелица» ШҚ, «Бунияд» ШҚ</w:t>
            </w:r>
          </w:p>
        </w:tc>
      </w:tr>
      <w:tr w:rsidR="00287D1F" w:rsidRPr="00B90FCE" w14:paraId="537D5714" w14:textId="77777777" w:rsidTr="00BA7B7E">
        <w:tc>
          <w:tcPr>
            <w:tcW w:w="784" w:type="dxa"/>
            <w:shd w:val="clear" w:color="auto" w:fill="FFFFFF" w:themeFill="background1"/>
            <w:tcMar>
              <w:top w:w="45" w:type="dxa"/>
              <w:left w:w="75" w:type="dxa"/>
              <w:bottom w:w="45" w:type="dxa"/>
              <w:right w:w="75" w:type="dxa"/>
            </w:tcMar>
            <w:vAlign w:val="center"/>
          </w:tcPr>
          <w:p w14:paraId="339E1B45"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5388F617" w14:textId="77777777" w:rsidR="00287D1F" w:rsidRPr="00485397" w:rsidRDefault="00287D1F" w:rsidP="00287D1F">
            <w:pPr>
              <w:pStyle w:val="af0"/>
              <w:numPr>
                <w:ilvl w:val="0"/>
                <w:numId w:val="18"/>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855A9E5" w14:textId="4A942B84" w:rsidR="00287D1F" w:rsidRPr="00485397" w:rsidRDefault="00287D1F" w:rsidP="00287D1F">
            <w:pPr>
              <w:jc w:val="center"/>
            </w:pPr>
            <w:r w:rsidRPr="00485397">
              <w:rPr>
                <w:bCs/>
              </w:rPr>
              <w:t>67.020</w:t>
            </w:r>
          </w:p>
        </w:tc>
        <w:tc>
          <w:tcPr>
            <w:tcW w:w="2268" w:type="dxa"/>
            <w:shd w:val="clear" w:color="auto" w:fill="FFFFFF" w:themeFill="background1"/>
            <w:tcMar>
              <w:top w:w="45" w:type="dxa"/>
              <w:left w:w="75" w:type="dxa"/>
              <w:bottom w:w="45" w:type="dxa"/>
              <w:right w:w="75" w:type="dxa"/>
            </w:tcMar>
            <w:vAlign w:val="center"/>
          </w:tcPr>
          <w:p w14:paraId="1963925B" w14:textId="3156565F" w:rsidR="00287D1F" w:rsidRPr="00485397" w:rsidRDefault="00287D1F" w:rsidP="00287D1F">
            <w:pPr>
              <w:widowControl w:val="0"/>
              <w:tabs>
                <w:tab w:val="left" w:pos="5610"/>
              </w:tabs>
              <w:outlineLvl w:val="0"/>
              <w:rPr>
                <w:lang w:val="kk"/>
              </w:rPr>
            </w:pPr>
            <w:r w:rsidRPr="00485397">
              <w:rPr>
                <w:lang w:val="kk"/>
              </w:rPr>
              <w:t>ҚР СТ «Органикалық өнім. Жабайы өсетін шикізаттан органикалық өнімдерді жинау, дайындау және айналымы»</w:t>
            </w:r>
          </w:p>
        </w:tc>
        <w:tc>
          <w:tcPr>
            <w:tcW w:w="1842" w:type="dxa"/>
            <w:shd w:val="clear" w:color="auto" w:fill="FFFFFF" w:themeFill="background1"/>
            <w:tcMar>
              <w:top w:w="45" w:type="dxa"/>
              <w:left w:w="75" w:type="dxa"/>
              <w:bottom w:w="45" w:type="dxa"/>
              <w:right w:w="75" w:type="dxa"/>
            </w:tcMar>
            <w:vAlign w:val="center"/>
          </w:tcPr>
          <w:p w14:paraId="1BF27092" w14:textId="583C582C" w:rsidR="00287D1F" w:rsidRPr="00485397" w:rsidRDefault="00287D1F" w:rsidP="00287D1F">
            <w:pPr>
              <w:widowControl w:val="0"/>
              <w:tabs>
                <w:tab w:val="left" w:pos="5610"/>
              </w:tabs>
              <w:jc w:val="center"/>
              <w:outlineLvl w:val="0"/>
              <w:rPr>
                <w:lang w:val="kk"/>
              </w:rPr>
            </w:pPr>
            <w:r w:rsidRPr="00485397">
              <w:rPr>
                <w:bCs/>
                <w:lang w:val="kk"/>
              </w:rPr>
              <w:t>Қазақстан Республикасы Үкіметінің 2021 жылғы 30 желтоқсандағы № 960 қаулысымен бекітілген Қазақстан Республикасының агроөнеркәсіптік кешенін дамытудың 2021-2030 жылдарға арналған тұжырымдамасы</w:t>
            </w:r>
            <w:r w:rsidRPr="00485397">
              <w:rPr>
                <w:bCs/>
                <w:lang w:val="kk"/>
              </w:rPr>
              <w:tab/>
              <w:t>ГОСТ Р 59425- 2021</w:t>
            </w:r>
          </w:p>
        </w:tc>
        <w:tc>
          <w:tcPr>
            <w:tcW w:w="1276" w:type="dxa"/>
            <w:shd w:val="clear" w:color="auto" w:fill="FFFFFF" w:themeFill="background1"/>
            <w:tcMar>
              <w:top w:w="45" w:type="dxa"/>
              <w:left w:w="75" w:type="dxa"/>
              <w:bottom w:w="45" w:type="dxa"/>
              <w:right w:w="75" w:type="dxa"/>
            </w:tcMar>
            <w:vAlign w:val="center"/>
          </w:tcPr>
          <w:p w14:paraId="3ED55DC4" w14:textId="1E0F6BC6" w:rsidR="00287D1F" w:rsidRPr="00485397" w:rsidRDefault="00287D1F" w:rsidP="00287D1F">
            <w:pPr>
              <w:shd w:val="clear" w:color="auto" w:fill="FFFFFF"/>
              <w:jc w:val="center"/>
              <w:textAlignment w:val="baseline"/>
              <w:rPr>
                <w:lang w:val="kk"/>
              </w:rPr>
            </w:pPr>
            <w:r w:rsidRPr="00485397">
              <w:rPr>
                <w:lang w:val="kk"/>
              </w:rPr>
              <w:t>ГОСТ Р 59425-2021 ескере отырып</w:t>
            </w:r>
          </w:p>
        </w:tc>
        <w:tc>
          <w:tcPr>
            <w:tcW w:w="992" w:type="dxa"/>
            <w:shd w:val="clear" w:color="auto" w:fill="FFFFFF" w:themeFill="background1"/>
            <w:tcMar>
              <w:top w:w="45" w:type="dxa"/>
              <w:left w:w="75" w:type="dxa"/>
              <w:bottom w:w="45" w:type="dxa"/>
              <w:right w:w="75" w:type="dxa"/>
            </w:tcMar>
            <w:vAlign w:val="center"/>
          </w:tcPr>
          <w:p w14:paraId="1A7B020B" w14:textId="50A651F6" w:rsidR="00287D1F" w:rsidRPr="00485397" w:rsidRDefault="00287D1F" w:rsidP="00287D1F">
            <w:pPr>
              <w:jc w:val="center"/>
              <w:rPr>
                <w:bCs/>
                <w:lang w:val="kk" w:eastAsia="en-U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7C0A31AA" w14:textId="17A32BB4" w:rsidR="00287D1F" w:rsidRPr="00485397" w:rsidRDefault="00287D1F" w:rsidP="00287D1F">
            <w:pPr>
              <w:jc w:val="center"/>
              <w:rPr>
                <w:bCs/>
                <w:lang w:val="kk" w:eastAsia="en-U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2E204683" w14:textId="69D049FE"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73DDDE4" w14:textId="76B3788D" w:rsidR="00287D1F" w:rsidRPr="00485397" w:rsidRDefault="00287D1F" w:rsidP="00287D1F">
            <w:pPr>
              <w:jc w:val="center"/>
              <w:rPr>
                <w:bCs/>
                <w:lang w:val="kk" w:eastAsia="en-US"/>
              </w:rPr>
            </w:pPr>
            <w:r w:rsidRPr="00485397">
              <w:rPr>
                <w:bCs/>
                <w:lang w:val="kk"/>
              </w:rPr>
              <w:t>«Қазақстан органикалық өнім өндірушілер одағы» қауымдастығы нысанындағы ЖКмЗТБ 181140012470</w:t>
            </w:r>
          </w:p>
        </w:tc>
        <w:tc>
          <w:tcPr>
            <w:tcW w:w="1985" w:type="dxa"/>
            <w:shd w:val="clear" w:color="auto" w:fill="FFFFFF" w:themeFill="background1"/>
            <w:tcMar>
              <w:top w:w="45" w:type="dxa"/>
              <w:left w:w="75" w:type="dxa"/>
              <w:bottom w:w="45" w:type="dxa"/>
              <w:right w:w="75" w:type="dxa"/>
            </w:tcMar>
            <w:vAlign w:val="center"/>
          </w:tcPr>
          <w:p w14:paraId="0B76468D" w14:textId="5E24ACE9" w:rsidR="00287D1F" w:rsidRPr="00485397" w:rsidRDefault="00287D1F" w:rsidP="00287D1F">
            <w:pPr>
              <w:jc w:val="center"/>
              <w:rPr>
                <w:lang w:val="kk" w:eastAsia="en-US"/>
              </w:rPr>
            </w:pPr>
            <w:bookmarkStart w:id="60" w:name="_Hlk144910792"/>
            <w:r w:rsidRPr="00485397">
              <w:rPr>
                <w:bCs/>
                <w:lang w:val="kk"/>
              </w:rPr>
              <w:t>«Еңбек» ЖШС, «Organic village « ЖШС, «Успеновское» ШҚ, «Алтын-нан» ЖШС, «QazaqBioControl» ЖШС, «КОАТ» ЖШС, «Майлы тоғай» ӘКК, «Үміт» ЖШС, «ALBl Сотрапу» ЖШС, «Диқаншы» ЖШС, «Масак Экспорт» ЖШС, «Новомарковка 2002» ЖШС, «Qazaq Огдапис Trade» ЖШС, «Новомарковка 2010» АФ «ЖШС,» Казэкотрейд « ЖШС, «Алтын жас 2004» ЖШС, «Алиби» ШҚ, «Кузовая» ШҚ, «Заверуха Егор Владимирович» ЖК, «Метелица» ШҚ, «Бунияд» ШҚ</w:t>
            </w:r>
            <w:bookmarkEnd w:id="60"/>
          </w:p>
        </w:tc>
      </w:tr>
      <w:tr w:rsidR="00287D1F" w:rsidRPr="00B90FCE" w14:paraId="5277902A" w14:textId="77777777" w:rsidTr="00BA7B7E">
        <w:tc>
          <w:tcPr>
            <w:tcW w:w="784" w:type="dxa"/>
            <w:shd w:val="clear" w:color="auto" w:fill="FFFFFF" w:themeFill="background1"/>
            <w:tcMar>
              <w:top w:w="45" w:type="dxa"/>
              <w:left w:w="75" w:type="dxa"/>
              <w:bottom w:w="45" w:type="dxa"/>
              <w:right w:w="75" w:type="dxa"/>
            </w:tcMar>
            <w:vAlign w:val="center"/>
          </w:tcPr>
          <w:p w14:paraId="75BE7016"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25DF0064" w14:textId="77777777" w:rsidR="00287D1F" w:rsidRPr="00485397" w:rsidRDefault="00287D1F" w:rsidP="00287D1F">
            <w:pPr>
              <w:pStyle w:val="af0"/>
              <w:numPr>
                <w:ilvl w:val="0"/>
                <w:numId w:val="18"/>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71ED4AA" w14:textId="400A51DE" w:rsidR="00287D1F" w:rsidRPr="00485397" w:rsidRDefault="00287D1F" w:rsidP="00287D1F">
            <w:pPr>
              <w:jc w:val="center"/>
            </w:pPr>
            <w:r w:rsidRPr="00485397">
              <w:rPr>
                <w:bCs/>
              </w:rPr>
              <w:t>67.020</w:t>
            </w:r>
          </w:p>
        </w:tc>
        <w:tc>
          <w:tcPr>
            <w:tcW w:w="2268" w:type="dxa"/>
            <w:shd w:val="clear" w:color="auto" w:fill="FFFFFF" w:themeFill="background1"/>
            <w:tcMar>
              <w:top w:w="45" w:type="dxa"/>
              <w:left w:w="75" w:type="dxa"/>
              <w:bottom w:w="45" w:type="dxa"/>
              <w:right w:w="75" w:type="dxa"/>
            </w:tcMar>
            <w:vAlign w:val="center"/>
          </w:tcPr>
          <w:p w14:paraId="74D183E0" w14:textId="66F388B7" w:rsidR="00287D1F" w:rsidRPr="00485397" w:rsidRDefault="00287D1F" w:rsidP="00287D1F">
            <w:pPr>
              <w:widowControl w:val="0"/>
              <w:tabs>
                <w:tab w:val="left" w:pos="5610"/>
              </w:tabs>
              <w:outlineLvl w:val="0"/>
              <w:rPr>
                <w:lang w:val="kk"/>
              </w:rPr>
            </w:pPr>
            <w:r w:rsidRPr="00485397">
              <w:rPr>
                <w:lang w:val="kk"/>
              </w:rPr>
              <w:t>ҚР СТ «Органикалық өнім. Жануарларды ұстауға арналған алаңның нормалары, жануарларға арналған ғимараттар мен ашық алаңдардың техникалық талаптары мен сипаттамалары»</w:t>
            </w:r>
          </w:p>
        </w:tc>
        <w:tc>
          <w:tcPr>
            <w:tcW w:w="1842" w:type="dxa"/>
            <w:shd w:val="clear" w:color="auto" w:fill="FFFFFF" w:themeFill="background1"/>
            <w:tcMar>
              <w:top w:w="45" w:type="dxa"/>
              <w:left w:w="75" w:type="dxa"/>
              <w:bottom w:w="45" w:type="dxa"/>
              <w:right w:w="75" w:type="dxa"/>
            </w:tcMar>
            <w:vAlign w:val="center"/>
          </w:tcPr>
          <w:p w14:paraId="24BD2DF9" w14:textId="27D0B0DE" w:rsidR="00287D1F" w:rsidRPr="00485397" w:rsidRDefault="00287D1F" w:rsidP="00287D1F">
            <w:pPr>
              <w:widowControl w:val="0"/>
              <w:tabs>
                <w:tab w:val="left" w:pos="5610"/>
              </w:tabs>
              <w:jc w:val="center"/>
              <w:outlineLvl w:val="0"/>
              <w:rPr>
                <w:lang w:val="kk"/>
              </w:rPr>
            </w:pPr>
            <w:r w:rsidRPr="00485397">
              <w:rPr>
                <w:bCs/>
                <w:lang w:val="kk"/>
              </w:rPr>
              <w:t>Қазақстан Республикасы Үкіметінің 2021 жылғы 30 желтоқсандағы № 960 қаулысымен бекітілген Қазақстан Республикасының агроөнеркәсіптік кешенін дамытудың 2021-2030 жылдарға арналған тұжырымдамасы</w:t>
            </w:r>
            <w:r w:rsidRPr="00485397">
              <w:rPr>
                <w:bCs/>
                <w:lang w:val="kk"/>
              </w:rPr>
              <w:tab/>
              <w:t>ГОСТ Р 59425- 2021</w:t>
            </w:r>
          </w:p>
        </w:tc>
        <w:tc>
          <w:tcPr>
            <w:tcW w:w="1276" w:type="dxa"/>
            <w:shd w:val="clear" w:color="auto" w:fill="FFFFFF" w:themeFill="background1"/>
            <w:tcMar>
              <w:top w:w="45" w:type="dxa"/>
              <w:left w:w="75" w:type="dxa"/>
              <w:bottom w:w="45" w:type="dxa"/>
              <w:right w:w="75" w:type="dxa"/>
            </w:tcMar>
            <w:vAlign w:val="center"/>
          </w:tcPr>
          <w:p w14:paraId="08997E34" w14:textId="0C1E0D11" w:rsidR="00287D1F" w:rsidRPr="00485397" w:rsidRDefault="00287D1F" w:rsidP="00287D1F">
            <w:pPr>
              <w:shd w:val="clear" w:color="auto" w:fill="FFFFFF"/>
              <w:jc w:val="center"/>
              <w:textAlignment w:val="baseline"/>
              <w:rPr>
                <w:lang w:val="kk"/>
              </w:rPr>
            </w:pPr>
            <w:r w:rsidRPr="00485397">
              <w:rPr>
                <w:lang w:val="kk"/>
              </w:rPr>
              <w:t>ЕО 2020/464 регламентін ескере отырып</w:t>
            </w:r>
          </w:p>
        </w:tc>
        <w:tc>
          <w:tcPr>
            <w:tcW w:w="992" w:type="dxa"/>
            <w:shd w:val="clear" w:color="auto" w:fill="FFFFFF" w:themeFill="background1"/>
            <w:tcMar>
              <w:top w:w="45" w:type="dxa"/>
              <w:left w:w="75" w:type="dxa"/>
              <w:bottom w:w="45" w:type="dxa"/>
              <w:right w:w="75" w:type="dxa"/>
            </w:tcMar>
            <w:vAlign w:val="center"/>
          </w:tcPr>
          <w:p w14:paraId="038B5514" w14:textId="77E80589" w:rsidR="00287D1F" w:rsidRPr="00485397" w:rsidRDefault="00287D1F" w:rsidP="00287D1F">
            <w:pPr>
              <w:jc w:val="center"/>
              <w:rPr>
                <w:bCs/>
                <w:lang w:val="kk" w:eastAsia="en-US"/>
              </w:rPr>
            </w:pPr>
            <w:r w:rsidRPr="00485397">
              <w:rPr>
                <w:bCs/>
                <w:lang w:val="kk"/>
              </w:rPr>
              <w:t>Ақпан</w:t>
            </w:r>
          </w:p>
        </w:tc>
        <w:tc>
          <w:tcPr>
            <w:tcW w:w="993" w:type="dxa"/>
            <w:shd w:val="clear" w:color="auto" w:fill="FFFFFF" w:themeFill="background1"/>
            <w:tcMar>
              <w:top w:w="45" w:type="dxa"/>
              <w:left w:w="75" w:type="dxa"/>
              <w:bottom w:w="45" w:type="dxa"/>
              <w:right w:w="75" w:type="dxa"/>
            </w:tcMar>
            <w:vAlign w:val="center"/>
          </w:tcPr>
          <w:p w14:paraId="134B9EFC" w14:textId="1B295A19" w:rsidR="00287D1F" w:rsidRPr="00485397" w:rsidRDefault="00287D1F" w:rsidP="00287D1F">
            <w:pPr>
              <w:jc w:val="center"/>
              <w:rPr>
                <w:bCs/>
                <w:lang w:val="kk" w:eastAsia="en-US"/>
              </w:rPr>
            </w:pPr>
            <w:r w:rsidRPr="00485397">
              <w:rPr>
                <w:bCs/>
                <w:lang w:val="kk"/>
              </w:rPr>
              <w:t>Қараша</w:t>
            </w:r>
          </w:p>
        </w:tc>
        <w:tc>
          <w:tcPr>
            <w:tcW w:w="1417" w:type="dxa"/>
            <w:shd w:val="clear" w:color="auto" w:fill="FFFFFF" w:themeFill="background1"/>
            <w:tcMar>
              <w:top w:w="45" w:type="dxa"/>
              <w:left w:w="75" w:type="dxa"/>
              <w:bottom w:w="45" w:type="dxa"/>
              <w:right w:w="75" w:type="dxa"/>
            </w:tcMar>
            <w:vAlign w:val="center"/>
          </w:tcPr>
          <w:p w14:paraId="571EDE4C" w14:textId="1C723857"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642DEA7" w14:textId="64E8317A" w:rsidR="00287D1F" w:rsidRPr="00485397" w:rsidRDefault="00287D1F" w:rsidP="00287D1F">
            <w:pPr>
              <w:jc w:val="center"/>
              <w:rPr>
                <w:bCs/>
                <w:lang w:val="kk" w:eastAsia="en-US"/>
              </w:rPr>
            </w:pPr>
            <w:r w:rsidRPr="00485397">
              <w:rPr>
                <w:bCs/>
                <w:lang w:val="kk"/>
              </w:rPr>
              <w:t>«Қазақстан органикалық өнім өндірушілер одағы» қауымдастығы нысанындағы ЖКмЗТБ 181140012470</w:t>
            </w:r>
          </w:p>
        </w:tc>
        <w:tc>
          <w:tcPr>
            <w:tcW w:w="1985" w:type="dxa"/>
            <w:shd w:val="clear" w:color="auto" w:fill="FFFFFF" w:themeFill="background1"/>
            <w:tcMar>
              <w:top w:w="45" w:type="dxa"/>
              <w:left w:w="75" w:type="dxa"/>
              <w:bottom w:w="45" w:type="dxa"/>
              <w:right w:w="75" w:type="dxa"/>
            </w:tcMar>
            <w:vAlign w:val="center"/>
          </w:tcPr>
          <w:p w14:paraId="5E648CB9" w14:textId="3ABF0749" w:rsidR="00287D1F" w:rsidRPr="00485397" w:rsidRDefault="00287D1F" w:rsidP="00287D1F">
            <w:pPr>
              <w:jc w:val="center"/>
              <w:rPr>
                <w:lang w:val="kk" w:eastAsia="en-US"/>
              </w:rPr>
            </w:pPr>
            <w:r w:rsidRPr="00485397">
              <w:rPr>
                <w:bCs/>
                <w:lang w:val="kk"/>
              </w:rPr>
              <w:t>«Еңбек» ЖШС, «Organic village « ЖШС, «Успеновское» ШҚ, «Алтын-нан» ЖШС, «QazaqBioControl» ЖШС, «КОАТ» ЖШС, «Майлы тоғай» ӘКК, «Үміт» ЖШС, «ALBl Сотрапу» ЖШС, «Диқаншы» ЖШС, «Масак Экспорт» ЖШС, «Новомарковка 2002» ЖШС, «Qazaq Огдапис Trade» ЖШС, «Новомарковка 2010» АФ «ЖШС,» Казэкотрейд « ЖШС, «Алтын жас 2004» ЖШС, «Алиби» ШҚ, «Кузовая» ШҚ, «Заверуха Егор Владимирович» ЖК, «Метелица» ШҚ, «Бунияд» ШҚ</w:t>
            </w:r>
          </w:p>
        </w:tc>
      </w:tr>
      <w:tr w:rsidR="00287D1F" w:rsidRPr="00485397" w14:paraId="7416541E" w14:textId="77777777" w:rsidTr="00BA7B7E">
        <w:tc>
          <w:tcPr>
            <w:tcW w:w="15810" w:type="dxa"/>
            <w:gridSpan w:val="11"/>
            <w:shd w:val="clear" w:color="auto" w:fill="FFFFFF" w:themeFill="background1"/>
            <w:tcMar>
              <w:top w:w="45" w:type="dxa"/>
              <w:left w:w="75" w:type="dxa"/>
              <w:bottom w:w="45" w:type="dxa"/>
              <w:right w:w="75" w:type="dxa"/>
            </w:tcMar>
            <w:vAlign w:val="center"/>
          </w:tcPr>
          <w:p w14:paraId="4C83B728" w14:textId="02FD4AAA" w:rsidR="00287D1F" w:rsidRPr="00485397" w:rsidRDefault="00287D1F" w:rsidP="00287D1F">
            <w:pPr>
              <w:jc w:val="center"/>
              <w:rPr>
                <w:lang w:val="kk" w:eastAsia="en-US"/>
              </w:rPr>
            </w:pPr>
            <w:r w:rsidRPr="00485397">
              <w:rPr>
                <w:b/>
                <w:bCs/>
              </w:rPr>
              <w:t xml:space="preserve">1.4 </w:t>
            </w:r>
            <w:r w:rsidRPr="00485397">
              <w:rPr>
                <w:b/>
                <w:bCs/>
                <w:lang w:val="kk-KZ"/>
              </w:rPr>
              <w:t>Мемлекетаралық стандарттардың 2-кезеңін әзірлеу</w:t>
            </w:r>
          </w:p>
        </w:tc>
      </w:tr>
      <w:tr w:rsidR="00287D1F" w:rsidRPr="00485397" w14:paraId="64426C2B" w14:textId="77777777" w:rsidTr="00BA7B7E">
        <w:tc>
          <w:tcPr>
            <w:tcW w:w="784" w:type="dxa"/>
            <w:shd w:val="clear" w:color="auto" w:fill="FFFFFF" w:themeFill="background1"/>
            <w:tcMar>
              <w:top w:w="45" w:type="dxa"/>
              <w:left w:w="75" w:type="dxa"/>
              <w:bottom w:w="45" w:type="dxa"/>
              <w:right w:w="75" w:type="dxa"/>
            </w:tcMar>
            <w:vAlign w:val="center"/>
          </w:tcPr>
          <w:p w14:paraId="5E708375"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62641970"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1D700B8E" w14:textId="31D20DB1" w:rsidR="00287D1F" w:rsidRPr="00485397" w:rsidRDefault="00287D1F" w:rsidP="00287D1F">
            <w:pPr>
              <w:jc w:val="center"/>
            </w:pPr>
            <w:r w:rsidRPr="00485397">
              <w:rPr>
                <w:lang w:val="kk"/>
              </w:rPr>
              <w:t>75.200</w:t>
            </w:r>
          </w:p>
        </w:tc>
        <w:tc>
          <w:tcPr>
            <w:tcW w:w="2268" w:type="dxa"/>
            <w:shd w:val="clear" w:color="auto" w:fill="FFFFFF" w:themeFill="background1"/>
            <w:tcMar>
              <w:top w:w="45" w:type="dxa"/>
              <w:left w:w="75" w:type="dxa"/>
              <w:bottom w:w="45" w:type="dxa"/>
              <w:right w:w="75" w:type="dxa"/>
            </w:tcMar>
            <w:vAlign w:val="center"/>
          </w:tcPr>
          <w:p w14:paraId="5099D730" w14:textId="77777777" w:rsidR="00287D1F" w:rsidRPr="00485397" w:rsidRDefault="00287D1F" w:rsidP="00287D1F">
            <w:r w:rsidRPr="00485397">
              <w:rPr>
                <w:lang w:val="kk"/>
              </w:rPr>
              <w:t>ГОСТ «Газбен жабдықтау жүйесі. Газ тасымалдаудың магистральдық құбырлары. Магистральдық газ құбырлары. Диагностикалық жұмыстар»</w:t>
            </w:r>
          </w:p>
          <w:p w14:paraId="3335E3EB" w14:textId="77777777" w:rsidR="00287D1F" w:rsidRPr="00485397" w:rsidRDefault="00287D1F" w:rsidP="00287D1F"/>
          <w:p w14:paraId="6E77F736" w14:textId="6B62A850"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0B53CE67" w14:textId="336EC1F8" w:rsidR="00287D1F" w:rsidRPr="00485397" w:rsidRDefault="00287D1F" w:rsidP="00287D1F">
            <w:pPr>
              <w:widowControl w:val="0"/>
              <w:tabs>
                <w:tab w:val="left" w:pos="5610"/>
              </w:tabs>
              <w:jc w:val="center"/>
              <w:outlineLvl w:val="0"/>
              <w:rPr>
                <w:lang w:val="kk"/>
              </w:rPr>
            </w:pPr>
            <w:r w:rsidRPr="00485397">
              <w:rPr>
                <w:lang w:val="kk"/>
              </w:rPr>
              <w:t>ЕАЭО ТР 049/2020 іске асыру үшін мемлекетаралық стандарттарды әзірлеу (өзгерістер енгізу,қайта қарау) бағдарламасы</w:t>
            </w:r>
          </w:p>
        </w:tc>
        <w:tc>
          <w:tcPr>
            <w:tcW w:w="1276" w:type="dxa"/>
            <w:shd w:val="clear" w:color="auto" w:fill="FFFFFF" w:themeFill="background1"/>
            <w:tcMar>
              <w:top w:w="45" w:type="dxa"/>
              <w:left w:w="75" w:type="dxa"/>
              <w:bottom w:w="45" w:type="dxa"/>
              <w:right w:w="75" w:type="dxa"/>
            </w:tcMar>
            <w:vAlign w:val="center"/>
          </w:tcPr>
          <w:p w14:paraId="2921FB98" w14:textId="3B14274D" w:rsidR="00287D1F" w:rsidRPr="00485397" w:rsidRDefault="00287D1F" w:rsidP="00287D1F">
            <w:pPr>
              <w:shd w:val="clear" w:color="auto" w:fill="FFFFFF"/>
              <w:jc w:val="center"/>
              <w:textAlignment w:val="baseline"/>
              <w:rPr>
                <w:lang w:val="kk"/>
              </w:rPr>
            </w:pPr>
            <w:r w:rsidRPr="00485397">
              <w:rPr>
                <w:lang w:val="kk"/>
              </w:rPr>
              <w:t>ҚР СТ 2885-2016, ҚР СТ 2892-2016, СТРК 2889-2016, ҚР СТ 3080-2017, ҚР СТ 3081-2017, СТРК ГОСТ Р 55999-2016</w:t>
            </w:r>
          </w:p>
        </w:tc>
        <w:tc>
          <w:tcPr>
            <w:tcW w:w="992" w:type="dxa"/>
            <w:shd w:val="clear" w:color="auto" w:fill="FFFFFF" w:themeFill="background1"/>
            <w:tcMar>
              <w:top w:w="45" w:type="dxa"/>
              <w:left w:w="75" w:type="dxa"/>
              <w:bottom w:w="45" w:type="dxa"/>
              <w:right w:w="75" w:type="dxa"/>
            </w:tcMar>
            <w:vAlign w:val="center"/>
          </w:tcPr>
          <w:p w14:paraId="17BDB636" w14:textId="0F349782"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403EDBD" w14:textId="6FA5043B"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5C44760" w14:textId="28A03981"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5F2EDF0" w14:textId="25CADD43" w:rsidR="00287D1F" w:rsidRPr="00485397" w:rsidRDefault="00287D1F" w:rsidP="00287D1F">
            <w:pPr>
              <w:jc w:val="center"/>
              <w:rPr>
                <w:bCs/>
                <w:lang w:val="kk" w:eastAsia="en-US"/>
              </w:rPr>
            </w:pPr>
            <w:r w:rsidRPr="00485397">
              <w:rPr>
                <w:lang w:val="kk"/>
              </w:rPr>
              <w:t>ҚР ЭМ</w:t>
            </w:r>
          </w:p>
        </w:tc>
        <w:tc>
          <w:tcPr>
            <w:tcW w:w="1985" w:type="dxa"/>
            <w:shd w:val="clear" w:color="auto" w:fill="FFFFFF" w:themeFill="background1"/>
            <w:tcMar>
              <w:top w:w="45" w:type="dxa"/>
              <w:left w:w="75" w:type="dxa"/>
              <w:bottom w:w="45" w:type="dxa"/>
              <w:right w:w="75" w:type="dxa"/>
            </w:tcMar>
            <w:vAlign w:val="center"/>
          </w:tcPr>
          <w:p w14:paraId="639EF5A3" w14:textId="72970D2F" w:rsidR="00287D1F" w:rsidRPr="00485397" w:rsidRDefault="00287D1F" w:rsidP="00287D1F">
            <w:pPr>
              <w:jc w:val="center"/>
              <w:rPr>
                <w:lang w:val="kk" w:eastAsia="en-US"/>
              </w:rPr>
            </w:pPr>
            <w:r w:rsidRPr="00485397">
              <w:rPr>
                <w:lang w:val="kk"/>
              </w:rPr>
              <w:t>Өндірушілер, Ops СО (СЗ)</w:t>
            </w:r>
          </w:p>
        </w:tc>
      </w:tr>
      <w:tr w:rsidR="00287D1F" w:rsidRPr="00485397" w14:paraId="6CF4C23C" w14:textId="77777777" w:rsidTr="00BA7B7E">
        <w:tc>
          <w:tcPr>
            <w:tcW w:w="784" w:type="dxa"/>
            <w:shd w:val="clear" w:color="auto" w:fill="FFFFFF" w:themeFill="background1"/>
            <w:tcMar>
              <w:top w:w="45" w:type="dxa"/>
              <w:left w:w="75" w:type="dxa"/>
              <w:bottom w:w="45" w:type="dxa"/>
              <w:right w:w="75" w:type="dxa"/>
            </w:tcMar>
            <w:vAlign w:val="center"/>
          </w:tcPr>
          <w:p w14:paraId="401BDD4B"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2BF185B4"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08055167" w14:textId="3530CB3C" w:rsidR="00287D1F" w:rsidRPr="00485397" w:rsidRDefault="00287D1F" w:rsidP="00287D1F">
            <w:pPr>
              <w:jc w:val="center"/>
            </w:pPr>
            <w:r w:rsidRPr="00485397">
              <w:rPr>
                <w:lang w:val="kk"/>
              </w:rPr>
              <w:t>23.040</w:t>
            </w:r>
          </w:p>
        </w:tc>
        <w:tc>
          <w:tcPr>
            <w:tcW w:w="2268" w:type="dxa"/>
            <w:shd w:val="clear" w:color="auto" w:fill="FFFFFF" w:themeFill="background1"/>
            <w:tcMar>
              <w:top w:w="45" w:type="dxa"/>
              <w:left w:w="75" w:type="dxa"/>
              <w:bottom w:w="45" w:type="dxa"/>
              <w:right w:w="75" w:type="dxa"/>
            </w:tcMar>
            <w:vAlign w:val="center"/>
          </w:tcPr>
          <w:p w14:paraId="16C15CC1" w14:textId="735B1D7B" w:rsidR="00287D1F" w:rsidRPr="00485397" w:rsidRDefault="00287D1F" w:rsidP="00287D1F">
            <w:r w:rsidRPr="00485397">
              <w:rPr>
                <w:lang w:val="kk"/>
              </w:rPr>
              <w:t>ГОСТ «Газбен жабдықтау жүйесі. Газ тасымалдаудың магистральдық құбырлары. Магистральдық газ құбырлары. Жобалау. Негізгі ережелер»</w:t>
            </w:r>
          </w:p>
          <w:p w14:paraId="357574F4" w14:textId="77777777" w:rsidR="00287D1F" w:rsidRPr="00485397" w:rsidRDefault="00287D1F" w:rsidP="00287D1F"/>
          <w:p w14:paraId="4F109703" w14:textId="22712A7E"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4A7E2994" w14:textId="6DACE294" w:rsidR="00287D1F" w:rsidRPr="00485397" w:rsidRDefault="00287D1F" w:rsidP="00287D1F">
            <w:pPr>
              <w:widowControl w:val="0"/>
              <w:tabs>
                <w:tab w:val="left" w:pos="5610"/>
              </w:tabs>
              <w:jc w:val="center"/>
              <w:outlineLvl w:val="0"/>
              <w:rPr>
                <w:lang w:val="kk"/>
              </w:rPr>
            </w:pPr>
            <w:r w:rsidRPr="00485397">
              <w:rPr>
                <w:lang w:val="kk"/>
              </w:rPr>
              <w:t>ЕАЭО ТДМ 049/2020 іске асыруда мемлекетаралық стандарттарды әзірлеу (өзгерістер енгізу,қайта қарау) жөніндегі бағдарлама</w:t>
            </w:r>
          </w:p>
        </w:tc>
        <w:tc>
          <w:tcPr>
            <w:tcW w:w="1276" w:type="dxa"/>
            <w:shd w:val="clear" w:color="auto" w:fill="FFFFFF" w:themeFill="background1"/>
            <w:tcMar>
              <w:top w:w="45" w:type="dxa"/>
              <w:left w:w="75" w:type="dxa"/>
              <w:bottom w:w="45" w:type="dxa"/>
              <w:right w:w="75" w:type="dxa"/>
            </w:tcMar>
            <w:vAlign w:val="center"/>
          </w:tcPr>
          <w:p w14:paraId="650DE449" w14:textId="1C7D47BF" w:rsidR="00287D1F" w:rsidRPr="00485397" w:rsidRDefault="00287D1F" w:rsidP="00287D1F">
            <w:pPr>
              <w:shd w:val="clear" w:color="auto" w:fill="FFFFFF"/>
              <w:jc w:val="center"/>
              <w:textAlignment w:val="baseline"/>
              <w:rPr>
                <w:lang w:val="kk"/>
              </w:rPr>
            </w:pPr>
            <w:r w:rsidRPr="00485397">
              <w:rPr>
                <w:lang w:val="kk"/>
              </w:rPr>
              <w:t>ҚР БК 3.05-101-2013</w:t>
            </w:r>
          </w:p>
        </w:tc>
        <w:tc>
          <w:tcPr>
            <w:tcW w:w="992" w:type="dxa"/>
            <w:shd w:val="clear" w:color="auto" w:fill="FFFFFF" w:themeFill="background1"/>
            <w:tcMar>
              <w:top w:w="45" w:type="dxa"/>
              <w:left w:w="75" w:type="dxa"/>
              <w:bottom w:w="45" w:type="dxa"/>
              <w:right w:w="75" w:type="dxa"/>
            </w:tcMar>
            <w:vAlign w:val="center"/>
          </w:tcPr>
          <w:p w14:paraId="60FBB655" w14:textId="0D362728"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38ED7B6" w14:textId="7188E8EB"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9F62C20" w14:textId="2C5C72D6"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4077448" w14:textId="71AE5222" w:rsidR="00287D1F" w:rsidRPr="00485397" w:rsidRDefault="00287D1F" w:rsidP="00287D1F">
            <w:pPr>
              <w:jc w:val="center"/>
              <w:rPr>
                <w:bCs/>
                <w:lang w:val="kk" w:eastAsia="en-US"/>
              </w:rPr>
            </w:pPr>
            <w:r w:rsidRPr="00485397">
              <w:rPr>
                <w:lang w:val="kk"/>
              </w:rPr>
              <w:t>ҚР ЭМ</w:t>
            </w:r>
          </w:p>
        </w:tc>
        <w:tc>
          <w:tcPr>
            <w:tcW w:w="1985" w:type="dxa"/>
            <w:shd w:val="clear" w:color="auto" w:fill="FFFFFF" w:themeFill="background1"/>
            <w:tcMar>
              <w:top w:w="45" w:type="dxa"/>
              <w:left w:w="75" w:type="dxa"/>
              <w:bottom w:w="45" w:type="dxa"/>
              <w:right w:w="75" w:type="dxa"/>
            </w:tcMar>
            <w:vAlign w:val="center"/>
          </w:tcPr>
          <w:p w14:paraId="6D04D1E2" w14:textId="4791CCC0" w:rsidR="00287D1F" w:rsidRPr="00485397" w:rsidRDefault="00287D1F" w:rsidP="00287D1F">
            <w:pPr>
              <w:jc w:val="center"/>
              <w:rPr>
                <w:lang w:val="kk" w:eastAsia="en-US"/>
              </w:rPr>
            </w:pPr>
            <w:r w:rsidRPr="00485397">
              <w:rPr>
                <w:lang w:val="kk"/>
              </w:rPr>
              <w:t>Өндірушілер, Ops СО (СЗ)</w:t>
            </w:r>
          </w:p>
        </w:tc>
      </w:tr>
      <w:tr w:rsidR="00287D1F" w:rsidRPr="00485397" w14:paraId="27DBFBB1" w14:textId="77777777" w:rsidTr="00BA7B7E">
        <w:tc>
          <w:tcPr>
            <w:tcW w:w="784" w:type="dxa"/>
            <w:shd w:val="clear" w:color="auto" w:fill="FFFFFF" w:themeFill="background1"/>
            <w:tcMar>
              <w:top w:w="45" w:type="dxa"/>
              <w:left w:w="75" w:type="dxa"/>
              <w:bottom w:w="45" w:type="dxa"/>
              <w:right w:w="75" w:type="dxa"/>
            </w:tcMar>
            <w:vAlign w:val="center"/>
          </w:tcPr>
          <w:p w14:paraId="3B1DBE37"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6B2DAE90"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F172948" w14:textId="6BA31A1D" w:rsidR="00287D1F" w:rsidRPr="00485397" w:rsidRDefault="00287D1F" w:rsidP="00287D1F">
            <w:pPr>
              <w:jc w:val="center"/>
            </w:pPr>
            <w:r w:rsidRPr="00485397">
              <w:rPr>
                <w:lang w:val="kk"/>
              </w:rPr>
              <w:t>23.040</w:t>
            </w:r>
          </w:p>
        </w:tc>
        <w:tc>
          <w:tcPr>
            <w:tcW w:w="2268" w:type="dxa"/>
            <w:shd w:val="clear" w:color="auto" w:fill="FFFFFF" w:themeFill="background1"/>
            <w:tcMar>
              <w:top w:w="45" w:type="dxa"/>
              <w:left w:w="75" w:type="dxa"/>
              <w:bottom w:w="45" w:type="dxa"/>
              <w:right w:w="75" w:type="dxa"/>
            </w:tcMar>
            <w:vAlign w:val="center"/>
          </w:tcPr>
          <w:p w14:paraId="2F89E62F" w14:textId="0986E4DC" w:rsidR="00287D1F" w:rsidRPr="00485397" w:rsidRDefault="00287D1F" w:rsidP="00287D1F">
            <w:r w:rsidRPr="00485397">
              <w:rPr>
                <w:lang w:val="kk"/>
              </w:rPr>
              <w:t>ГОСТ «Газбен жабдықтау жүйесі. Газ тасымалдаудың магистральдық құбырлары. Магистральдық газ құбырлары. Жобалау. Технологиялық объектілер»</w:t>
            </w:r>
          </w:p>
          <w:p w14:paraId="76149286" w14:textId="77777777" w:rsidR="00287D1F" w:rsidRPr="00485397" w:rsidRDefault="00287D1F" w:rsidP="00287D1F"/>
          <w:p w14:paraId="36979F2D" w14:textId="0C1CC48C"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71C24A1A" w14:textId="20809641" w:rsidR="00287D1F" w:rsidRPr="00485397" w:rsidRDefault="00287D1F" w:rsidP="00287D1F">
            <w:pPr>
              <w:widowControl w:val="0"/>
              <w:tabs>
                <w:tab w:val="left" w:pos="5610"/>
              </w:tabs>
              <w:jc w:val="center"/>
              <w:outlineLvl w:val="0"/>
              <w:rPr>
                <w:lang w:val="kk"/>
              </w:rPr>
            </w:pPr>
            <w:r w:rsidRPr="00485397">
              <w:rPr>
                <w:lang w:val="kk"/>
              </w:rPr>
              <w:t>ЕАЭО ТДМ 049/2020 іске асыруда мемлекетаралық стандарттарды әзірлеу(өзгерістер енгізу,қайта қарау) бағдарламасы</w:t>
            </w:r>
          </w:p>
        </w:tc>
        <w:tc>
          <w:tcPr>
            <w:tcW w:w="1276" w:type="dxa"/>
            <w:shd w:val="clear" w:color="auto" w:fill="FFFFFF" w:themeFill="background1"/>
            <w:tcMar>
              <w:top w:w="45" w:type="dxa"/>
              <w:left w:w="75" w:type="dxa"/>
              <w:bottom w:w="45" w:type="dxa"/>
              <w:right w:w="75" w:type="dxa"/>
            </w:tcMar>
            <w:vAlign w:val="center"/>
          </w:tcPr>
          <w:p w14:paraId="45A1AF98" w14:textId="0010ECB2" w:rsidR="00287D1F" w:rsidRPr="00485397" w:rsidRDefault="00287D1F" w:rsidP="00287D1F">
            <w:pPr>
              <w:shd w:val="clear" w:color="auto" w:fill="FFFFFF"/>
              <w:jc w:val="center"/>
              <w:textAlignment w:val="baseline"/>
              <w:rPr>
                <w:lang w:val="kk"/>
              </w:rPr>
            </w:pPr>
            <w:r w:rsidRPr="00485397">
              <w:rPr>
                <w:lang w:val="kk"/>
              </w:rPr>
              <w:t>ҚР СТ 1916-2009, ҚР СТ 2888-2016, СТРК 3077-2017, ҚР СТ ГОСТР 51164-2005</w:t>
            </w:r>
          </w:p>
        </w:tc>
        <w:tc>
          <w:tcPr>
            <w:tcW w:w="992" w:type="dxa"/>
            <w:shd w:val="clear" w:color="auto" w:fill="FFFFFF" w:themeFill="background1"/>
            <w:tcMar>
              <w:top w:w="45" w:type="dxa"/>
              <w:left w:w="75" w:type="dxa"/>
              <w:bottom w:w="45" w:type="dxa"/>
              <w:right w:w="75" w:type="dxa"/>
            </w:tcMar>
            <w:vAlign w:val="center"/>
          </w:tcPr>
          <w:p w14:paraId="66DA46A3" w14:textId="24551B2B"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5ED4D50C" w14:textId="7000046E"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5FE148A" w14:textId="4BB6E633"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F66AA2E" w14:textId="42A9FE48" w:rsidR="00287D1F" w:rsidRPr="00485397" w:rsidRDefault="00287D1F" w:rsidP="00287D1F">
            <w:pPr>
              <w:jc w:val="center"/>
              <w:rPr>
                <w:bCs/>
                <w:lang w:val="kk" w:eastAsia="en-US"/>
              </w:rPr>
            </w:pPr>
            <w:r w:rsidRPr="00485397">
              <w:rPr>
                <w:lang w:val="kk"/>
              </w:rPr>
              <w:t>ҚР ЭМ</w:t>
            </w:r>
          </w:p>
        </w:tc>
        <w:tc>
          <w:tcPr>
            <w:tcW w:w="1985" w:type="dxa"/>
            <w:shd w:val="clear" w:color="auto" w:fill="FFFFFF" w:themeFill="background1"/>
            <w:tcMar>
              <w:top w:w="45" w:type="dxa"/>
              <w:left w:w="75" w:type="dxa"/>
              <w:bottom w:w="45" w:type="dxa"/>
              <w:right w:w="75" w:type="dxa"/>
            </w:tcMar>
            <w:vAlign w:val="center"/>
          </w:tcPr>
          <w:p w14:paraId="409B7B75" w14:textId="0E8CDC23" w:rsidR="00287D1F" w:rsidRPr="00485397" w:rsidRDefault="00287D1F" w:rsidP="00287D1F">
            <w:pPr>
              <w:jc w:val="center"/>
              <w:rPr>
                <w:lang w:val="kk" w:eastAsia="en-US"/>
              </w:rPr>
            </w:pPr>
            <w:r w:rsidRPr="00485397">
              <w:rPr>
                <w:lang w:val="kk"/>
              </w:rPr>
              <w:t>Өндірушілер, Ops СО (СЗ)</w:t>
            </w:r>
          </w:p>
        </w:tc>
      </w:tr>
      <w:tr w:rsidR="00287D1F" w:rsidRPr="00485397" w14:paraId="7C92C976" w14:textId="77777777" w:rsidTr="00BA7B7E">
        <w:tc>
          <w:tcPr>
            <w:tcW w:w="784" w:type="dxa"/>
            <w:shd w:val="clear" w:color="auto" w:fill="FFFFFF" w:themeFill="background1"/>
            <w:tcMar>
              <w:top w:w="45" w:type="dxa"/>
              <w:left w:w="75" w:type="dxa"/>
              <w:bottom w:w="45" w:type="dxa"/>
              <w:right w:w="75" w:type="dxa"/>
            </w:tcMar>
            <w:vAlign w:val="center"/>
          </w:tcPr>
          <w:p w14:paraId="66115BF3"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48109D53"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30175BC" w14:textId="528EB708" w:rsidR="00287D1F" w:rsidRPr="00485397" w:rsidRDefault="00287D1F" w:rsidP="00287D1F">
            <w:pPr>
              <w:jc w:val="center"/>
            </w:pPr>
            <w:r w:rsidRPr="00485397">
              <w:rPr>
                <w:lang w:val="kk"/>
              </w:rPr>
              <w:t>23.040</w:t>
            </w:r>
          </w:p>
        </w:tc>
        <w:tc>
          <w:tcPr>
            <w:tcW w:w="2268" w:type="dxa"/>
            <w:shd w:val="clear" w:color="auto" w:fill="FFFFFF" w:themeFill="background1"/>
            <w:tcMar>
              <w:top w:w="45" w:type="dxa"/>
              <w:left w:w="75" w:type="dxa"/>
              <w:bottom w:w="45" w:type="dxa"/>
              <w:right w:w="75" w:type="dxa"/>
            </w:tcMar>
            <w:vAlign w:val="center"/>
          </w:tcPr>
          <w:p w14:paraId="2A980351" w14:textId="77777777" w:rsidR="00287D1F" w:rsidRPr="00485397" w:rsidRDefault="00287D1F" w:rsidP="00287D1F">
            <w:pPr>
              <w:rPr>
                <w:lang w:val="kk"/>
              </w:rPr>
            </w:pPr>
            <w:r w:rsidRPr="00485397">
              <w:rPr>
                <w:lang w:val="kk"/>
              </w:rPr>
              <w:t>ГОСТ «Газбен жабдықтау жүйесі. Газ тасымалдаудың магистральдық құбырлары. Магистральдық газ құбырлары. Құрылыс-монтаж жұмыстары. Өндірісті ұйымдастыру және қабылдау тәртібі»</w:t>
            </w:r>
          </w:p>
          <w:p w14:paraId="0E460F60" w14:textId="77777777" w:rsidR="00287D1F" w:rsidRPr="00485397" w:rsidRDefault="00287D1F" w:rsidP="00287D1F">
            <w:pPr>
              <w:rPr>
                <w:lang w:val="kk"/>
              </w:rPr>
            </w:pPr>
          </w:p>
          <w:p w14:paraId="2A0E7BD3" w14:textId="726DFAA7"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08B10EEB" w14:textId="10A94D9F" w:rsidR="00287D1F" w:rsidRPr="00485397" w:rsidRDefault="00287D1F" w:rsidP="00287D1F">
            <w:pPr>
              <w:widowControl w:val="0"/>
              <w:tabs>
                <w:tab w:val="left" w:pos="5610"/>
              </w:tabs>
              <w:jc w:val="center"/>
              <w:outlineLvl w:val="0"/>
              <w:rPr>
                <w:lang w:val="kk"/>
              </w:rPr>
            </w:pPr>
            <w:r w:rsidRPr="00485397">
              <w:rPr>
                <w:lang w:val="kk"/>
              </w:rPr>
              <w:t>ЕАЭО ТДМ 049/2020 іске асыруда мемлекетаралық стандарттарды әзірлеу (өзгерістер енгізу, қайта қарау) жөніндегі бағдарлама</w:t>
            </w:r>
          </w:p>
        </w:tc>
        <w:tc>
          <w:tcPr>
            <w:tcW w:w="1276" w:type="dxa"/>
            <w:shd w:val="clear" w:color="auto" w:fill="FFFFFF" w:themeFill="background1"/>
            <w:tcMar>
              <w:top w:w="45" w:type="dxa"/>
              <w:left w:w="75" w:type="dxa"/>
              <w:bottom w:w="45" w:type="dxa"/>
              <w:right w:w="75" w:type="dxa"/>
            </w:tcMar>
            <w:vAlign w:val="center"/>
          </w:tcPr>
          <w:p w14:paraId="0B9608DE" w14:textId="4A138063" w:rsidR="00287D1F" w:rsidRPr="00485397" w:rsidRDefault="00287D1F" w:rsidP="00287D1F">
            <w:pPr>
              <w:shd w:val="clear" w:color="auto" w:fill="FFFFFF"/>
              <w:jc w:val="center"/>
              <w:textAlignment w:val="baseline"/>
              <w:rPr>
                <w:lang w:val="kk"/>
              </w:rPr>
            </w:pPr>
            <w:r w:rsidRPr="00485397">
              <w:rPr>
                <w:lang w:val="kk"/>
              </w:rPr>
              <w:t>ҚР СТ 1915-2009</w:t>
            </w:r>
          </w:p>
        </w:tc>
        <w:tc>
          <w:tcPr>
            <w:tcW w:w="992" w:type="dxa"/>
            <w:shd w:val="clear" w:color="auto" w:fill="FFFFFF" w:themeFill="background1"/>
            <w:tcMar>
              <w:top w:w="45" w:type="dxa"/>
              <w:left w:w="75" w:type="dxa"/>
              <w:bottom w:w="45" w:type="dxa"/>
              <w:right w:w="75" w:type="dxa"/>
            </w:tcMar>
            <w:vAlign w:val="center"/>
          </w:tcPr>
          <w:p w14:paraId="15DEE8AB" w14:textId="69313592"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390AE8E" w14:textId="1FE1198D"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0854D8A" w14:textId="199E0533"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4FC5358" w14:textId="5E3A3A3C" w:rsidR="00287D1F" w:rsidRPr="00485397" w:rsidRDefault="00287D1F" w:rsidP="00287D1F">
            <w:pPr>
              <w:jc w:val="center"/>
              <w:rPr>
                <w:bCs/>
                <w:lang w:val="kk" w:eastAsia="en-US"/>
              </w:rPr>
            </w:pPr>
            <w:r w:rsidRPr="00485397">
              <w:rPr>
                <w:lang w:val="kk"/>
              </w:rPr>
              <w:t>ҚР ЭМ</w:t>
            </w:r>
          </w:p>
        </w:tc>
        <w:tc>
          <w:tcPr>
            <w:tcW w:w="1985" w:type="dxa"/>
            <w:shd w:val="clear" w:color="auto" w:fill="FFFFFF" w:themeFill="background1"/>
            <w:tcMar>
              <w:top w:w="45" w:type="dxa"/>
              <w:left w:w="75" w:type="dxa"/>
              <w:bottom w:w="45" w:type="dxa"/>
              <w:right w:w="75" w:type="dxa"/>
            </w:tcMar>
            <w:vAlign w:val="center"/>
          </w:tcPr>
          <w:p w14:paraId="2F1610E4" w14:textId="7AD8FF49" w:rsidR="00287D1F" w:rsidRPr="00485397" w:rsidRDefault="00287D1F" w:rsidP="00287D1F">
            <w:pPr>
              <w:jc w:val="center"/>
              <w:rPr>
                <w:lang w:val="kk" w:eastAsia="en-US"/>
              </w:rPr>
            </w:pPr>
            <w:r w:rsidRPr="00485397">
              <w:rPr>
                <w:lang w:val="kk"/>
              </w:rPr>
              <w:t>Өндірушілер, Ops СО (СЗ)</w:t>
            </w:r>
          </w:p>
        </w:tc>
      </w:tr>
      <w:tr w:rsidR="00287D1F" w:rsidRPr="00485397" w14:paraId="72A3BD49" w14:textId="77777777" w:rsidTr="00BA7B7E">
        <w:tc>
          <w:tcPr>
            <w:tcW w:w="784" w:type="dxa"/>
            <w:shd w:val="clear" w:color="auto" w:fill="FFFFFF" w:themeFill="background1"/>
            <w:tcMar>
              <w:top w:w="45" w:type="dxa"/>
              <w:left w:w="75" w:type="dxa"/>
              <w:bottom w:w="45" w:type="dxa"/>
              <w:right w:w="75" w:type="dxa"/>
            </w:tcMar>
            <w:vAlign w:val="center"/>
          </w:tcPr>
          <w:p w14:paraId="1B7520C3"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30BF455A"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776A0FE" w14:textId="407056D0" w:rsidR="00287D1F" w:rsidRPr="00485397" w:rsidRDefault="00287D1F" w:rsidP="00287D1F">
            <w:pPr>
              <w:jc w:val="center"/>
            </w:pPr>
            <w:r w:rsidRPr="00485397">
              <w:rPr>
                <w:lang w:val="kk"/>
              </w:rPr>
              <w:t>65.120</w:t>
            </w:r>
          </w:p>
        </w:tc>
        <w:tc>
          <w:tcPr>
            <w:tcW w:w="2268" w:type="dxa"/>
            <w:shd w:val="clear" w:color="auto" w:fill="FFFFFF" w:themeFill="background1"/>
            <w:tcMar>
              <w:top w:w="45" w:type="dxa"/>
              <w:left w:w="75" w:type="dxa"/>
              <w:bottom w:w="45" w:type="dxa"/>
              <w:right w:w="75" w:type="dxa"/>
            </w:tcMar>
            <w:vAlign w:val="center"/>
          </w:tcPr>
          <w:p w14:paraId="6BBBDF54" w14:textId="77777777" w:rsidR="00287D1F" w:rsidRPr="00485397" w:rsidRDefault="00287D1F" w:rsidP="00287D1F">
            <w:pPr>
              <w:rPr>
                <w:lang w:val="kk"/>
              </w:rPr>
            </w:pPr>
            <w:r w:rsidRPr="00485397">
              <w:rPr>
                <w:lang w:val="kk"/>
              </w:rPr>
              <w:t>ГОСТ «Азықтық жемшөп бұршақтары. Техникалық шарттар»</w:t>
            </w:r>
          </w:p>
          <w:p w14:paraId="21738E55" w14:textId="77777777" w:rsidR="00287D1F" w:rsidRPr="00485397" w:rsidRDefault="00287D1F" w:rsidP="00287D1F">
            <w:r w:rsidRPr="00485397">
              <w:rPr>
                <w:lang w:val="kk"/>
              </w:rPr>
              <w:t>ГОСТ 10417-882 орнына</w:t>
            </w:r>
          </w:p>
          <w:p w14:paraId="30C8908C" w14:textId="77777777" w:rsidR="00287D1F" w:rsidRPr="00485397" w:rsidRDefault="00287D1F" w:rsidP="00287D1F"/>
          <w:p w14:paraId="1D0B2D68" w14:textId="2CD9343E"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50D9AF72" w14:textId="409116D5" w:rsidR="00287D1F" w:rsidRPr="00485397" w:rsidRDefault="00287D1F" w:rsidP="00287D1F">
            <w:pPr>
              <w:widowControl w:val="0"/>
              <w:tabs>
                <w:tab w:val="left" w:pos="5610"/>
              </w:tabs>
              <w:jc w:val="center"/>
              <w:outlineLvl w:val="0"/>
              <w:rPr>
                <w:lang w:val="kk"/>
              </w:rPr>
            </w:pPr>
            <w:r w:rsidRPr="00485397">
              <w:rPr>
                <w:lang w:val="kk"/>
              </w:rPr>
              <w:t>ТС015/2011 тр, «жемшөп пен жемшөп қоспаларының қауіпсіздігі туралы»ТРЕАЭС жобасын іске асыруда</w:t>
            </w:r>
          </w:p>
        </w:tc>
        <w:tc>
          <w:tcPr>
            <w:tcW w:w="1276" w:type="dxa"/>
            <w:shd w:val="clear" w:color="auto" w:fill="FFFFFF" w:themeFill="background1"/>
            <w:tcMar>
              <w:top w:w="45" w:type="dxa"/>
              <w:left w:w="75" w:type="dxa"/>
              <w:bottom w:w="45" w:type="dxa"/>
              <w:right w:w="75" w:type="dxa"/>
            </w:tcMar>
            <w:vAlign w:val="center"/>
          </w:tcPr>
          <w:p w14:paraId="4A2C78E3" w14:textId="4F6143F8" w:rsidR="00287D1F" w:rsidRPr="00485397" w:rsidRDefault="00287D1F" w:rsidP="00287D1F">
            <w:pPr>
              <w:shd w:val="clear" w:color="auto" w:fill="FFFFFF"/>
              <w:jc w:val="center"/>
              <w:textAlignment w:val="baseline"/>
              <w:rPr>
                <w:lang w:val="kk"/>
              </w:rPr>
            </w:pPr>
            <w:r w:rsidRPr="00485397">
              <w:rPr>
                <w:lang w:val="kk"/>
              </w:rPr>
              <w:t>ГОСТ Р 54629-2011  талаптарын ескере отырып ГОСТ 10417-88 қайта қарау</w:t>
            </w:r>
          </w:p>
        </w:tc>
        <w:tc>
          <w:tcPr>
            <w:tcW w:w="992" w:type="dxa"/>
            <w:shd w:val="clear" w:color="auto" w:fill="FFFFFF" w:themeFill="background1"/>
            <w:tcMar>
              <w:top w:w="45" w:type="dxa"/>
              <w:left w:w="75" w:type="dxa"/>
              <w:bottom w:w="45" w:type="dxa"/>
              <w:right w:w="75" w:type="dxa"/>
            </w:tcMar>
            <w:vAlign w:val="center"/>
          </w:tcPr>
          <w:p w14:paraId="27267974" w14:textId="595A4608"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A0E1A94" w14:textId="773D81EF"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A1E6586" w14:textId="0DAEB6A6"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B29A3A3" w14:textId="02A1A57F" w:rsidR="00287D1F" w:rsidRPr="00485397" w:rsidRDefault="00287D1F" w:rsidP="00287D1F">
            <w:pPr>
              <w:jc w:val="center"/>
              <w:rPr>
                <w:bCs/>
                <w:lang w:val="kk" w:eastAsia="en-US"/>
              </w:rPr>
            </w:pPr>
            <w:r w:rsidRPr="00485397">
              <w:rPr>
                <w:lang w:val="kk"/>
              </w:rPr>
              <w:t>Қазстандарт (2021 жылы жүргізілген исистематизация талдауының нәтижелері бойынша)</w:t>
            </w:r>
          </w:p>
        </w:tc>
        <w:tc>
          <w:tcPr>
            <w:tcW w:w="1985" w:type="dxa"/>
            <w:shd w:val="clear" w:color="auto" w:fill="FFFFFF" w:themeFill="background1"/>
            <w:tcMar>
              <w:top w:w="45" w:type="dxa"/>
              <w:left w:w="75" w:type="dxa"/>
              <w:bottom w:w="45" w:type="dxa"/>
              <w:right w:w="75" w:type="dxa"/>
            </w:tcMar>
            <w:vAlign w:val="center"/>
          </w:tcPr>
          <w:p w14:paraId="67779BE0" w14:textId="0E56AC8A" w:rsidR="00287D1F" w:rsidRPr="00485397" w:rsidRDefault="00287D1F" w:rsidP="00287D1F">
            <w:pPr>
              <w:jc w:val="center"/>
              <w:rPr>
                <w:lang w:val="kk" w:eastAsia="en-US"/>
              </w:rPr>
            </w:pPr>
            <w:r w:rsidRPr="00485397">
              <w:rPr>
                <w:lang w:val="kk"/>
              </w:rPr>
              <w:t>Жем өнімдерін өндірушілер, СРО,СО (СЗ)</w:t>
            </w:r>
          </w:p>
        </w:tc>
      </w:tr>
      <w:tr w:rsidR="00287D1F" w:rsidRPr="00B90FCE" w14:paraId="4912514C" w14:textId="77777777" w:rsidTr="00BA7B7E">
        <w:tc>
          <w:tcPr>
            <w:tcW w:w="784" w:type="dxa"/>
            <w:shd w:val="clear" w:color="auto" w:fill="FFFFFF" w:themeFill="background1"/>
            <w:tcMar>
              <w:top w:w="45" w:type="dxa"/>
              <w:left w:w="75" w:type="dxa"/>
              <w:bottom w:w="45" w:type="dxa"/>
              <w:right w:w="75" w:type="dxa"/>
            </w:tcMar>
            <w:vAlign w:val="center"/>
          </w:tcPr>
          <w:p w14:paraId="26A6912A"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50C344E7"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5F1BB207" w14:textId="34D454BA" w:rsidR="00287D1F" w:rsidRPr="00485397" w:rsidRDefault="00287D1F" w:rsidP="00287D1F">
            <w:pPr>
              <w:jc w:val="center"/>
            </w:pPr>
            <w:r w:rsidRPr="00485397">
              <w:rPr>
                <w:lang w:val="kk"/>
              </w:rPr>
              <w:t>65.120</w:t>
            </w:r>
          </w:p>
        </w:tc>
        <w:tc>
          <w:tcPr>
            <w:tcW w:w="2268" w:type="dxa"/>
            <w:shd w:val="clear" w:color="auto" w:fill="FFFFFF" w:themeFill="background1"/>
            <w:tcMar>
              <w:top w:w="45" w:type="dxa"/>
              <w:left w:w="75" w:type="dxa"/>
              <w:bottom w:w="45" w:type="dxa"/>
              <w:right w:w="75" w:type="dxa"/>
            </w:tcMar>
            <w:vAlign w:val="center"/>
          </w:tcPr>
          <w:p w14:paraId="012EAA43" w14:textId="1421416D" w:rsidR="00287D1F" w:rsidRPr="00485397" w:rsidRDefault="00287D1F" w:rsidP="00287D1F">
            <w:r w:rsidRPr="00485397">
              <w:rPr>
                <w:lang w:val="kk"/>
              </w:rPr>
              <w:t>ГОСТ «Бұршақ азығы.</w:t>
            </w:r>
          </w:p>
          <w:p w14:paraId="76466AC2" w14:textId="77777777" w:rsidR="00287D1F" w:rsidRPr="00485397" w:rsidRDefault="00287D1F" w:rsidP="00287D1F">
            <w:r w:rsidRPr="00485397">
              <w:rPr>
                <w:lang w:val="kk"/>
              </w:rPr>
              <w:t>Техникалық шарттар»</w:t>
            </w:r>
          </w:p>
          <w:p w14:paraId="195E06F4" w14:textId="77777777" w:rsidR="00287D1F" w:rsidRPr="00485397" w:rsidRDefault="00287D1F" w:rsidP="00287D1F"/>
          <w:p w14:paraId="4489921B" w14:textId="17ED690C" w:rsidR="00287D1F" w:rsidRPr="00485397" w:rsidRDefault="00287D1F" w:rsidP="00287D1F">
            <w:pPr>
              <w:widowControl w:val="0"/>
              <w:tabs>
                <w:tab w:val="left" w:pos="5610"/>
              </w:tabs>
              <w:outlineLvl w:val="0"/>
              <w:rPr>
                <w:lang w:val="kk"/>
              </w:rPr>
            </w:pPr>
            <w:r w:rsidRPr="00485397">
              <w:rPr>
                <w:lang w:val="kk"/>
              </w:rPr>
              <w:t>ГОСТ 7067-88 орнына 2-әзірлеу кезеңі</w:t>
            </w:r>
          </w:p>
        </w:tc>
        <w:tc>
          <w:tcPr>
            <w:tcW w:w="1842" w:type="dxa"/>
            <w:shd w:val="clear" w:color="auto" w:fill="FFFFFF" w:themeFill="background1"/>
            <w:tcMar>
              <w:top w:w="45" w:type="dxa"/>
              <w:left w:w="75" w:type="dxa"/>
              <w:bottom w:w="45" w:type="dxa"/>
              <w:right w:w="75" w:type="dxa"/>
            </w:tcMar>
            <w:vAlign w:val="center"/>
          </w:tcPr>
          <w:p w14:paraId="6CB6EE4C" w14:textId="26310550" w:rsidR="00287D1F" w:rsidRPr="00485397" w:rsidRDefault="00287D1F" w:rsidP="00287D1F">
            <w:pPr>
              <w:widowControl w:val="0"/>
              <w:tabs>
                <w:tab w:val="left" w:pos="5610"/>
              </w:tabs>
              <w:jc w:val="center"/>
              <w:outlineLvl w:val="0"/>
              <w:rPr>
                <w:lang w:val="kk"/>
              </w:rPr>
            </w:pPr>
            <w:r w:rsidRPr="00485397">
              <w:rPr>
                <w:lang w:val="kk"/>
              </w:rPr>
              <w:t>КО ТР 015/2011, «жемшөп пен жемшөп қоспаларының қауіпсіздігі туралы»ТРЕАЭС жобасын іске асыруда</w:t>
            </w:r>
          </w:p>
        </w:tc>
        <w:tc>
          <w:tcPr>
            <w:tcW w:w="1276" w:type="dxa"/>
            <w:shd w:val="clear" w:color="auto" w:fill="FFFFFF" w:themeFill="background1"/>
            <w:tcMar>
              <w:top w:w="45" w:type="dxa"/>
              <w:left w:w="75" w:type="dxa"/>
              <w:bottom w:w="45" w:type="dxa"/>
              <w:right w:w="75" w:type="dxa"/>
            </w:tcMar>
            <w:vAlign w:val="center"/>
          </w:tcPr>
          <w:p w14:paraId="40E0C74E" w14:textId="41A585A9" w:rsidR="00287D1F" w:rsidRPr="00485397" w:rsidRDefault="00287D1F" w:rsidP="00287D1F">
            <w:pPr>
              <w:shd w:val="clear" w:color="auto" w:fill="FFFFFF"/>
              <w:jc w:val="center"/>
              <w:textAlignment w:val="baseline"/>
              <w:rPr>
                <w:lang w:val="kk"/>
              </w:rPr>
            </w:pPr>
            <w:r w:rsidRPr="00485397">
              <w:rPr>
                <w:lang w:val="kk"/>
              </w:rPr>
              <w:t>ГОСТ Р54631-2011 ескеріле отырып, ГОСТ 7067-88 қайта қарау</w:t>
            </w:r>
          </w:p>
        </w:tc>
        <w:tc>
          <w:tcPr>
            <w:tcW w:w="992" w:type="dxa"/>
            <w:shd w:val="clear" w:color="auto" w:fill="FFFFFF" w:themeFill="background1"/>
            <w:tcMar>
              <w:top w:w="45" w:type="dxa"/>
              <w:left w:w="75" w:type="dxa"/>
              <w:bottom w:w="45" w:type="dxa"/>
              <w:right w:w="75" w:type="dxa"/>
            </w:tcMar>
            <w:vAlign w:val="center"/>
          </w:tcPr>
          <w:p w14:paraId="0A4AD22E" w14:textId="060575B2"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36DF631" w14:textId="1A80E437"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C8A9A94" w14:textId="5DBFCE72"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C590571" w14:textId="225FDBA9" w:rsidR="00287D1F" w:rsidRPr="00485397" w:rsidRDefault="00287D1F" w:rsidP="00287D1F">
            <w:pPr>
              <w:jc w:val="center"/>
              <w:rPr>
                <w:bCs/>
                <w:lang w:val="kk" w:eastAsia="en-US"/>
              </w:rPr>
            </w:pPr>
            <w:r w:rsidRPr="00485397">
              <w:rPr>
                <w:lang w:val="kk"/>
              </w:rPr>
              <w:t>Қазстандарт (2021 жылы жүргізілген исистематизация талдауының нәтижелері бойынша)</w:t>
            </w:r>
          </w:p>
        </w:tc>
        <w:tc>
          <w:tcPr>
            <w:tcW w:w="1985" w:type="dxa"/>
            <w:shd w:val="clear" w:color="auto" w:fill="FFFFFF" w:themeFill="background1"/>
            <w:tcMar>
              <w:top w:w="45" w:type="dxa"/>
              <w:left w:w="75" w:type="dxa"/>
              <w:bottom w:w="45" w:type="dxa"/>
              <w:right w:w="75" w:type="dxa"/>
            </w:tcMar>
            <w:vAlign w:val="center"/>
          </w:tcPr>
          <w:p w14:paraId="0E32AC8D" w14:textId="527A999E" w:rsidR="00287D1F" w:rsidRPr="00485397" w:rsidRDefault="00287D1F" w:rsidP="00287D1F">
            <w:pPr>
              <w:jc w:val="center"/>
              <w:rPr>
                <w:lang w:val="kk" w:eastAsia="en-US"/>
              </w:rPr>
            </w:pPr>
            <w:r w:rsidRPr="00485397">
              <w:rPr>
                <w:lang w:val="kk"/>
              </w:rPr>
              <w:t>КО ТР 015/2011 бойынша аккредиттелген жемшөп өнімдерін өндірушілер, СРО,ИЛ «жемшөп пен жемшөп қоспаларының қауіпсіздігі туралы» ЕАЭО ТР жобасына аккредиттелетін болады</w:t>
            </w:r>
          </w:p>
        </w:tc>
      </w:tr>
      <w:tr w:rsidR="00287D1F" w:rsidRPr="00485397" w14:paraId="140A9639" w14:textId="77777777" w:rsidTr="00BA7B7E">
        <w:tc>
          <w:tcPr>
            <w:tcW w:w="784" w:type="dxa"/>
            <w:shd w:val="clear" w:color="auto" w:fill="FFFFFF" w:themeFill="background1"/>
            <w:tcMar>
              <w:top w:w="45" w:type="dxa"/>
              <w:left w:w="75" w:type="dxa"/>
              <w:bottom w:w="45" w:type="dxa"/>
              <w:right w:w="75" w:type="dxa"/>
            </w:tcMar>
            <w:vAlign w:val="center"/>
          </w:tcPr>
          <w:p w14:paraId="263B7D99"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554EA661"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534E2854" w14:textId="6E3729E2" w:rsidR="00287D1F" w:rsidRPr="00485397" w:rsidRDefault="00287D1F" w:rsidP="00287D1F">
            <w:pPr>
              <w:jc w:val="center"/>
            </w:pPr>
            <w:r w:rsidRPr="00485397">
              <w:rPr>
                <w:lang w:val="kk"/>
              </w:rPr>
              <w:t>67.060</w:t>
            </w:r>
          </w:p>
        </w:tc>
        <w:tc>
          <w:tcPr>
            <w:tcW w:w="2268" w:type="dxa"/>
            <w:shd w:val="clear" w:color="auto" w:fill="FFFFFF" w:themeFill="background1"/>
            <w:tcMar>
              <w:top w:w="45" w:type="dxa"/>
              <w:left w:w="75" w:type="dxa"/>
              <w:bottom w:w="45" w:type="dxa"/>
              <w:right w:w="75" w:type="dxa"/>
            </w:tcMar>
            <w:vAlign w:val="center"/>
          </w:tcPr>
          <w:p w14:paraId="4EDB8A7F" w14:textId="77777777" w:rsidR="00287D1F" w:rsidRPr="00485397" w:rsidRDefault="00287D1F" w:rsidP="00287D1F">
            <w:r w:rsidRPr="00485397">
              <w:rPr>
                <w:lang w:val="kk"/>
              </w:rPr>
              <w:t>ГОСТ «Жүгері. Ылғалдың құрамын анықтау (ұнтақталған дәнде және тұтас дәнде)»</w:t>
            </w:r>
          </w:p>
          <w:p w14:paraId="473D8C0B" w14:textId="77777777" w:rsidR="00287D1F" w:rsidRPr="00485397" w:rsidRDefault="00287D1F" w:rsidP="00287D1F"/>
          <w:p w14:paraId="786DFEDF" w14:textId="7E14CD74" w:rsidR="00287D1F" w:rsidRPr="00485397" w:rsidRDefault="00287D1F" w:rsidP="00287D1F">
            <w:pPr>
              <w:widowControl w:val="0"/>
              <w:tabs>
                <w:tab w:val="left" w:pos="5610"/>
              </w:tabs>
              <w:outlineLvl w:val="0"/>
              <w:rPr>
                <w:lang w:val="kk"/>
              </w:rPr>
            </w:pPr>
            <w:r w:rsidRPr="00485397">
              <w:rPr>
                <w:lang w:val="kk"/>
              </w:rPr>
              <w:t>ГОСТ 29305-92 (ИСО 6540-80) орнына 2-әзірлеу кезеңі</w:t>
            </w:r>
          </w:p>
        </w:tc>
        <w:tc>
          <w:tcPr>
            <w:tcW w:w="1842" w:type="dxa"/>
            <w:shd w:val="clear" w:color="auto" w:fill="FFFFFF" w:themeFill="background1"/>
            <w:tcMar>
              <w:top w:w="45" w:type="dxa"/>
              <w:left w:w="75" w:type="dxa"/>
              <w:bottom w:w="45" w:type="dxa"/>
              <w:right w:w="75" w:type="dxa"/>
            </w:tcMar>
            <w:vAlign w:val="center"/>
          </w:tcPr>
          <w:p w14:paraId="2ED7A17B" w14:textId="277F7335" w:rsidR="00287D1F" w:rsidRPr="00485397" w:rsidRDefault="00287D1F" w:rsidP="00287D1F">
            <w:pPr>
              <w:widowControl w:val="0"/>
              <w:tabs>
                <w:tab w:val="left" w:pos="5610"/>
              </w:tabs>
              <w:jc w:val="center"/>
              <w:outlineLvl w:val="0"/>
              <w:rPr>
                <w:lang w:val="kk"/>
              </w:rPr>
            </w:pPr>
            <w:r w:rsidRPr="00485397">
              <w:rPr>
                <w:lang w:val="kk"/>
              </w:rPr>
              <w:t>КО ТР 015/2011 4-бабының 11-тармағы (КО ТР 015/2011 бағдарламасын өзектендіру шеңберінде)</w:t>
            </w:r>
          </w:p>
        </w:tc>
        <w:tc>
          <w:tcPr>
            <w:tcW w:w="1276" w:type="dxa"/>
            <w:shd w:val="clear" w:color="auto" w:fill="FFFFFF" w:themeFill="background1"/>
            <w:tcMar>
              <w:top w:w="45" w:type="dxa"/>
              <w:left w:w="75" w:type="dxa"/>
              <w:bottom w:w="45" w:type="dxa"/>
              <w:right w:w="75" w:type="dxa"/>
            </w:tcMar>
            <w:vAlign w:val="center"/>
          </w:tcPr>
          <w:p w14:paraId="215AB7E3" w14:textId="5F7389C6" w:rsidR="00287D1F" w:rsidRPr="00485397" w:rsidRDefault="00287D1F" w:rsidP="00287D1F">
            <w:pPr>
              <w:shd w:val="clear" w:color="auto" w:fill="FFFFFF"/>
              <w:jc w:val="center"/>
              <w:textAlignment w:val="baseline"/>
              <w:rPr>
                <w:lang w:val="kk"/>
              </w:rPr>
            </w:pPr>
            <w:r w:rsidRPr="00485397">
              <w:rPr>
                <w:lang w:val="kk"/>
              </w:rPr>
              <w:t>ГОСТ 29305-92 (ISO6540-80) қайта қарау ISO 6540: 2021</w:t>
            </w:r>
          </w:p>
        </w:tc>
        <w:tc>
          <w:tcPr>
            <w:tcW w:w="992" w:type="dxa"/>
            <w:shd w:val="clear" w:color="auto" w:fill="FFFFFF" w:themeFill="background1"/>
            <w:tcMar>
              <w:top w:w="45" w:type="dxa"/>
              <w:left w:w="75" w:type="dxa"/>
              <w:bottom w:w="45" w:type="dxa"/>
              <w:right w:w="75" w:type="dxa"/>
            </w:tcMar>
            <w:vAlign w:val="center"/>
          </w:tcPr>
          <w:p w14:paraId="304D4EE4" w14:textId="6E7962BE"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0D848FC" w14:textId="41CE0FDB"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474C251" w14:textId="19430FB7"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E4F5DF1" w14:textId="3CBE9A13"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35D3A917" w14:textId="7729A663" w:rsidR="00287D1F" w:rsidRPr="00485397" w:rsidRDefault="00287D1F" w:rsidP="00287D1F">
            <w:pPr>
              <w:jc w:val="center"/>
              <w:rPr>
                <w:lang w:val="kk" w:eastAsia="en-US"/>
              </w:rPr>
            </w:pPr>
            <w:r w:rsidRPr="00485397">
              <w:rPr>
                <w:lang w:val="kk"/>
              </w:rPr>
              <w:t>Өнім өндірушілер, СРО, СО (СЗ)</w:t>
            </w:r>
          </w:p>
        </w:tc>
      </w:tr>
      <w:tr w:rsidR="00287D1F" w:rsidRPr="00485397" w14:paraId="2F78ACD1" w14:textId="77777777" w:rsidTr="00BA7B7E">
        <w:tc>
          <w:tcPr>
            <w:tcW w:w="784" w:type="dxa"/>
            <w:shd w:val="clear" w:color="auto" w:fill="FFFFFF" w:themeFill="background1"/>
            <w:tcMar>
              <w:top w:w="45" w:type="dxa"/>
              <w:left w:w="75" w:type="dxa"/>
              <w:bottom w:w="45" w:type="dxa"/>
              <w:right w:w="75" w:type="dxa"/>
            </w:tcMar>
            <w:vAlign w:val="center"/>
          </w:tcPr>
          <w:p w14:paraId="1C24F405"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6DE5B130"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50B2236E" w14:textId="4551CB01" w:rsidR="00287D1F" w:rsidRPr="00485397" w:rsidRDefault="00287D1F" w:rsidP="00287D1F">
            <w:pPr>
              <w:jc w:val="center"/>
            </w:pPr>
            <w:r w:rsidRPr="00485397">
              <w:rPr>
                <w:lang w:val="kk"/>
              </w:rPr>
              <w:t>67.200.20</w:t>
            </w:r>
          </w:p>
        </w:tc>
        <w:tc>
          <w:tcPr>
            <w:tcW w:w="2268" w:type="dxa"/>
            <w:shd w:val="clear" w:color="auto" w:fill="FFFFFF" w:themeFill="background1"/>
            <w:tcMar>
              <w:top w:w="45" w:type="dxa"/>
              <w:left w:w="75" w:type="dxa"/>
              <w:bottom w:w="45" w:type="dxa"/>
              <w:right w:w="75" w:type="dxa"/>
            </w:tcMar>
            <w:vAlign w:val="center"/>
          </w:tcPr>
          <w:p w14:paraId="3DF645A6" w14:textId="5AD7A493" w:rsidR="00287D1F" w:rsidRPr="00485397" w:rsidRDefault="00287D1F" w:rsidP="00287D1F">
            <w:r w:rsidRPr="00485397">
              <w:rPr>
                <w:lang w:val="kk"/>
              </w:rPr>
              <w:t>ГОСТ «Майлы дақылдар тұқымдары. ГОСТ 29142-91 (ИСО 542-90) орнына қолмен немесе автоматты үзіліссіз сынама алу»</w:t>
            </w:r>
          </w:p>
          <w:p w14:paraId="1F324DD3" w14:textId="77777777" w:rsidR="00287D1F" w:rsidRPr="00485397" w:rsidRDefault="00287D1F" w:rsidP="00287D1F"/>
          <w:p w14:paraId="5D0614F7" w14:textId="42BCC38B"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4D5F380C" w14:textId="032EC1F0" w:rsidR="00287D1F" w:rsidRPr="00485397" w:rsidRDefault="00287D1F" w:rsidP="00287D1F">
            <w:pPr>
              <w:widowControl w:val="0"/>
              <w:tabs>
                <w:tab w:val="left" w:pos="5610"/>
              </w:tabs>
              <w:jc w:val="center"/>
              <w:outlineLvl w:val="0"/>
              <w:rPr>
                <w:lang w:val="kk"/>
              </w:rPr>
            </w:pPr>
            <w:r w:rsidRPr="00485397">
              <w:rPr>
                <w:lang w:val="kk"/>
              </w:rPr>
              <w:t>1-тармақ ТРТС 5-бабы 015/2011(КО ТР 015/2011 бағдарламасын өзектендіру шеңберінде)</w:t>
            </w:r>
          </w:p>
        </w:tc>
        <w:tc>
          <w:tcPr>
            <w:tcW w:w="1276" w:type="dxa"/>
            <w:shd w:val="clear" w:color="auto" w:fill="FFFFFF" w:themeFill="background1"/>
            <w:tcMar>
              <w:top w:w="45" w:type="dxa"/>
              <w:left w:w="75" w:type="dxa"/>
              <w:bottom w:w="45" w:type="dxa"/>
              <w:right w:w="75" w:type="dxa"/>
            </w:tcMar>
            <w:vAlign w:val="center"/>
          </w:tcPr>
          <w:p w14:paraId="58F608E9" w14:textId="33D2C0D9" w:rsidR="00287D1F" w:rsidRPr="00485397" w:rsidRDefault="00287D1F" w:rsidP="00287D1F">
            <w:pPr>
              <w:shd w:val="clear" w:color="auto" w:fill="FFFFFF"/>
              <w:jc w:val="center"/>
              <w:textAlignment w:val="baseline"/>
              <w:rPr>
                <w:lang w:val="kk"/>
              </w:rPr>
            </w:pPr>
            <w:r w:rsidRPr="00485397">
              <w:rPr>
                <w:lang w:val="kk"/>
              </w:rPr>
              <w:t>ISO21294:2017 ескере отырып,ГОСТ 29142-91(ИСО 542-90)қайта қаралды</w:t>
            </w:r>
          </w:p>
        </w:tc>
        <w:tc>
          <w:tcPr>
            <w:tcW w:w="992" w:type="dxa"/>
            <w:shd w:val="clear" w:color="auto" w:fill="FFFFFF" w:themeFill="background1"/>
            <w:tcMar>
              <w:top w:w="45" w:type="dxa"/>
              <w:left w:w="75" w:type="dxa"/>
              <w:bottom w:w="45" w:type="dxa"/>
              <w:right w:w="75" w:type="dxa"/>
            </w:tcMar>
            <w:vAlign w:val="center"/>
          </w:tcPr>
          <w:p w14:paraId="71C0C9B4" w14:textId="373D0234"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C06F049" w14:textId="3A8A464E"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13CD799" w14:textId="65B7E7C4"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627A91B" w14:textId="5B432457"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0A8F1DD8" w14:textId="39D60B27" w:rsidR="00287D1F" w:rsidRPr="00485397" w:rsidRDefault="00287D1F" w:rsidP="00287D1F">
            <w:pPr>
              <w:jc w:val="center"/>
              <w:rPr>
                <w:lang w:val="kk" w:eastAsia="en-US"/>
              </w:rPr>
            </w:pPr>
            <w:r w:rsidRPr="00485397">
              <w:rPr>
                <w:lang w:val="kk"/>
              </w:rPr>
              <w:t>Өнім өндірушілер, СРО,СО (СЗ)</w:t>
            </w:r>
          </w:p>
        </w:tc>
      </w:tr>
      <w:tr w:rsidR="00287D1F" w:rsidRPr="00485397" w14:paraId="5302CC5F" w14:textId="77777777" w:rsidTr="00BA7B7E">
        <w:tc>
          <w:tcPr>
            <w:tcW w:w="784" w:type="dxa"/>
            <w:shd w:val="clear" w:color="auto" w:fill="FFFFFF" w:themeFill="background1"/>
            <w:tcMar>
              <w:top w:w="45" w:type="dxa"/>
              <w:left w:w="75" w:type="dxa"/>
              <w:bottom w:w="45" w:type="dxa"/>
              <w:right w:w="75" w:type="dxa"/>
            </w:tcMar>
            <w:vAlign w:val="center"/>
          </w:tcPr>
          <w:p w14:paraId="09A9E0B7"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5BBDB739"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551E9084" w14:textId="1FCB77C0" w:rsidR="00287D1F" w:rsidRPr="00485397" w:rsidRDefault="00287D1F" w:rsidP="00287D1F">
            <w:pPr>
              <w:jc w:val="center"/>
            </w:pPr>
            <w:r w:rsidRPr="00485397">
              <w:rPr>
                <w:lang w:val="kk"/>
              </w:rPr>
              <w:t>67.060</w:t>
            </w:r>
          </w:p>
        </w:tc>
        <w:tc>
          <w:tcPr>
            <w:tcW w:w="2268" w:type="dxa"/>
            <w:shd w:val="clear" w:color="auto" w:fill="FFFFFF" w:themeFill="background1"/>
            <w:tcMar>
              <w:top w:w="45" w:type="dxa"/>
              <w:left w:w="75" w:type="dxa"/>
              <w:bottom w:w="45" w:type="dxa"/>
              <w:right w:w="75" w:type="dxa"/>
            </w:tcMar>
            <w:vAlign w:val="center"/>
          </w:tcPr>
          <w:p w14:paraId="58E7C8A0" w14:textId="1DD17B2A" w:rsidR="00287D1F" w:rsidRPr="00485397" w:rsidRDefault="00287D1F" w:rsidP="00287D1F">
            <w:r w:rsidRPr="00485397">
              <w:rPr>
                <w:lang w:val="kk"/>
              </w:rPr>
              <w:t>ГОСТ «Астық және астық өнімдері. Дезоксиниваленолды (вомитоксинді) хроматографиялық әдісімен анықтау»</w:t>
            </w:r>
          </w:p>
          <w:p w14:paraId="67E06A99" w14:textId="77777777" w:rsidR="00287D1F" w:rsidRPr="00485397" w:rsidRDefault="00287D1F" w:rsidP="00287D1F"/>
          <w:p w14:paraId="109AEF19" w14:textId="34EE8A92"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22D34F13" w14:textId="150F72D1" w:rsidR="00287D1F" w:rsidRPr="00485397" w:rsidRDefault="00287D1F" w:rsidP="00287D1F">
            <w:pPr>
              <w:widowControl w:val="0"/>
              <w:tabs>
                <w:tab w:val="left" w:pos="5610"/>
              </w:tabs>
              <w:jc w:val="center"/>
              <w:outlineLvl w:val="0"/>
              <w:rPr>
                <w:lang w:val="kk"/>
              </w:rPr>
            </w:pPr>
            <w:r w:rsidRPr="00485397">
              <w:rPr>
                <w:lang w:val="kk"/>
              </w:rPr>
              <w:t>5-бап,2, 4-қосымшалар ТР TS015/2011 (ТР TS015/2011 бағдарламасын өзектендіру шеңберінде)</w:t>
            </w:r>
          </w:p>
        </w:tc>
        <w:tc>
          <w:tcPr>
            <w:tcW w:w="1276" w:type="dxa"/>
            <w:shd w:val="clear" w:color="auto" w:fill="FFFFFF" w:themeFill="background1"/>
            <w:tcMar>
              <w:top w:w="45" w:type="dxa"/>
              <w:left w:w="75" w:type="dxa"/>
              <w:bottom w:w="45" w:type="dxa"/>
              <w:right w:w="75" w:type="dxa"/>
            </w:tcMar>
            <w:vAlign w:val="center"/>
          </w:tcPr>
          <w:p w14:paraId="1F8D6033" w14:textId="0CB47DF1" w:rsidR="00287D1F" w:rsidRPr="00485397" w:rsidRDefault="00287D1F" w:rsidP="00287D1F">
            <w:pPr>
              <w:shd w:val="clear" w:color="auto" w:fill="FFFFFF"/>
              <w:jc w:val="center"/>
              <w:textAlignment w:val="baseline"/>
              <w:rPr>
                <w:lang w:val="kk"/>
              </w:rPr>
            </w:pPr>
            <w:r w:rsidRPr="00485397">
              <w:rPr>
                <w:lang w:val="kk"/>
              </w:rPr>
              <w:t>ҚР СТ 1988-2010, ГОСТ Р 51116-2017</w:t>
            </w:r>
          </w:p>
        </w:tc>
        <w:tc>
          <w:tcPr>
            <w:tcW w:w="992" w:type="dxa"/>
            <w:shd w:val="clear" w:color="auto" w:fill="FFFFFF" w:themeFill="background1"/>
            <w:tcMar>
              <w:top w:w="45" w:type="dxa"/>
              <w:left w:w="75" w:type="dxa"/>
              <w:bottom w:w="45" w:type="dxa"/>
              <w:right w:w="75" w:type="dxa"/>
            </w:tcMar>
            <w:vAlign w:val="center"/>
          </w:tcPr>
          <w:p w14:paraId="0DB04545" w14:textId="03503B01"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E5E1925" w14:textId="37F44E89"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AF7794F" w14:textId="3275A7F4"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2F58F82" w14:textId="66B8FF60"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618F56D3" w14:textId="6229E781" w:rsidR="00287D1F" w:rsidRPr="00485397" w:rsidRDefault="00287D1F" w:rsidP="00287D1F">
            <w:pPr>
              <w:jc w:val="center"/>
              <w:rPr>
                <w:lang w:val="kk" w:eastAsia="en-US"/>
              </w:rPr>
            </w:pPr>
            <w:r w:rsidRPr="00485397">
              <w:rPr>
                <w:lang w:val="kk"/>
              </w:rPr>
              <w:t>Өнім өндірушілер, СРО,СО (СЗ)</w:t>
            </w:r>
          </w:p>
        </w:tc>
      </w:tr>
      <w:tr w:rsidR="00287D1F" w:rsidRPr="00B90FCE" w14:paraId="32CD3DCE" w14:textId="77777777" w:rsidTr="00BA7B7E">
        <w:tc>
          <w:tcPr>
            <w:tcW w:w="784" w:type="dxa"/>
            <w:shd w:val="clear" w:color="auto" w:fill="FFFFFF" w:themeFill="background1"/>
            <w:tcMar>
              <w:top w:w="45" w:type="dxa"/>
              <w:left w:w="75" w:type="dxa"/>
              <w:bottom w:w="45" w:type="dxa"/>
              <w:right w:w="75" w:type="dxa"/>
            </w:tcMar>
            <w:vAlign w:val="center"/>
          </w:tcPr>
          <w:p w14:paraId="31739D3A"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401C6C0A"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3B639050" w14:textId="182AE192" w:rsidR="00287D1F" w:rsidRPr="00485397" w:rsidRDefault="00287D1F" w:rsidP="00287D1F">
            <w:pPr>
              <w:jc w:val="center"/>
            </w:pPr>
            <w:r w:rsidRPr="00485397">
              <w:rPr>
                <w:lang w:val="kk"/>
              </w:rPr>
              <w:t>67.060</w:t>
            </w:r>
          </w:p>
        </w:tc>
        <w:tc>
          <w:tcPr>
            <w:tcW w:w="2268" w:type="dxa"/>
            <w:shd w:val="clear" w:color="auto" w:fill="FFFFFF" w:themeFill="background1"/>
            <w:tcMar>
              <w:top w:w="45" w:type="dxa"/>
              <w:left w:w="75" w:type="dxa"/>
              <w:bottom w:w="45" w:type="dxa"/>
              <w:right w:w="75" w:type="dxa"/>
            </w:tcMar>
            <w:vAlign w:val="center"/>
          </w:tcPr>
          <w:p w14:paraId="1C035330" w14:textId="77777777" w:rsidR="00287D1F" w:rsidRPr="00485397" w:rsidRDefault="00287D1F" w:rsidP="00287D1F">
            <w:r w:rsidRPr="00485397">
              <w:rPr>
                <w:lang w:val="kk"/>
              </w:rPr>
              <w:t>ГОСТ «Бидай ұнынан жасалған тоқаш өнімі. Шайға арналған бар. Техникалық шарттар»</w:t>
            </w:r>
          </w:p>
          <w:p w14:paraId="27664C58" w14:textId="77777777" w:rsidR="00287D1F" w:rsidRPr="00485397" w:rsidRDefault="00287D1F" w:rsidP="00287D1F"/>
          <w:p w14:paraId="75A42985" w14:textId="3EBFBEFB" w:rsidR="00287D1F" w:rsidRPr="00485397" w:rsidRDefault="00287D1F" w:rsidP="00287D1F">
            <w:pPr>
              <w:widowControl w:val="0"/>
              <w:tabs>
                <w:tab w:val="left" w:pos="5610"/>
              </w:tabs>
              <w:outlineLvl w:val="0"/>
              <w:rPr>
                <w:lang w:val="kk"/>
              </w:rPr>
            </w:pPr>
            <w:r w:rsidRPr="00485397">
              <w:rPr>
                <w:lang w:val="kk"/>
              </w:rPr>
              <w:t>ГОСТ 14121-69 орнына 2-әзірлеу кезеңі</w:t>
            </w:r>
          </w:p>
        </w:tc>
        <w:tc>
          <w:tcPr>
            <w:tcW w:w="1842" w:type="dxa"/>
            <w:shd w:val="clear" w:color="auto" w:fill="FFFFFF" w:themeFill="background1"/>
            <w:tcMar>
              <w:top w:w="45" w:type="dxa"/>
              <w:left w:w="75" w:type="dxa"/>
              <w:bottom w:w="45" w:type="dxa"/>
              <w:right w:w="75" w:type="dxa"/>
            </w:tcMar>
            <w:vAlign w:val="center"/>
          </w:tcPr>
          <w:p w14:paraId="35D9D910" w14:textId="4940F259" w:rsidR="00287D1F" w:rsidRPr="00485397" w:rsidRDefault="00287D1F" w:rsidP="00287D1F">
            <w:pPr>
              <w:widowControl w:val="0"/>
              <w:tabs>
                <w:tab w:val="left" w:pos="5610"/>
              </w:tabs>
              <w:jc w:val="center"/>
              <w:outlineLvl w:val="0"/>
              <w:rPr>
                <w:lang w:val="kk"/>
              </w:rPr>
            </w:pPr>
            <w:r w:rsidRPr="00485397">
              <w:rPr>
                <w:lang w:val="kk"/>
              </w:rPr>
              <w:t>Кеден одағының «тамақ өнімдерінің қауіпсіздігі туралы» техникалық регламентін іске асыру үшін КО ТР 021/2011</w:t>
            </w:r>
          </w:p>
        </w:tc>
        <w:tc>
          <w:tcPr>
            <w:tcW w:w="1276" w:type="dxa"/>
            <w:shd w:val="clear" w:color="auto" w:fill="FFFFFF" w:themeFill="background1"/>
            <w:tcMar>
              <w:top w:w="45" w:type="dxa"/>
              <w:left w:w="75" w:type="dxa"/>
              <w:bottom w:w="45" w:type="dxa"/>
              <w:right w:w="75" w:type="dxa"/>
            </w:tcMar>
            <w:vAlign w:val="center"/>
          </w:tcPr>
          <w:p w14:paraId="01691D7F" w14:textId="5B9E0D95" w:rsidR="00287D1F" w:rsidRPr="00485397" w:rsidRDefault="00287D1F" w:rsidP="00287D1F">
            <w:pPr>
              <w:shd w:val="clear" w:color="auto" w:fill="FFFFFF"/>
              <w:jc w:val="center"/>
              <w:textAlignment w:val="baseline"/>
              <w:rPr>
                <w:lang w:val="kk"/>
              </w:rPr>
            </w:pPr>
            <w:r w:rsidRPr="00485397">
              <w:rPr>
                <w:lang w:val="kk"/>
              </w:rPr>
              <w:t>ГОСТ Р 57937-2017 талаптарын ескере отырып, ГОСТ 14121-69 қайта қаралды</w:t>
            </w:r>
          </w:p>
        </w:tc>
        <w:tc>
          <w:tcPr>
            <w:tcW w:w="992" w:type="dxa"/>
            <w:shd w:val="clear" w:color="auto" w:fill="FFFFFF" w:themeFill="background1"/>
            <w:tcMar>
              <w:top w:w="45" w:type="dxa"/>
              <w:left w:w="75" w:type="dxa"/>
              <w:bottom w:w="45" w:type="dxa"/>
              <w:right w:w="75" w:type="dxa"/>
            </w:tcMar>
            <w:vAlign w:val="center"/>
          </w:tcPr>
          <w:p w14:paraId="389D4D15" w14:textId="597BF162"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5A2DE19" w14:textId="02E817CB"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42F1E40" w14:textId="1CE57C66"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EA86DCB" w14:textId="2AE20AA2" w:rsidR="00287D1F" w:rsidRPr="00485397" w:rsidRDefault="00287D1F" w:rsidP="00287D1F">
            <w:pPr>
              <w:jc w:val="center"/>
              <w:rPr>
                <w:bCs/>
                <w:lang w:val="kk" w:eastAsia="en-US"/>
              </w:rPr>
            </w:pPr>
            <w:r w:rsidRPr="00485397">
              <w:rPr>
                <w:lang w:val="kk"/>
              </w:rPr>
              <w:t>Қазстандарт ААЖ нәтижелері 2021 ж.)</w:t>
            </w:r>
          </w:p>
        </w:tc>
        <w:tc>
          <w:tcPr>
            <w:tcW w:w="1985" w:type="dxa"/>
            <w:shd w:val="clear" w:color="auto" w:fill="FFFFFF" w:themeFill="background1"/>
            <w:tcMar>
              <w:top w:w="45" w:type="dxa"/>
              <w:left w:w="75" w:type="dxa"/>
              <w:bottom w:w="45" w:type="dxa"/>
              <w:right w:w="75" w:type="dxa"/>
            </w:tcMar>
            <w:vAlign w:val="center"/>
          </w:tcPr>
          <w:p w14:paraId="0E88D7D8" w14:textId="3CBEAE76" w:rsidR="00287D1F" w:rsidRPr="00485397" w:rsidRDefault="00287D1F" w:rsidP="00287D1F">
            <w:pPr>
              <w:jc w:val="center"/>
              <w:rPr>
                <w:lang w:val="kk" w:eastAsia="en-US"/>
              </w:rPr>
            </w:pPr>
            <w:r w:rsidRPr="00485397">
              <w:rPr>
                <w:lang w:val="kk"/>
              </w:rPr>
              <w:t>Нан-тоқаш өнімдерін өндірушілер, СРО, ИЛ, ИЦ</w:t>
            </w:r>
          </w:p>
        </w:tc>
      </w:tr>
      <w:tr w:rsidR="00287D1F" w:rsidRPr="00B90FCE" w14:paraId="308143E1" w14:textId="77777777" w:rsidTr="00BA7B7E">
        <w:tc>
          <w:tcPr>
            <w:tcW w:w="784" w:type="dxa"/>
            <w:shd w:val="clear" w:color="auto" w:fill="FFFFFF" w:themeFill="background1"/>
            <w:tcMar>
              <w:top w:w="45" w:type="dxa"/>
              <w:left w:w="75" w:type="dxa"/>
              <w:bottom w:w="45" w:type="dxa"/>
              <w:right w:w="75" w:type="dxa"/>
            </w:tcMar>
            <w:vAlign w:val="center"/>
          </w:tcPr>
          <w:p w14:paraId="608FFC3B"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77196ECE"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0ECC5E65" w14:textId="1D6998D9" w:rsidR="00287D1F" w:rsidRPr="00485397" w:rsidRDefault="00287D1F" w:rsidP="00287D1F">
            <w:pPr>
              <w:jc w:val="center"/>
            </w:pPr>
            <w:r w:rsidRPr="00485397">
              <w:rPr>
                <w:lang w:val="kk"/>
              </w:rPr>
              <w:t>67.060</w:t>
            </w:r>
          </w:p>
        </w:tc>
        <w:tc>
          <w:tcPr>
            <w:tcW w:w="2268" w:type="dxa"/>
            <w:shd w:val="clear" w:color="auto" w:fill="FFFFFF" w:themeFill="background1"/>
            <w:tcMar>
              <w:top w:w="45" w:type="dxa"/>
              <w:left w:w="75" w:type="dxa"/>
              <w:bottom w:w="45" w:type="dxa"/>
              <w:right w:w="75" w:type="dxa"/>
            </w:tcMar>
            <w:vAlign w:val="center"/>
          </w:tcPr>
          <w:p w14:paraId="4623685E" w14:textId="77777777" w:rsidR="00287D1F" w:rsidRPr="00485397" w:rsidRDefault="00287D1F" w:rsidP="00287D1F">
            <w:r w:rsidRPr="00485397">
              <w:rPr>
                <w:lang w:val="kk"/>
              </w:rPr>
              <w:t>ГОСТ «Бидай ұнынан жасалған тоқаш өнімі. Жоғары калориялы тоқаш. Техникалық шарттар»</w:t>
            </w:r>
          </w:p>
          <w:p w14:paraId="1A8BA0DD" w14:textId="77777777" w:rsidR="00287D1F" w:rsidRPr="00485397" w:rsidRDefault="00287D1F" w:rsidP="00287D1F"/>
          <w:p w14:paraId="514DFEF0" w14:textId="0F8324FE" w:rsidR="00287D1F" w:rsidRPr="00485397" w:rsidRDefault="00287D1F" w:rsidP="00287D1F">
            <w:pPr>
              <w:widowControl w:val="0"/>
              <w:tabs>
                <w:tab w:val="left" w:pos="5610"/>
              </w:tabs>
              <w:outlineLvl w:val="0"/>
              <w:rPr>
                <w:lang w:val="kk"/>
              </w:rPr>
            </w:pPr>
            <w:r w:rsidRPr="00485397">
              <w:rPr>
                <w:lang w:val="kk"/>
              </w:rPr>
              <w:t>ГОСТ 9712-61 орнына 2-әзірлеу кезеңі</w:t>
            </w:r>
          </w:p>
        </w:tc>
        <w:tc>
          <w:tcPr>
            <w:tcW w:w="1842" w:type="dxa"/>
            <w:shd w:val="clear" w:color="auto" w:fill="FFFFFF" w:themeFill="background1"/>
            <w:tcMar>
              <w:top w:w="45" w:type="dxa"/>
              <w:left w:w="75" w:type="dxa"/>
              <w:bottom w:w="45" w:type="dxa"/>
              <w:right w:w="75" w:type="dxa"/>
            </w:tcMar>
            <w:vAlign w:val="center"/>
          </w:tcPr>
          <w:p w14:paraId="383A2A82" w14:textId="41663272" w:rsidR="00287D1F" w:rsidRPr="00485397" w:rsidRDefault="00287D1F" w:rsidP="00287D1F">
            <w:pPr>
              <w:widowControl w:val="0"/>
              <w:tabs>
                <w:tab w:val="left" w:pos="5610"/>
              </w:tabs>
              <w:jc w:val="center"/>
              <w:outlineLvl w:val="0"/>
              <w:rPr>
                <w:lang w:val="kk"/>
              </w:rPr>
            </w:pPr>
            <w:r w:rsidRPr="00485397">
              <w:rPr>
                <w:lang w:val="kk"/>
              </w:rPr>
              <w:t>Кеден одағының «тамақ өнімдерінің қауіпсіздігі туралы» техникалық регламентін іске асыру үшін КО ТР 021/2011</w:t>
            </w:r>
          </w:p>
        </w:tc>
        <w:tc>
          <w:tcPr>
            <w:tcW w:w="1276" w:type="dxa"/>
            <w:shd w:val="clear" w:color="auto" w:fill="FFFFFF" w:themeFill="background1"/>
            <w:tcMar>
              <w:top w:w="45" w:type="dxa"/>
              <w:left w:w="75" w:type="dxa"/>
              <w:bottom w:w="45" w:type="dxa"/>
              <w:right w:w="75" w:type="dxa"/>
            </w:tcMar>
            <w:vAlign w:val="center"/>
          </w:tcPr>
          <w:p w14:paraId="2A7D9797" w14:textId="08AA0806" w:rsidR="00287D1F" w:rsidRPr="00485397" w:rsidRDefault="00287D1F" w:rsidP="00287D1F">
            <w:pPr>
              <w:shd w:val="clear" w:color="auto" w:fill="FFFFFF"/>
              <w:jc w:val="center"/>
              <w:textAlignment w:val="baseline"/>
              <w:rPr>
                <w:lang w:val="kk"/>
              </w:rPr>
            </w:pPr>
            <w:r w:rsidRPr="00485397">
              <w:rPr>
                <w:lang w:val="kk"/>
              </w:rPr>
              <w:t>ГОСТ Р 57935-2017 талаптарын ескере отырып, ГОСТ 9712-61 қайта қарау</w:t>
            </w:r>
          </w:p>
        </w:tc>
        <w:tc>
          <w:tcPr>
            <w:tcW w:w="992" w:type="dxa"/>
            <w:shd w:val="clear" w:color="auto" w:fill="FFFFFF" w:themeFill="background1"/>
            <w:tcMar>
              <w:top w:w="45" w:type="dxa"/>
              <w:left w:w="75" w:type="dxa"/>
              <w:bottom w:w="45" w:type="dxa"/>
              <w:right w:w="75" w:type="dxa"/>
            </w:tcMar>
            <w:vAlign w:val="center"/>
          </w:tcPr>
          <w:p w14:paraId="2F2D57F2" w14:textId="7E028207"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9939B74" w14:textId="41433B0F"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EBFA85A" w14:textId="4B3D734F"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9AA5E3D" w14:textId="0F7D74C5" w:rsidR="00287D1F" w:rsidRPr="00485397" w:rsidRDefault="00287D1F" w:rsidP="00287D1F">
            <w:pPr>
              <w:jc w:val="center"/>
              <w:rPr>
                <w:bCs/>
                <w:lang w:val="kk" w:eastAsia="en-US"/>
              </w:rPr>
            </w:pPr>
            <w:r w:rsidRPr="00485397">
              <w:rPr>
                <w:lang w:val="kk"/>
              </w:rPr>
              <w:t>Қазстандарт (ААЖ нәтижелері 2021 ж.)</w:t>
            </w:r>
          </w:p>
        </w:tc>
        <w:tc>
          <w:tcPr>
            <w:tcW w:w="1985" w:type="dxa"/>
            <w:shd w:val="clear" w:color="auto" w:fill="FFFFFF" w:themeFill="background1"/>
            <w:tcMar>
              <w:top w:w="45" w:type="dxa"/>
              <w:left w:w="75" w:type="dxa"/>
              <w:bottom w:w="45" w:type="dxa"/>
              <w:right w:w="75" w:type="dxa"/>
            </w:tcMar>
            <w:vAlign w:val="center"/>
          </w:tcPr>
          <w:p w14:paraId="67EDFFF5" w14:textId="5AF55F97" w:rsidR="00287D1F" w:rsidRPr="00485397" w:rsidRDefault="00287D1F" w:rsidP="00287D1F">
            <w:pPr>
              <w:jc w:val="center"/>
              <w:rPr>
                <w:lang w:val="kk" w:eastAsia="en-US"/>
              </w:rPr>
            </w:pPr>
            <w:r w:rsidRPr="00485397">
              <w:rPr>
                <w:lang w:val="kk"/>
              </w:rPr>
              <w:t>Нан-тоқаш өнімдерін өндірушілер, СРО, ИЛ, ИЦ</w:t>
            </w:r>
          </w:p>
        </w:tc>
      </w:tr>
      <w:tr w:rsidR="00287D1F" w:rsidRPr="00B90FCE" w14:paraId="5603990E" w14:textId="77777777" w:rsidTr="00BA7B7E">
        <w:tc>
          <w:tcPr>
            <w:tcW w:w="784" w:type="dxa"/>
            <w:shd w:val="clear" w:color="auto" w:fill="FFFFFF" w:themeFill="background1"/>
            <w:tcMar>
              <w:top w:w="45" w:type="dxa"/>
              <w:left w:w="75" w:type="dxa"/>
              <w:bottom w:w="45" w:type="dxa"/>
              <w:right w:w="75" w:type="dxa"/>
            </w:tcMar>
            <w:vAlign w:val="center"/>
          </w:tcPr>
          <w:p w14:paraId="5654090D"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5928C83D"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0EC23C4" w14:textId="25BCDAF6" w:rsidR="00287D1F" w:rsidRPr="00485397" w:rsidRDefault="00287D1F" w:rsidP="00287D1F">
            <w:pPr>
              <w:jc w:val="center"/>
            </w:pPr>
            <w:r w:rsidRPr="00485397">
              <w:rPr>
                <w:lang w:val="kk"/>
              </w:rPr>
              <w:t>67.060</w:t>
            </w:r>
          </w:p>
        </w:tc>
        <w:tc>
          <w:tcPr>
            <w:tcW w:w="2268" w:type="dxa"/>
            <w:shd w:val="clear" w:color="auto" w:fill="FFFFFF" w:themeFill="background1"/>
            <w:tcMar>
              <w:top w:w="45" w:type="dxa"/>
              <w:left w:w="75" w:type="dxa"/>
              <w:bottom w:w="45" w:type="dxa"/>
              <w:right w:w="75" w:type="dxa"/>
            </w:tcMar>
            <w:vAlign w:val="center"/>
          </w:tcPr>
          <w:p w14:paraId="2DBAC9CB" w14:textId="77777777" w:rsidR="00287D1F" w:rsidRPr="00485397" w:rsidRDefault="00287D1F" w:rsidP="00287D1F">
            <w:r w:rsidRPr="00485397">
              <w:rPr>
                <w:lang w:val="kk"/>
              </w:rPr>
              <w:t>ГОСТ «Қара бидай-бидай тоқашының өнімі. «Қара Бидай» Шелпек. Техникалық шарттар»</w:t>
            </w:r>
          </w:p>
          <w:p w14:paraId="79A71067" w14:textId="77777777" w:rsidR="00287D1F" w:rsidRPr="00485397" w:rsidRDefault="00287D1F" w:rsidP="00287D1F"/>
          <w:p w14:paraId="2E25138F" w14:textId="638A563A" w:rsidR="00287D1F" w:rsidRPr="00485397" w:rsidRDefault="00287D1F" w:rsidP="00287D1F">
            <w:pPr>
              <w:widowControl w:val="0"/>
              <w:tabs>
                <w:tab w:val="left" w:pos="5610"/>
              </w:tabs>
              <w:outlineLvl w:val="0"/>
              <w:rPr>
                <w:lang w:val="kk"/>
              </w:rPr>
            </w:pPr>
            <w:r w:rsidRPr="00485397">
              <w:rPr>
                <w:lang w:val="kk"/>
              </w:rPr>
              <w:t>ГОСТ 9903-61 орнына 2-әзірлеу кезеңі</w:t>
            </w:r>
          </w:p>
        </w:tc>
        <w:tc>
          <w:tcPr>
            <w:tcW w:w="1842" w:type="dxa"/>
            <w:shd w:val="clear" w:color="auto" w:fill="FFFFFF" w:themeFill="background1"/>
            <w:tcMar>
              <w:top w:w="45" w:type="dxa"/>
              <w:left w:w="75" w:type="dxa"/>
              <w:bottom w:w="45" w:type="dxa"/>
              <w:right w:w="75" w:type="dxa"/>
            </w:tcMar>
            <w:vAlign w:val="center"/>
          </w:tcPr>
          <w:p w14:paraId="5F6C2A71" w14:textId="2B514C3A" w:rsidR="00287D1F" w:rsidRPr="00485397" w:rsidRDefault="00287D1F" w:rsidP="00287D1F">
            <w:pPr>
              <w:widowControl w:val="0"/>
              <w:tabs>
                <w:tab w:val="left" w:pos="5610"/>
              </w:tabs>
              <w:jc w:val="center"/>
              <w:outlineLvl w:val="0"/>
              <w:rPr>
                <w:lang w:val="kk"/>
              </w:rPr>
            </w:pPr>
            <w:r w:rsidRPr="00485397">
              <w:rPr>
                <w:lang w:val="kk"/>
              </w:rPr>
              <w:t>Кеден одағының «тамақ өнімдерінің қауіпсіздігі туралы» техникалық регламентін іске асыру үшін КО ТР 021/2011</w:t>
            </w:r>
          </w:p>
        </w:tc>
        <w:tc>
          <w:tcPr>
            <w:tcW w:w="1276" w:type="dxa"/>
            <w:shd w:val="clear" w:color="auto" w:fill="FFFFFF" w:themeFill="background1"/>
            <w:tcMar>
              <w:top w:w="45" w:type="dxa"/>
              <w:left w:w="75" w:type="dxa"/>
              <w:bottom w:w="45" w:type="dxa"/>
              <w:right w:w="75" w:type="dxa"/>
            </w:tcMar>
            <w:vAlign w:val="center"/>
          </w:tcPr>
          <w:p w14:paraId="53A5148E" w14:textId="68E60F14" w:rsidR="00287D1F" w:rsidRPr="00485397" w:rsidRDefault="00287D1F" w:rsidP="00287D1F">
            <w:pPr>
              <w:shd w:val="clear" w:color="auto" w:fill="FFFFFF"/>
              <w:jc w:val="center"/>
              <w:textAlignment w:val="baseline"/>
              <w:rPr>
                <w:lang w:val="kk"/>
              </w:rPr>
            </w:pPr>
            <w:r w:rsidRPr="00485397">
              <w:rPr>
                <w:lang w:val="kk"/>
              </w:rPr>
              <w:t>ГОСТ Р 57609-2017 талаптарын ескере отырып, ГОСТ 9903-61 қайта қарау</w:t>
            </w:r>
          </w:p>
        </w:tc>
        <w:tc>
          <w:tcPr>
            <w:tcW w:w="992" w:type="dxa"/>
            <w:shd w:val="clear" w:color="auto" w:fill="FFFFFF" w:themeFill="background1"/>
            <w:tcMar>
              <w:top w:w="45" w:type="dxa"/>
              <w:left w:w="75" w:type="dxa"/>
              <w:bottom w:w="45" w:type="dxa"/>
              <w:right w:w="75" w:type="dxa"/>
            </w:tcMar>
            <w:vAlign w:val="center"/>
          </w:tcPr>
          <w:p w14:paraId="7F126DD0" w14:textId="5CDD7371"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10BC9CA" w14:textId="36A29596"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C48FC5C" w14:textId="165165AD"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706352E" w14:textId="4BB64A94" w:rsidR="00287D1F" w:rsidRPr="00485397" w:rsidRDefault="00287D1F" w:rsidP="00287D1F">
            <w:pPr>
              <w:jc w:val="center"/>
              <w:rPr>
                <w:bCs/>
                <w:lang w:val="kk" w:eastAsia="en-US"/>
              </w:rPr>
            </w:pPr>
            <w:r w:rsidRPr="00485397">
              <w:rPr>
                <w:lang w:val="kk"/>
              </w:rPr>
              <w:t>Қазстандарт (ААЖ нәтижелері 2021 ж.)</w:t>
            </w:r>
          </w:p>
        </w:tc>
        <w:tc>
          <w:tcPr>
            <w:tcW w:w="1985" w:type="dxa"/>
            <w:shd w:val="clear" w:color="auto" w:fill="FFFFFF" w:themeFill="background1"/>
            <w:tcMar>
              <w:top w:w="45" w:type="dxa"/>
              <w:left w:w="75" w:type="dxa"/>
              <w:bottom w:w="45" w:type="dxa"/>
              <w:right w:w="75" w:type="dxa"/>
            </w:tcMar>
            <w:vAlign w:val="center"/>
          </w:tcPr>
          <w:p w14:paraId="24331043" w14:textId="2B57FA77" w:rsidR="00287D1F" w:rsidRPr="00485397" w:rsidRDefault="00287D1F" w:rsidP="00287D1F">
            <w:pPr>
              <w:jc w:val="center"/>
              <w:rPr>
                <w:lang w:val="kk" w:eastAsia="en-US"/>
              </w:rPr>
            </w:pPr>
            <w:r w:rsidRPr="00485397">
              <w:rPr>
                <w:lang w:val="kk"/>
              </w:rPr>
              <w:t>Нан-тоқаш өнімдерін өндірушілер, СРО, ИЛ, ИЦ</w:t>
            </w:r>
          </w:p>
        </w:tc>
      </w:tr>
      <w:tr w:rsidR="00287D1F" w:rsidRPr="00B90FCE" w14:paraId="7C9312B1" w14:textId="77777777" w:rsidTr="00BA7B7E">
        <w:tc>
          <w:tcPr>
            <w:tcW w:w="784" w:type="dxa"/>
            <w:shd w:val="clear" w:color="auto" w:fill="FFFFFF" w:themeFill="background1"/>
            <w:tcMar>
              <w:top w:w="45" w:type="dxa"/>
              <w:left w:w="75" w:type="dxa"/>
              <w:bottom w:w="45" w:type="dxa"/>
              <w:right w:w="75" w:type="dxa"/>
            </w:tcMar>
            <w:vAlign w:val="center"/>
          </w:tcPr>
          <w:p w14:paraId="73ED0487"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09A4C899"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66D3B490" w14:textId="0C96A0D5" w:rsidR="00287D1F" w:rsidRPr="00485397" w:rsidRDefault="00287D1F" w:rsidP="00287D1F">
            <w:pPr>
              <w:jc w:val="center"/>
            </w:pPr>
            <w:r w:rsidRPr="00485397">
              <w:rPr>
                <w:lang w:val="kk"/>
              </w:rPr>
              <w:t>75.160. 20</w:t>
            </w:r>
          </w:p>
        </w:tc>
        <w:tc>
          <w:tcPr>
            <w:tcW w:w="2268" w:type="dxa"/>
            <w:shd w:val="clear" w:color="auto" w:fill="FFFFFF" w:themeFill="background1"/>
            <w:tcMar>
              <w:top w:w="45" w:type="dxa"/>
              <w:left w:w="75" w:type="dxa"/>
              <w:bottom w:w="45" w:type="dxa"/>
              <w:right w:w="75" w:type="dxa"/>
            </w:tcMar>
            <w:vAlign w:val="center"/>
          </w:tcPr>
          <w:p w14:paraId="02DA77FA" w14:textId="086EB2FB" w:rsidR="00287D1F" w:rsidRPr="00485397" w:rsidRDefault="00287D1F" w:rsidP="00287D1F">
            <w:r w:rsidRPr="00485397">
              <w:rPr>
                <w:lang w:val="kk"/>
              </w:rPr>
              <w:t>ГОСТ «Авиациялық отынның қату температурасын анықтау әдісі (автоматты талшықты-оптикалық әдіс)»</w:t>
            </w:r>
          </w:p>
          <w:p w14:paraId="192D429F" w14:textId="77777777" w:rsidR="00287D1F" w:rsidRPr="00485397" w:rsidRDefault="00287D1F" w:rsidP="00287D1F"/>
          <w:p w14:paraId="62C2EC86" w14:textId="2519A71C"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6AF8C651" w14:textId="3E54AD45" w:rsidR="00287D1F" w:rsidRPr="00485397" w:rsidRDefault="00287D1F" w:rsidP="00287D1F">
            <w:pPr>
              <w:widowControl w:val="0"/>
              <w:tabs>
                <w:tab w:val="left" w:pos="5610"/>
              </w:tabs>
              <w:jc w:val="center"/>
              <w:outlineLvl w:val="0"/>
              <w:rPr>
                <w:lang w:val="kk"/>
              </w:rPr>
            </w:pPr>
            <w:r w:rsidRPr="00485397">
              <w:rPr>
                <w:lang w:val="kk"/>
              </w:rPr>
              <w:t>5тр TS013/2011 қосымшасының» кристалданудың басталу температурасы « көрсеткіші</w:t>
            </w:r>
          </w:p>
        </w:tc>
        <w:tc>
          <w:tcPr>
            <w:tcW w:w="1276" w:type="dxa"/>
            <w:shd w:val="clear" w:color="auto" w:fill="FFFFFF" w:themeFill="background1"/>
            <w:tcMar>
              <w:top w:w="45" w:type="dxa"/>
              <w:left w:w="75" w:type="dxa"/>
              <w:bottom w:w="45" w:type="dxa"/>
              <w:right w:w="75" w:type="dxa"/>
            </w:tcMar>
            <w:vAlign w:val="center"/>
          </w:tcPr>
          <w:p w14:paraId="64DCF202" w14:textId="5187F274" w:rsidR="00287D1F" w:rsidRPr="00485397" w:rsidRDefault="00287D1F" w:rsidP="00287D1F">
            <w:pPr>
              <w:shd w:val="clear" w:color="auto" w:fill="FFFFFF"/>
              <w:jc w:val="center"/>
              <w:textAlignment w:val="baseline"/>
              <w:rPr>
                <w:lang w:val="kk"/>
              </w:rPr>
            </w:pPr>
            <w:r w:rsidRPr="00485397">
              <w:rPr>
                <w:lang w:val="kk"/>
              </w:rPr>
              <w:t>ASTM D7154-15(2021)e1</w:t>
            </w:r>
          </w:p>
        </w:tc>
        <w:tc>
          <w:tcPr>
            <w:tcW w:w="992" w:type="dxa"/>
            <w:shd w:val="clear" w:color="auto" w:fill="FFFFFF" w:themeFill="background1"/>
            <w:tcMar>
              <w:top w:w="45" w:type="dxa"/>
              <w:left w:w="75" w:type="dxa"/>
              <w:bottom w:w="45" w:type="dxa"/>
              <w:right w:w="75" w:type="dxa"/>
            </w:tcMar>
            <w:vAlign w:val="center"/>
          </w:tcPr>
          <w:p w14:paraId="0B3D15D0" w14:textId="676D236E"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417A934C" w14:textId="60F52440"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6719012" w14:textId="377C9DAB"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DB0C4A1" w14:textId="42B96A9C" w:rsidR="00287D1F" w:rsidRPr="00485397" w:rsidRDefault="00287D1F" w:rsidP="00287D1F">
            <w:pPr>
              <w:jc w:val="center"/>
              <w:rPr>
                <w:bCs/>
                <w:lang w:val="kk" w:eastAsia="en-US"/>
              </w:rPr>
            </w:pPr>
            <w:r w:rsidRPr="00485397">
              <w:rPr>
                <w:lang w:val="kk"/>
              </w:rPr>
              <w:t>Қазақстан стандарты (стандарттау саласындағы мониторинг нәтижелері бойынша)</w:t>
            </w:r>
          </w:p>
        </w:tc>
        <w:tc>
          <w:tcPr>
            <w:tcW w:w="1985" w:type="dxa"/>
            <w:shd w:val="clear" w:color="auto" w:fill="FFFFFF" w:themeFill="background1"/>
            <w:tcMar>
              <w:top w:w="45" w:type="dxa"/>
              <w:left w:w="75" w:type="dxa"/>
              <w:bottom w:w="45" w:type="dxa"/>
              <w:right w:w="75" w:type="dxa"/>
            </w:tcMar>
            <w:vAlign w:val="center"/>
          </w:tcPr>
          <w:p w14:paraId="21740FE9" w14:textId="5E3BB312" w:rsidR="00287D1F" w:rsidRPr="00485397" w:rsidRDefault="00287D1F" w:rsidP="00287D1F">
            <w:pPr>
              <w:jc w:val="center"/>
              <w:rPr>
                <w:lang w:val="kk" w:eastAsia="en-US"/>
              </w:rPr>
            </w:pPr>
            <w:r w:rsidRPr="00485397">
              <w:rPr>
                <w:lang w:val="kk"/>
              </w:rPr>
              <w:t>Авиациялық отын өндірушілер мен пайдаланушылар, «Петроқазақстанойл Продактс» ЖШС, АМӨЗ, ПМХЗ, СРО, ИЛ зауыттары,КО ТР 013/2011 бойынша аккредиттелген</w:t>
            </w:r>
          </w:p>
        </w:tc>
      </w:tr>
      <w:tr w:rsidR="00287D1F" w:rsidRPr="00B90FCE" w14:paraId="06CB1EA1" w14:textId="77777777" w:rsidTr="00BA7B7E">
        <w:tc>
          <w:tcPr>
            <w:tcW w:w="784" w:type="dxa"/>
            <w:shd w:val="clear" w:color="auto" w:fill="FFFFFF" w:themeFill="background1"/>
            <w:tcMar>
              <w:top w:w="45" w:type="dxa"/>
              <w:left w:w="75" w:type="dxa"/>
              <w:bottom w:w="45" w:type="dxa"/>
              <w:right w:w="75" w:type="dxa"/>
            </w:tcMar>
            <w:vAlign w:val="center"/>
          </w:tcPr>
          <w:p w14:paraId="35C08D90"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353CDB9C"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3703976B" w14:textId="11B0586C" w:rsidR="00287D1F" w:rsidRPr="00485397" w:rsidRDefault="00287D1F" w:rsidP="00287D1F">
            <w:pPr>
              <w:jc w:val="center"/>
            </w:pPr>
            <w:r w:rsidRPr="00485397">
              <w:rPr>
                <w:lang w:val="kk"/>
              </w:rPr>
              <w:t>75.160.30</w:t>
            </w:r>
          </w:p>
        </w:tc>
        <w:tc>
          <w:tcPr>
            <w:tcW w:w="2268" w:type="dxa"/>
            <w:shd w:val="clear" w:color="auto" w:fill="FFFFFF" w:themeFill="background1"/>
            <w:tcMar>
              <w:top w:w="45" w:type="dxa"/>
              <w:left w:w="75" w:type="dxa"/>
              <w:bottom w:w="45" w:type="dxa"/>
              <w:right w:w="75" w:type="dxa"/>
            </w:tcMar>
            <w:vAlign w:val="center"/>
          </w:tcPr>
          <w:p w14:paraId="5AFD2881" w14:textId="19D50DEB" w:rsidR="00287D1F" w:rsidRPr="00485397" w:rsidRDefault="00287D1F" w:rsidP="00287D1F">
            <w:r w:rsidRPr="00485397">
              <w:rPr>
                <w:lang w:val="kk"/>
              </w:rPr>
              <w:t>ГОСТ «Сұйытылған көмірсутекті газдар. Көмірсутекті газдардың қаныққан буының қысымын (СГУ) анықтауға арналған стандартты сынақ әдісі (кеңейту әдісі)»</w:t>
            </w:r>
          </w:p>
          <w:p w14:paraId="78618355" w14:textId="77777777" w:rsidR="00287D1F" w:rsidRPr="00485397" w:rsidRDefault="00287D1F" w:rsidP="00287D1F"/>
          <w:p w14:paraId="1FD4B000" w14:textId="1AE1BE8E"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3D70B875" w14:textId="6EA7EA27" w:rsidR="00287D1F" w:rsidRPr="00485397" w:rsidRDefault="00287D1F" w:rsidP="00287D1F">
            <w:pPr>
              <w:widowControl w:val="0"/>
              <w:tabs>
                <w:tab w:val="left" w:pos="5610"/>
              </w:tabs>
              <w:jc w:val="center"/>
              <w:outlineLvl w:val="0"/>
              <w:rPr>
                <w:lang w:val="kk"/>
              </w:rPr>
            </w:pPr>
            <w:r w:rsidRPr="00485397">
              <w:rPr>
                <w:lang w:val="kk"/>
              </w:rPr>
              <w:t>«СГҚ физика-химиялық және пайдалану көрсеткіштеріне қойылатын талаптар» қосымшасын іске асыруда «қаныққан булардың қысымы» көрсеткіші ЕАЭО ТР 036/2016»оларды отын ретінде пайдалану үшін сұйытылған көмірсутек газдарына қойылатын талаптар»</w:t>
            </w:r>
          </w:p>
        </w:tc>
        <w:tc>
          <w:tcPr>
            <w:tcW w:w="1276" w:type="dxa"/>
            <w:shd w:val="clear" w:color="auto" w:fill="FFFFFF" w:themeFill="background1"/>
            <w:tcMar>
              <w:top w:w="45" w:type="dxa"/>
              <w:left w:w="75" w:type="dxa"/>
              <w:bottom w:w="45" w:type="dxa"/>
              <w:right w:w="75" w:type="dxa"/>
            </w:tcMar>
            <w:vAlign w:val="center"/>
          </w:tcPr>
          <w:p w14:paraId="28612CC8" w14:textId="3ACEC012" w:rsidR="00287D1F" w:rsidRPr="00485397" w:rsidRDefault="00287D1F" w:rsidP="00287D1F">
            <w:pPr>
              <w:shd w:val="clear" w:color="auto" w:fill="FFFFFF"/>
              <w:jc w:val="center"/>
              <w:textAlignment w:val="baseline"/>
              <w:rPr>
                <w:lang w:val="kk"/>
              </w:rPr>
            </w:pPr>
            <w:r w:rsidRPr="00485397">
              <w:rPr>
                <w:lang w:val="kk"/>
              </w:rPr>
              <w:t>ASTM D 6897 -2016</w:t>
            </w:r>
          </w:p>
        </w:tc>
        <w:tc>
          <w:tcPr>
            <w:tcW w:w="992" w:type="dxa"/>
            <w:shd w:val="clear" w:color="auto" w:fill="FFFFFF" w:themeFill="background1"/>
            <w:tcMar>
              <w:top w:w="45" w:type="dxa"/>
              <w:left w:w="75" w:type="dxa"/>
              <w:bottom w:w="45" w:type="dxa"/>
              <w:right w:w="75" w:type="dxa"/>
            </w:tcMar>
            <w:vAlign w:val="center"/>
          </w:tcPr>
          <w:p w14:paraId="32FFCB0D" w14:textId="28AB4D94"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A1D75C3" w14:textId="4ECBF4D7"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73B6A9D" w14:textId="017CC04A"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D7612C1" w14:textId="29E984BE" w:rsidR="00287D1F" w:rsidRPr="00485397" w:rsidRDefault="00287D1F" w:rsidP="00287D1F">
            <w:pPr>
              <w:jc w:val="center"/>
              <w:rPr>
                <w:bCs/>
                <w:lang w:val="kk" w:eastAsia="en-US"/>
              </w:rPr>
            </w:pPr>
            <w:r w:rsidRPr="00485397">
              <w:rPr>
                <w:lang w:val="kk"/>
              </w:rPr>
              <w:t>ҚР ЭМ</w:t>
            </w:r>
          </w:p>
        </w:tc>
        <w:tc>
          <w:tcPr>
            <w:tcW w:w="1985" w:type="dxa"/>
            <w:shd w:val="clear" w:color="auto" w:fill="FFFFFF" w:themeFill="background1"/>
            <w:tcMar>
              <w:top w:w="45" w:type="dxa"/>
              <w:left w:w="75" w:type="dxa"/>
              <w:bottom w:w="45" w:type="dxa"/>
              <w:right w:w="75" w:type="dxa"/>
            </w:tcMar>
            <w:vAlign w:val="center"/>
          </w:tcPr>
          <w:p w14:paraId="75BA4A8E" w14:textId="7E9626CA" w:rsidR="00287D1F" w:rsidRPr="00485397" w:rsidRDefault="00287D1F" w:rsidP="00287D1F">
            <w:pPr>
              <w:jc w:val="center"/>
              <w:rPr>
                <w:lang w:val="kk" w:eastAsia="en-US"/>
              </w:rPr>
            </w:pPr>
            <w:r w:rsidRPr="00485397">
              <w:rPr>
                <w:lang w:val="kk"/>
              </w:rPr>
              <w:t>Ұйымдар, өндірушілер, сәйкестікті растау жөніндегі органдар, ЕАЭО ТР аккредиттелген ИО (ИЛ) 036/2016</w:t>
            </w:r>
          </w:p>
        </w:tc>
      </w:tr>
      <w:tr w:rsidR="00287D1F" w:rsidRPr="00485397" w14:paraId="62E2F71C" w14:textId="77777777" w:rsidTr="00BA7B7E">
        <w:tc>
          <w:tcPr>
            <w:tcW w:w="784" w:type="dxa"/>
            <w:shd w:val="clear" w:color="auto" w:fill="FFFFFF" w:themeFill="background1"/>
            <w:tcMar>
              <w:top w:w="45" w:type="dxa"/>
              <w:left w:w="75" w:type="dxa"/>
              <w:bottom w:w="45" w:type="dxa"/>
              <w:right w:w="75" w:type="dxa"/>
            </w:tcMar>
            <w:vAlign w:val="center"/>
          </w:tcPr>
          <w:p w14:paraId="1B02EEBA"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772B9A75"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5A8D05E6" w14:textId="7AC1C83C" w:rsidR="00287D1F" w:rsidRPr="00485397" w:rsidRDefault="00287D1F" w:rsidP="00287D1F">
            <w:pPr>
              <w:jc w:val="center"/>
            </w:pPr>
            <w:r w:rsidRPr="00485397">
              <w:rPr>
                <w:lang w:val="kk"/>
              </w:rPr>
              <w:t>55.080</w:t>
            </w:r>
          </w:p>
        </w:tc>
        <w:tc>
          <w:tcPr>
            <w:tcW w:w="2268" w:type="dxa"/>
            <w:shd w:val="clear" w:color="auto" w:fill="FFFFFF" w:themeFill="background1"/>
            <w:tcMar>
              <w:top w:w="45" w:type="dxa"/>
              <w:left w:w="75" w:type="dxa"/>
              <w:bottom w:w="45" w:type="dxa"/>
              <w:right w:w="75" w:type="dxa"/>
            </w:tcMar>
            <w:vAlign w:val="center"/>
          </w:tcPr>
          <w:p w14:paraId="00068C61" w14:textId="77777777" w:rsidR="00287D1F" w:rsidRPr="00485397" w:rsidRDefault="00287D1F" w:rsidP="00287D1F">
            <w:r w:rsidRPr="00485397">
              <w:rPr>
                <w:lang w:val="kk"/>
              </w:rPr>
              <w:t>ГОСТ «Қаптама. Тұрмыстық қалдықтарды жинауға арналған полиэтилен қаптар. Сынақтардың түрлері, талаптары және әдістері»</w:t>
            </w:r>
          </w:p>
          <w:p w14:paraId="4FF84F36" w14:textId="77777777" w:rsidR="00287D1F" w:rsidRPr="00485397" w:rsidRDefault="00287D1F" w:rsidP="00287D1F"/>
          <w:p w14:paraId="6F282876" w14:textId="0BBFAB5D"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72A523E3" w14:textId="4E244E44" w:rsidR="00287D1F" w:rsidRPr="00485397" w:rsidRDefault="00287D1F" w:rsidP="00287D1F">
            <w:pPr>
              <w:widowControl w:val="0"/>
              <w:tabs>
                <w:tab w:val="left" w:pos="5610"/>
              </w:tabs>
              <w:jc w:val="center"/>
              <w:outlineLvl w:val="0"/>
              <w:rPr>
                <w:lang w:val="kk"/>
              </w:rPr>
            </w:pPr>
            <w:r w:rsidRPr="00485397">
              <w:rPr>
                <w:lang w:val="kk"/>
              </w:rPr>
              <w:t>КО ТР 005/2011 «қаптаманың қауіпсіздігі туралы» Кеден одағының техникалық регламентін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445EA065" w14:textId="61DB588B" w:rsidR="00287D1F" w:rsidRPr="00485397" w:rsidRDefault="00287D1F" w:rsidP="00287D1F">
            <w:pPr>
              <w:shd w:val="clear" w:color="auto" w:fill="FFFFFF"/>
              <w:jc w:val="center"/>
              <w:textAlignment w:val="baseline"/>
              <w:rPr>
                <w:lang w:val="kk"/>
              </w:rPr>
            </w:pPr>
            <w:r w:rsidRPr="00485397">
              <w:rPr>
                <w:lang w:val="kk"/>
              </w:rPr>
              <w:t>ҚР СТ EN 13592-2017</w:t>
            </w:r>
          </w:p>
        </w:tc>
        <w:tc>
          <w:tcPr>
            <w:tcW w:w="992" w:type="dxa"/>
            <w:shd w:val="clear" w:color="auto" w:fill="FFFFFF" w:themeFill="background1"/>
            <w:tcMar>
              <w:top w:w="45" w:type="dxa"/>
              <w:left w:w="75" w:type="dxa"/>
              <w:bottom w:w="45" w:type="dxa"/>
              <w:right w:w="75" w:type="dxa"/>
            </w:tcMar>
            <w:vAlign w:val="center"/>
          </w:tcPr>
          <w:p w14:paraId="7D3C0FF0" w14:textId="36E0ABF5"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43C74CF" w14:textId="64319936"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E59DE2D" w14:textId="5DCFAA32"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8AD27EE" w14:textId="02C12A7E"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25E1CF85" w14:textId="4787CD95" w:rsidR="00287D1F" w:rsidRPr="00485397" w:rsidRDefault="00287D1F" w:rsidP="00287D1F">
            <w:pPr>
              <w:jc w:val="center"/>
              <w:rPr>
                <w:lang w:val="kk" w:eastAsia="en-US"/>
              </w:rPr>
            </w:pPr>
            <w:r w:rsidRPr="00485397">
              <w:rPr>
                <w:bCs/>
                <w:lang w:val="kk" w:eastAsia="en-US"/>
              </w:rPr>
              <w:t>Қаптама материалдарын өндірушілер, СРО,IC. ИЛ</w:t>
            </w:r>
          </w:p>
        </w:tc>
      </w:tr>
      <w:tr w:rsidR="00287D1F" w:rsidRPr="00485397" w14:paraId="017F4DA9" w14:textId="77777777" w:rsidTr="00BA7B7E">
        <w:tc>
          <w:tcPr>
            <w:tcW w:w="784" w:type="dxa"/>
            <w:shd w:val="clear" w:color="auto" w:fill="FFFFFF" w:themeFill="background1"/>
            <w:tcMar>
              <w:top w:w="45" w:type="dxa"/>
              <w:left w:w="75" w:type="dxa"/>
              <w:bottom w:w="45" w:type="dxa"/>
              <w:right w:w="75" w:type="dxa"/>
            </w:tcMar>
            <w:vAlign w:val="center"/>
          </w:tcPr>
          <w:p w14:paraId="14578FD7"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244F0FA9"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E35E6F8" w14:textId="5ED173A9" w:rsidR="00287D1F" w:rsidRPr="00485397" w:rsidRDefault="00287D1F" w:rsidP="00287D1F">
            <w:pPr>
              <w:jc w:val="center"/>
            </w:pPr>
            <w:r w:rsidRPr="00485397">
              <w:rPr>
                <w:lang w:val="kk"/>
              </w:rPr>
              <w:t>97.160</w:t>
            </w:r>
          </w:p>
        </w:tc>
        <w:tc>
          <w:tcPr>
            <w:tcW w:w="2268" w:type="dxa"/>
            <w:shd w:val="clear" w:color="auto" w:fill="FFFFFF" w:themeFill="background1"/>
            <w:tcMar>
              <w:top w:w="45" w:type="dxa"/>
              <w:left w:w="75" w:type="dxa"/>
              <w:bottom w:w="45" w:type="dxa"/>
              <w:right w:w="75" w:type="dxa"/>
            </w:tcMar>
            <w:vAlign w:val="center"/>
          </w:tcPr>
          <w:p w14:paraId="10AB893C" w14:textId="77777777" w:rsidR="00287D1F" w:rsidRPr="00485397" w:rsidRDefault="00287D1F" w:rsidP="00287D1F">
            <w:r w:rsidRPr="00485397">
              <w:rPr>
                <w:lang w:val="kk"/>
              </w:rPr>
              <w:t>ГОСТ «Көрпелер мен көрпешелер. Жалпы техникалық шарттар»</w:t>
            </w:r>
          </w:p>
          <w:p w14:paraId="1AB1EF37" w14:textId="77777777" w:rsidR="00287D1F" w:rsidRPr="00485397" w:rsidRDefault="00287D1F" w:rsidP="00287D1F"/>
          <w:p w14:paraId="1FBC7DFE" w14:textId="1D83B5D5" w:rsidR="00287D1F" w:rsidRPr="00485397" w:rsidRDefault="00287D1F" w:rsidP="00287D1F">
            <w:r w:rsidRPr="00485397">
              <w:rPr>
                <w:lang w:val="kk"/>
              </w:rPr>
              <w:t>ГОСТ 32992-2014 орнына</w:t>
            </w:r>
          </w:p>
          <w:p w14:paraId="0403A3DC" w14:textId="77777777" w:rsidR="00287D1F" w:rsidRPr="00485397" w:rsidRDefault="00287D1F" w:rsidP="00287D1F"/>
          <w:p w14:paraId="74EABD50" w14:textId="36B56165"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6C6DA4C4" w14:textId="5EADB292" w:rsidR="00287D1F" w:rsidRPr="00485397" w:rsidRDefault="00287D1F" w:rsidP="00287D1F">
            <w:pPr>
              <w:widowControl w:val="0"/>
              <w:tabs>
                <w:tab w:val="left" w:pos="5610"/>
              </w:tabs>
              <w:jc w:val="center"/>
              <w:outlineLvl w:val="0"/>
              <w:rPr>
                <w:lang w:val="kk"/>
              </w:rPr>
            </w:pPr>
            <w:r w:rsidRPr="00485397">
              <w:rPr>
                <w:lang w:val="kk"/>
              </w:rPr>
              <w:t>Кеден одағының «жеңіл өнеркәсіп өнімінің қауіпсіздігі туралы» техникалық регламентін іске асыру үшін КО ТР 017/2011(КО ТР стандарттарын әзірлеу жөніндегі Бағдарламаны іске асыру үшін 017/2011)</w:t>
            </w:r>
          </w:p>
        </w:tc>
        <w:tc>
          <w:tcPr>
            <w:tcW w:w="1276" w:type="dxa"/>
            <w:shd w:val="clear" w:color="auto" w:fill="FFFFFF" w:themeFill="background1"/>
            <w:tcMar>
              <w:top w:w="45" w:type="dxa"/>
              <w:left w:w="75" w:type="dxa"/>
              <w:bottom w:w="45" w:type="dxa"/>
              <w:right w:w="75" w:type="dxa"/>
            </w:tcMar>
            <w:vAlign w:val="center"/>
          </w:tcPr>
          <w:p w14:paraId="4556D309" w14:textId="48A87FDA" w:rsidR="00287D1F" w:rsidRPr="00485397" w:rsidRDefault="00287D1F" w:rsidP="00287D1F">
            <w:pPr>
              <w:shd w:val="clear" w:color="auto" w:fill="FFFFFF"/>
              <w:jc w:val="center"/>
              <w:textAlignment w:val="baseline"/>
              <w:rPr>
                <w:lang w:val="kk"/>
              </w:rPr>
            </w:pPr>
            <w:r w:rsidRPr="00485397">
              <w:rPr>
                <w:lang w:val="kk"/>
              </w:rPr>
              <w:t>ГОСТ 32992-2014 қайта қарау</w:t>
            </w:r>
          </w:p>
        </w:tc>
        <w:tc>
          <w:tcPr>
            <w:tcW w:w="992" w:type="dxa"/>
            <w:shd w:val="clear" w:color="auto" w:fill="FFFFFF" w:themeFill="background1"/>
            <w:tcMar>
              <w:top w:w="45" w:type="dxa"/>
              <w:left w:w="75" w:type="dxa"/>
              <w:bottom w:w="45" w:type="dxa"/>
              <w:right w:w="75" w:type="dxa"/>
            </w:tcMar>
            <w:vAlign w:val="center"/>
          </w:tcPr>
          <w:p w14:paraId="2EEAE666" w14:textId="033DAEDB"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495A0A3" w14:textId="7069C72C"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B404EEC" w14:textId="250AC4FF"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D20BF66" w14:textId="2934254F"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1C5B9C13" w14:textId="508803CB" w:rsidR="00287D1F" w:rsidRPr="00485397" w:rsidRDefault="00287D1F" w:rsidP="00287D1F">
            <w:pPr>
              <w:jc w:val="center"/>
              <w:rPr>
                <w:lang w:val="kk" w:eastAsia="en-US"/>
              </w:rPr>
            </w:pPr>
            <w:r w:rsidRPr="00485397">
              <w:rPr>
                <w:lang w:val="kk"/>
              </w:rPr>
              <w:t>Қаптама материалдарын өндірушілер, СРО,IC. ИЛ</w:t>
            </w:r>
          </w:p>
        </w:tc>
      </w:tr>
      <w:tr w:rsidR="00287D1F" w:rsidRPr="00B90FCE" w14:paraId="43BA5570" w14:textId="77777777" w:rsidTr="00BA7B7E">
        <w:tc>
          <w:tcPr>
            <w:tcW w:w="784" w:type="dxa"/>
            <w:shd w:val="clear" w:color="auto" w:fill="FFFFFF" w:themeFill="background1"/>
            <w:tcMar>
              <w:top w:w="45" w:type="dxa"/>
              <w:left w:w="75" w:type="dxa"/>
              <w:bottom w:w="45" w:type="dxa"/>
              <w:right w:w="75" w:type="dxa"/>
            </w:tcMar>
            <w:vAlign w:val="center"/>
          </w:tcPr>
          <w:p w14:paraId="0DFA1C6A"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2F91FFF8"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F20C0EF" w14:textId="08188424" w:rsidR="00287D1F" w:rsidRPr="00485397" w:rsidRDefault="00287D1F" w:rsidP="00287D1F">
            <w:pPr>
              <w:jc w:val="center"/>
            </w:pPr>
            <w:r w:rsidRPr="00485397">
              <w:rPr>
                <w:lang w:val="kk"/>
              </w:rPr>
              <w:t>59.080.01</w:t>
            </w:r>
          </w:p>
        </w:tc>
        <w:tc>
          <w:tcPr>
            <w:tcW w:w="2268" w:type="dxa"/>
            <w:shd w:val="clear" w:color="auto" w:fill="FFFFFF" w:themeFill="background1"/>
            <w:tcMar>
              <w:top w:w="45" w:type="dxa"/>
              <w:left w:w="75" w:type="dxa"/>
              <w:bottom w:w="45" w:type="dxa"/>
              <w:right w:w="75" w:type="dxa"/>
            </w:tcMar>
            <w:vAlign w:val="center"/>
          </w:tcPr>
          <w:p w14:paraId="463D8DA2" w14:textId="77777777" w:rsidR="00287D1F" w:rsidRPr="00485397" w:rsidRDefault="00287D1F" w:rsidP="00287D1F">
            <w:r w:rsidRPr="00485397">
              <w:rPr>
                <w:lang w:val="kk"/>
              </w:rPr>
              <w:t>ГОСТ «Тоқыма материалдары. Электростатикалық өрістің кернеулігін өлшеу әдістемесі»</w:t>
            </w:r>
          </w:p>
          <w:p w14:paraId="3732BE9D" w14:textId="77777777" w:rsidR="00287D1F" w:rsidRPr="00485397" w:rsidRDefault="00287D1F" w:rsidP="00287D1F"/>
          <w:p w14:paraId="426F52CC" w14:textId="60E36E77" w:rsidR="00287D1F" w:rsidRPr="00485397" w:rsidRDefault="00287D1F" w:rsidP="00287D1F">
            <w:r w:rsidRPr="00485397">
              <w:rPr>
                <w:lang w:val="kk"/>
              </w:rPr>
              <w:t>ГОСТ 32995-2014 орнына</w:t>
            </w:r>
          </w:p>
          <w:p w14:paraId="30C75844" w14:textId="77777777" w:rsidR="00287D1F" w:rsidRPr="00485397" w:rsidRDefault="00287D1F" w:rsidP="00287D1F"/>
          <w:p w14:paraId="36967408" w14:textId="5483CD10"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44EE1D44" w14:textId="733A97E7" w:rsidR="00287D1F" w:rsidRPr="00485397" w:rsidRDefault="00287D1F" w:rsidP="00287D1F">
            <w:pPr>
              <w:widowControl w:val="0"/>
              <w:tabs>
                <w:tab w:val="left" w:pos="5610"/>
              </w:tabs>
              <w:jc w:val="center"/>
              <w:outlineLvl w:val="0"/>
              <w:rPr>
                <w:lang w:val="kk"/>
              </w:rPr>
            </w:pPr>
            <w:r w:rsidRPr="00485397">
              <w:rPr>
                <w:lang w:val="kk"/>
              </w:rPr>
              <w:t>Кеден одағының «жеңіл өнеркәсіп өнімінің қауіпсіздігі туралы» техникалық регламентін іске асыру үшін КО ТР 017/2011(КО ТР стандарттарын әзірлеу жөніндегі Бағдарламаны іске асыру үшін 017/2011)</w:t>
            </w:r>
          </w:p>
        </w:tc>
        <w:tc>
          <w:tcPr>
            <w:tcW w:w="1276" w:type="dxa"/>
            <w:shd w:val="clear" w:color="auto" w:fill="FFFFFF" w:themeFill="background1"/>
            <w:tcMar>
              <w:top w:w="45" w:type="dxa"/>
              <w:left w:w="75" w:type="dxa"/>
              <w:bottom w:w="45" w:type="dxa"/>
              <w:right w:w="75" w:type="dxa"/>
            </w:tcMar>
            <w:vAlign w:val="center"/>
          </w:tcPr>
          <w:p w14:paraId="7DE582AE" w14:textId="29E27168" w:rsidR="00287D1F" w:rsidRPr="00485397" w:rsidRDefault="00287D1F" w:rsidP="00287D1F">
            <w:pPr>
              <w:shd w:val="clear" w:color="auto" w:fill="FFFFFF"/>
              <w:jc w:val="center"/>
              <w:textAlignment w:val="baseline"/>
              <w:rPr>
                <w:lang w:val="kk"/>
              </w:rPr>
            </w:pPr>
            <w:r w:rsidRPr="00485397">
              <w:rPr>
                <w:lang w:val="kk"/>
              </w:rPr>
              <w:t>ГОСТ 32995-2014 қайта қарау</w:t>
            </w:r>
          </w:p>
        </w:tc>
        <w:tc>
          <w:tcPr>
            <w:tcW w:w="992" w:type="dxa"/>
            <w:shd w:val="clear" w:color="auto" w:fill="FFFFFF" w:themeFill="background1"/>
            <w:tcMar>
              <w:top w:w="45" w:type="dxa"/>
              <w:left w:w="75" w:type="dxa"/>
              <w:bottom w:w="45" w:type="dxa"/>
              <w:right w:w="75" w:type="dxa"/>
            </w:tcMar>
            <w:vAlign w:val="center"/>
          </w:tcPr>
          <w:p w14:paraId="68D34A44" w14:textId="6F255940"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CD4F2B1" w14:textId="06DDEE7B"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06F1790" w14:textId="0B128C79"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0E7D00C" w14:textId="61A3C2BD"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782522F0" w14:textId="6272C31F" w:rsidR="00287D1F" w:rsidRPr="00485397" w:rsidRDefault="00287D1F" w:rsidP="00287D1F">
            <w:pPr>
              <w:jc w:val="center"/>
              <w:rPr>
                <w:lang w:val="kk" w:eastAsia="en-US"/>
              </w:rPr>
            </w:pPr>
            <w:r w:rsidRPr="00485397">
              <w:rPr>
                <w:bCs/>
                <w:lang w:val="kk" w:eastAsia="en-US"/>
              </w:rPr>
              <w:t>Жеңіл өнеркәсіп өнімдерін өндірушілер, СРО, ИЛ</w:t>
            </w:r>
          </w:p>
        </w:tc>
      </w:tr>
      <w:tr w:rsidR="00287D1F" w:rsidRPr="00B90FCE" w14:paraId="46DA0764" w14:textId="77777777" w:rsidTr="00BA7B7E">
        <w:tc>
          <w:tcPr>
            <w:tcW w:w="784" w:type="dxa"/>
            <w:shd w:val="clear" w:color="auto" w:fill="FFFFFF" w:themeFill="background1"/>
            <w:tcMar>
              <w:top w:w="45" w:type="dxa"/>
              <w:left w:w="75" w:type="dxa"/>
              <w:bottom w:w="45" w:type="dxa"/>
              <w:right w:w="75" w:type="dxa"/>
            </w:tcMar>
            <w:vAlign w:val="center"/>
          </w:tcPr>
          <w:p w14:paraId="198B6E8D"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4881C0BC"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151CC3BC" w14:textId="0F158AFD" w:rsidR="00287D1F" w:rsidRPr="00485397" w:rsidRDefault="00287D1F" w:rsidP="00287D1F">
            <w:pPr>
              <w:jc w:val="center"/>
            </w:pPr>
            <w:r w:rsidRPr="00485397">
              <w:rPr>
                <w:lang w:val="kk"/>
              </w:rPr>
              <w:t>61.060</w:t>
            </w:r>
          </w:p>
        </w:tc>
        <w:tc>
          <w:tcPr>
            <w:tcW w:w="2268" w:type="dxa"/>
            <w:shd w:val="clear" w:color="auto" w:fill="FFFFFF" w:themeFill="background1"/>
            <w:tcMar>
              <w:top w:w="45" w:type="dxa"/>
              <w:left w:w="75" w:type="dxa"/>
              <w:bottom w:w="45" w:type="dxa"/>
              <w:right w:w="75" w:type="dxa"/>
            </w:tcMar>
            <w:vAlign w:val="center"/>
          </w:tcPr>
          <w:p w14:paraId="0D57C99C" w14:textId="1011AD04" w:rsidR="00287D1F" w:rsidRPr="00485397" w:rsidRDefault="00287D1F" w:rsidP="00287D1F">
            <w:r w:rsidRPr="00485397">
              <w:rPr>
                <w:lang w:val="kk"/>
              </w:rPr>
              <w:t>ГОСТ «Механикалық аяқ киім. Жалпы техникалық шарттар»</w:t>
            </w:r>
          </w:p>
          <w:p w14:paraId="6A91EA43" w14:textId="77777777" w:rsidR="00287D1F" w:rsidRPr="00485397" w:rsidRDefault="00287D1F" w:rsidP="00287D1F"/>
          <w:p w14:paraId="0B8DB2BB" w14:textId="53F50144"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560E6296" w14:textId="14ED1C28" w:rsidR="00287D1F" w:rsidRPr="00485397" w:rsidRDefault="00287D1F" w:rsidP="00287D1F">
            <w:pPr>
              <w:widowControl w:val="0"/>
              <w:tabs>
                <w:tab w:val="left" w:pos="5610"/>
              </w:tabs>
              <w:jc w:val="center"/>
              <w:outlineLvl w:val="0"/>
              <w:rPr>
                <w:lang w:val="kk"/>
              </w:rPr>
            </w:pPr>
            <w:r w:rsidRPr="00485397">
              <w:rPr>
                <w:lang w:val="kk"/>
              </w:rPr>
              <w:t>Кеден одағының «жеңіл өнеркәсіп өнімінің қауіпсіздігі туралы» техникалық регламентін іске асыру үшін КО ТР 017/2011(КО ТР стандарттарын әзірлеу жөніндегі Бағдарламаны іске асыру үшін 017/2011)</w:t>
            </w:r>
          </w:p>
        </w:tc>
        <w:tc>
          <w:tcPr>
            <w:tcW w:w="1276" w:type="dxa"/>
            <w:shd w:val="clear" w:color="auto" w:fill="FFFFFF" w:themeFill="background1"/>
            <w:tcMar>
              <w:top w:w="45" w:type="dxa"/>
              <w:left w:w="75" w:type="dxa"/>
              <w:bottom w:w="45" w:type="dxa"/>
              <w:right w:w="75" w:type="dxa"/>
            </w:tcMar>
            <w:vAlign w:val="center"/>
          </w:tcPr>
          <w:p w14:paraId="00E8E63E" w14:textId="675DEFD6" w:rsidR="00287D1F" w:rsidRPr="00485397" w:rsidRDefault="00287D1F" w:rsidP="00287D1F">
            <w:pPr>
              <w:shd w:val="clear" w:color="auto" w:fill="FFFFFF"/>
              <w:jc w:val="center"/>
              <w:textAlignment w:val="baseline"/>
              <w:rPr>
                <w:lang w:val="kk"/>
              </w:rPr>
            </w:pPr>
            <w:r w:rsidRPr="00485397">
              <w:rPr>
                <w:lang w:val="kk"/>
              </w:rPr>
              <w:t>ҚР СТ 1059-2002 негізінде</w:t>
            </w:r>
          </w:p>
        </w:tc>
        <w:tc>
          <w:tcPr>
            <w:tcW w:w="992" w:type="dxa"/>
            <w:shd w:val="clear" w:color="auto" w:fill="FFFFFF" w:themeFill="background1"/>
            <w:tcMar>
              <w:top w:w="45" w:type="dxa"/>
              <w:left w:w="75" w:type="dxa"/>
              <w:bottom w:w="45" w:type="dxa"/>
              <w:right w:w="75" w:type="dxa"/>
            </w:tcMar>
            <w:vAlign w:val="center"/>
          </w:tcPr>
          <w:p w14:paraId="01D59286" w14:textId="19C6E59F"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962C26B" w14:textId="7E63C86B"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CC980DC" w14:textId="550CB1E6"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9615E80" w14:textId="6311964D"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67732186" w14:textId="34BFE855" w:rsidR="00287D1F" w:rsidRPr="00485397" w:rsidRDefault="00287D1F" w:rsidP="00287D1F">
            <w:pPr>
              <w:jc w:val="center"/>
              <w:rPr>
                <w:lang w:val="kk" w:eastAsia="en-US"/>
              </w:rPr>
            </w:pPr>
            <w:r w:rsidRPr="00485397">
              <w:rPr>
                <w:bCs/>
                <w:lang w:val="kk" w:eastAsia="en-US"/>
              </w:rPr>
              <w:t>Жеңіл өнеркәсіп өнімдерін өндірушілер, СРО, ИЛ</w:t>
            </w:r>
          </w:p>
        </w:tc>
      </w:tr>
      <w:tr w:rsidR="00287D1F" w:rsidRPr="00B90FCE" w14:paraId="5C78A7BA" w14:textId="77777777" w:rsidTr="00BA7B7E">
        <w:tc>
          <w:tcPr>
            <w:tcW w:w="784" w:type="dxa"/>
            <w:shd w:val="clear" w:color="auto" w:fill="FFFFFF" w:themeFill="background1"/>
            <w:tcMar>
              <w:top w:w="45" w:type="dxa"/>
              <w:left w:w="75" w:type="dxa"/>
              <w:bottom w:w="45" w:type="dxa"/>
              <w:right w:w="75" w:type="dxa"/>
            </w:tcMar>
            <w:vAlign w:val="center"/>
          </w:tcPr>
          <w:p w14:paraId="7950E8B2"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08D05AA4"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2FFBDE9D" w14:textId="34CBC84F" w:rsidR="00287D1F" w:rsidRPr="00485397" w:rsidRDefault="00287D1F" w:rsidP="00287D1F">
            <w:pPr>
              <w:jc w:val="center"/>
            </w:pPr>
            <w:r w:rsidRPr="00485397">
              <w:rPr>
                <w:lang w:val="kk"/>
              </w:rPr>
              <w:t>67.200.10</w:t>
            </w:r>
          </w:p>
        </w:tc>
        <w:tc>
          <w:tcPr>
            <w:tcW w:w="2268" w:type="dxa"/>
            <w:shd w:val="clear" w:color="auto" w:fill="FFFFFF" w:themeFill="background1"/>
            <w:tcMar>
              <w:top w:w="45" w:type="dxa"/>
              <w:left w:w="75" w:type="dxa"/>
              <w:bottom w:w="45" w:type="dxa"/>
              <w:right w:w="75" w:type="dxa"/>
            </w:tcMar>
            <w:vAlign w:val="center"/>
          </w:tcPr>
          <w:p w14:paraId="6E5165AC" w14:textId="11272781" w:rsidR="00287D1F" w:rsidRPr="00485397" w:rsidRDefault="00287D1F" w:rsidP="00287D1F">
            <w:pPr>
              <w:rPr>
                <w:lang w:val="kk"/>
              </w:rPr>
            </w:pPr>
            <w:r w:rsidRPr="00485397">
              <w:rPr>
                <w:lang w:val="kk"/>
              </w:rPr>
              <w:t>ГОСТ «Майлар мен майлар жануарлар мен өсімдіктер. Қышқыл саны мен қышқылдығын анықтау»</w:t>
            </w:r>
          </w:p>
          <w:p w14:paraId="7AD50A11" w14:textId="77777777" w:rsidR="00287D1F" w:rsidRPr="00485397" w:rsidRDefault="00287D1F" w:rsidP="00287D1F">
            <w:pPr>
              <w:rPr>
                <w:lang w:val="kk"/>
              </w:rPr>
            </w:pPr>
          </w:p>
          <w:p w14:paraId="6C9800E1" w14:textId="697058AB"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1E669B65" w14:textId="477F8AB0" w:rsidR="00287D1F" w:rsidRPr="00485397" w:rsidRDefault="00287D1F" w:rsidP="00287D1F">
            <w:pPr>
              <w:widowControl w:val="0"/>
              <w:tabs>
                <w:tab w:val="left" w:pos="5610"/>
              </w:tabs>
              <w:jc w:val="center"/>
              <w:outlineLvl w:val="0"/>
              <w:rPr>
                <w:lang w:val="kk"/>
              </w:rPr>
            </w:pPr>
            <w:r w:rsidRPr="00485397">
              <w:rPr>
                <w:lang w:val="kk"/>
              </w:rPr>
              <w:t>КО ТР 024/2011 «май өнімдеріне арналған техникалық регламент» техникалық регламентінің 1-қосымшасын іске асыру үшін (ҚР СТ ИСО 660-2011 « жануарлар мен өсімдіктердің майлары мен майлары.Қышқыл саны мен қышқылдығын анықтау « стандарттар тізбесі енгізілген)</w:t>
            </w:r>
          </w:p>
        </w:tc>
        <w:tc>
          <w:tcPr>
            <w:tcW w:w="1276" w:type="dxa"/>
            <w:shd w:val="clear" w:color="auto" w:fill="FFFFFF" w:themeFill="background1"/>
            <w:tcMar>
              <w:top w:w="45" w:type="dxa"/>
              <w:left w:w="75" w:type="dxa"/>
              <w:bottom w:w="45" w:type="dxa"/>
              <w:right w:w="75" w:type="dxa"/>
            </w:tcMar>
            <w:vAlign w:val="center"/>
          </w:tcPr>
          <w:p w14:paraId="61643BA5" w14:textId="02F85F4D" w:rsidR="00287D1F" w:rsidRPr="00485397" w:rsidRDefault="00287D1F" w:rsidP="00287D1F">
            <w:pPr>
              <w:shd w:val="clear" w:color="auto" w:fill="FFFFFF"/>
              <w:jc w:val="center"/>
              <w:textAlignment w:val="baseline"/>
              <w:rPr>
                <w:lang w:val="kk"/>
              </w:rPr>
            </w:pPr>
            <w:r w:rsidRPr="00485397">
              <w:rPr>
                <w:lang w:val="kk"/>
              </w:rPr>
              <w:t>ISO 660:2020</w:t>
            </w:r>
          </w:p>
        </w:tc>
        <w:tc>
          <w:tcPr>
            <w:tcW w:w="992" w:type="dxa"/>
            <w:shd w:val="clear" w:color="auto" w:fill="FFFFFF" w:themeFill="background1"/>
            <w:tcMar>
              <w:top w:w="45" w:type="dxa"/>
              <w:left w:w="75" w:type="dxa"/>
              <w:bottom w:w="45" w:type="dxa"/>
              <w:right w:w="75" w:type="dxa"/>
            </w:tcMar>
            <w:vAlign w:val="center"/>
          </w:tcPr>
          <w:p w14:paraId="5D510D7E" w14:textId="0D6CCCE4"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97F91D7" w14:textId="21FCF7FC"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E0A8A44" w14:textId="00C24F06"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5675680" w14:textId="395E4FCE"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186E59D3" w14:textId="72285545" w:rsidR="00287D1F" w:rsidRPr="00485397" w:rsidRDefault="00287D1F" w:rsidP="00287D1F">
            <w:pPr>
              <w:jc w:val="center"/>
              <w:rPr>
                <w:lang w:val="kk" w:eastAsia="en-US"/>
              </w:rPr>
            </w:pPr>
            <w:r w:rsidRPr="00485397">
              <w:rPr>
                <w:bCs/>
                <w:lang w:val="kk" w:eastAsia="en-US"/>
              </w:rPr>
              <w:t>Май өнімдерін өндірушілер, СРО, il</w:t>
            </w:r>
          </w:p>
        </w:tc>
      </w:tr>
      <w:tr w:rsidR="00287D1F" w:rsidRPr="00B90FCE" w14:paraId="3866571C" w14:textId="77777777" w:rsidTr="00BA7B7E">
        <w:tc>
          <w:tcPr>
            <w:tcW w:w="784" w:type="dxa"/>
            <w:shd w:val="clear" w:color="auto" w:fill="FFFFFF" w:themeFill="background1"/>
            <w:tcMar>
              <w:top w:w="45" w:type="dxa"/>
              <w:left w:w="75" w:type="dxa"/>
              <w:bottom w:w="45" w:type="dxa"/>
              <w:right w:w="75" w:type="dxa"/>
            </w:tcMar>
            <w:vAlign w:val="center"/>
          </w:tcPr>
          <w:p w14:paraId="1381E8D4"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6371882A"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9CDC62F" w14:textId="3C31F42F" w:rsidR="00287D1F" w:rsidRPr="00485397" w:rsidRDefault="00287D1F" w:rsidP="00287D1F">
            <w:pPr>
              <w:jc w:val="center"/>
            </w:pPr>
            <w:r w:rsidRPr="00485397">
              <w:rPr>
                <w:lang w:val="kk"/>
              </w:rPr>
              <w:t>29.060.20</w:t>
            </w:r>
          </w:p>
        </w:tc>
        <w:tc>
          <w:tcPr>
            <w:tcW w:w="2268" w:type="dxa"/>
            <w:shd w:val="clear" w:color="auto" w:fill="FFFFFF" w:themeFill="background1"/>
            <w:tcMar>
              <w:top w:w="45" w:type="dxa"/>
              <w:left w:w="75" w:type="dxa"/>
              <w:bottom w:w="45" w:type="dxa"/>
              <w:right w:w="75" w:type="dxa"/>
            </w:tcMar>
            <w:vAlign w:val="center"/>
          </w:tcPr>
          <w:p w14:paraId="3B9CEF9C" w14:textId="26234A6B" w:rsidR="00287D1F" w:rsidRPr="00485397" w:rsidRDefault="00287D1F" w:rsidP="00287D1F">
            <w:r w:rsidRPr="00485397">
              <w:rPr>
                <w:lang w:val="kk"/>
              </w:rPr>
              <w:t>ГОСТ «Төмен вольтты электр кабельдерін электрлік емес сынау әдістері»</w:t>
            </w:r>
          </w:p>
          <w:p w14:paraId="59F0266F" w14:textId="77777777" w:rsidR="00287D1F" w:rsidRPr="00485397" w:rsidRDefault="00287D1F" w:rsidP="00287D1F"/>
          <w:p w14:paraId="6638E99D" w14:textId="1190AD8F"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306725A5" w14:textId="558735A1" w:rsidR="00287D1F" w:rsidRPr="00485397" w:rsidRDefault="00287D1F" w:rsidP="00287D1F">
            <w:pPr>
              <w:widowControl w:val="0"/>
              <w:tabs>
                <w:tab w:val="left" w:pos="5610"/>
              </w:tabs>
              <w:jc w:val="center"/>
              <w:outlineLvl w:val="0"/>
              <w:rPr>
                <w:lang w:val="kk"/>
              </w:rPr>
            </w:pPr>
            <w:r w:rsidRPr="00485397">
              <w:rPr>
                <w:lang w:val="kk"/>
              </w:rPr>
              <w:t>КО ТР 004/2011 4-бабын іске асыру үшін стандарттарды әзірлеу жөніндегі бағдарлама</w:t>
            </w:r>
          </w:p>
        </w:tc>
        <w:tc>
          <w:tcPr>
            <w:tcW w:w="1276" w:type="dxa"/>
            <w:shd w:val="clear" w:color="auto" w:fill="FFFFFF" w:themeFill="background1"/>
            <w:tcMar>
              <w:top w:w="45" w:type="dxa"/>
              <w:left w:w="75" w:type="dxa"/>
              <w:bottom w:w="45" w:type="dxa"/>
              <w:right w:w="75" w:type="dxa"/>
            </w:tcMar>
            <w:vAlign w:val="center"/>
          </w:tcPr>
          <w:p w14:paraId="001BFD38" w14:textId="3F214299" w:rsidR="00287D1F" w:rsidRPr="00485397" w:rsidRDefault="00287D1F" w:rsidP="00287D1F">
            <w:pPr>
              <w:shd w:val="clear" w:color="auto" w:fill="FFFFFF"/>
              <w:jc w:val="center"/>
              <w:textAlignment w:val="baseline"/>
              <w:rPr>
                <w:lang w:val="kk"/>
              </w:rPr>
            </w:pPr>
            <w:r w:rsidRPr="00485397">
              <w:rPr>
                <w:lang w:val="kk"/>
              </w:rPr>
              <w:t>EN 50396: 2005/А 1: 2011 (IDT)</w:t>
            </w:r>
          </w:p>
        </w:tc>
        <w:tc>
          <w:tcPr>
            <w:tcW w:w="992" w:type="dxa"/>
            <w:shd w:val="clear" w:color="auto" w:fill="FFFFFF" w:themeFill="background1"/>
            <w:tcMar>
              <w:top w:w="45" w:type="dxa"/>
              <w:left w:w="75" w:type="dxa"/>
              <w:bottom w:w="45" w:type="dxa"/>
              <w:right w:w="75" w:type="dxa"/>
            </w:tcMar>
            <w:vAlign w:val="center"/>
          </w:tcPr>
          <w:p w14:paraId="4CCDEB64" w14:textId="7A04AAA4"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2CC2EF4" w14:textId="20134539"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E31FD6A" w14:textId="1E536810"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ED39CE2" w14:textId="00CBE4D0"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3736479E" w14:textId="2915BF7A" w:rsidR="00287D1F" w:rsidRPr="00485397" w:rsidRDefault="00287D1F" w:rsidP="00287D1F">
            <w:pPr>
              <w:jc w:val="center"/>
              <w:rPr>
                <w:lang w:val="kk" w:eastAsia="en-US"/>
              </w:rPr>
            </w:pPr>
            <w:r w:rsidRPr="00485397">
              <w:rPr>
                <w:bCs/>
                <w:lang w:val="kk" w:eastAsia="en-US"/>
              </w:rPr>
              <w:t>Кабель өнімдерін өндірушілер, СО (СЗ), Ops</w:t>
            </w:r>
          </w:p>
        </w:tc>
      </w:tr>
      <w:tr w:rsidR="00287D1F" w:rsidRPr="00B90FCE" w14:paraId="093D1551" w14:textId="77777777" w:rsidTr="00BA7B7E">
        <w:tc>
          <w:tcPr>
            <w:tcW w:w="784" w:type="dxa"/>
            <w:shd w:val="clear" w:color="auto" w:fill="FFFFFF" w:themeFill="background1"/>
            <w:tcMar>
              <w:top w:w="45" w:type="dxa"/>
              <w:left w:w="75" w:type="dxa"/>
              <w:bottom w:w="45" w:type="dxa"/>
              <w:right w:w="75" w:type="dxa"/>
            </w:tcMar>
            <w:vAlign w:val="center"/>
          </w:tcPr>
          <w:p w14:paraId="2D37B62A"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25E3ABB2"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D543D1A" w14:textId="15818BFA" w:rsidR="00287D1F" w:rsidRPr="00485397" w:rsidRDefault="00287D1F" w:rsidP="00287D1F">
            <w:pPr>
              <w:jc w:val="center"/>
            </w:pPr>
            <w:r w:rsidRPr="00485397">
              <w:rPr>
                <w:lang w:val="kk"/>
              </w:rPr>
              <w:t>19.020</w:t>
            </w:r>
          </w:p>
        </w:tc>
        <w:tc>
          <w:tcPr>
            <w:tcW w:w="2268" w:type="dxa"/>
            <w:shd w:val="clear" w:color="auto" w:fill="FFFFFF" w:themeFill="background1"/>
            <w:tcMar>
              <w:top w:w="45" w:type="dxa"/>
              <w:left w:w="75" w:type="dxa"/>
              <w:bottom w:w="45" w:type="dxa"/>
              <w:right w:w="75" w:type="dxa"/>
            </w:tcMar>
            <w:vAlign w:val="center"/>
          </w:tcPr>
          <w:p w14:paraId="652B3713" w14:textId="77777777" w:rsidR="00287D1F" w:rsidRPr="00485397" w:rsidRDefault="00287D1F" w:rsidP="00287D1F">
            <w:r w:rsidRPr="00485397">
              <w:rPr>
                <w:lang w:val="kk"/>
              </w:rPr>
              <w:t>ГОСТ» әртүрлі құрамдағы материалдардан су сорғыштарындағы Фтал ангидридін анықтаудың колориметриялық әдісі»</w:t>
            </w:r>
          </w:p>
          <w:p w14:paraId="6CFF5EB1" w14:textId="77777777" w:rsidR="00287D1F" w:rsidRPr="00485397" w:rsidRDefault="00287D1F" w:rsidP="00287D1F"/>
          <w:p w14:paraId="33B8F21A" w14:textId="347ABC1E"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592C9940" w14:textId="27DA1545" w:rsidR="00287D1F" w:rsidRPr="00485397" w:rsidRDefault="00287D1F" w:rsidP="00287D1F">
            <w:pPr>
              <w:widowControl w:val="0"/>
              <w:tabs>
                <w:tab w:val="left" w:pos="5610"/>
              </w:tabs>
              <w:jc w:val="center"/>
              <w:outlineLvl w:val="0"/>
              <w:rPr>
                <w:lang w:val="kk"/>
              </w:rPr>
            </w:pPr>
            <w:r w:rsidRPr="00485397">
              <w:rPr>
                <w:lang w:val="kk"/>
              </w:rPr>
              <w:t>Іске асыру үшін КО ТР 4-бабының 2-тармағы 007/2011</w:t>
            </w:r>
          </w:p>
        </w:tc>
        <w:tc>
          <w:tcPr>
            <w:tcW w:w="1276" w:type="dxa"/>
            <w:shd w:val="clear" w:color="auto" w:fill="FFFFFF" w:themeFill="background1"/>
            <w:tcMar>
              <w:top w:w="45" w:type="dxa"/>
              <w:left w:w="75" w:type="dxa"/>
              <w:bottom w:w="45" w:type="dxa"/>
              <w:right w:w="75" w:type="dxa"/>
            </w:tcMar>
            <w:vAlign w:val="center"/>
          </w:tcPr>
          <w:p w14:paraId="1F0002DF" w14:textId="746EBBCC"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5E7AD796" w14:textId="5727891A"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29AD86A3" w14:textId="22C39E5D"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112D956" w14:textId="459F0930"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B285B9C" w14:textId="01304125"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664F3F52" w14:textId="333FDF97" w:rsidR="00287D1F" w:rsidRPr="00485397" w:rsidRDefault="00287D1F" w:rsidP="00287D1F">
            <w:pPr>
              <w:jc w:val="center"/>
              <w:rPr>
                <w:lang w:val="kk" w:eastAsia="en-US"/>
              </w:rPr>
            </w:pPr>
            <w:r w:rsidRPr="00485397">
              <w:rPr>
                <w:bCs/>
                <w:lang w:val="kk" w:eastAsia="en-US"/>
              </w:rPr>
              <w:t>Балалар мен жасөспірімдерге арналған өнімдерді өндірушілер, СРО, СО (СЗ)</w:t>
            </w:r>
          </w:p>
        </w:tc>
      </w:tr>
      <w:tr w:rsidR="00287D1F" w:rsidRPr="00B90FCE" w14:paraId="6E37586C" w14:textId="77777777" w:rsidTr="00BA7B7E">
        <w:tc>
          <w:tcPr>
            <w:tcW w:w="784" w:type="dxa"/>
            <w:shd w:val="clear" w:color="auto" w:fill="FFFFFF" w:themeFill="background1"/>
            <w:tcMar>
              <w:top w:w="45" w:type="dxa"/>
              <w:left w:w="75" w:type="dxa"/>
              <w:bottom w:w="45" w:type="dxa"/>
              <w:right w:w="75" w:type="dxa"/>
            </w:tcMar>
            <w:vAlign w:val="center"/>
          </w:tcPr>
          <w:p w14:paraId="0F7F2547"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3E12D20C"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1BC5BDB5" w14:textId="2A3E9625" w:rsidR="00287D1F" w:rsidRPr="00485397" w:rsidRDefault="00287D1F" w:rsidP="00287D1F">
            <w:pPr>
              <w:jc w:val="center"/>
            </w:pPr>
            <w:r w:rsidRPr="00485397">
              <w:rPr>
                <w:lang w:val="kk"/>
              </w:rPr>
              <w:t>19.020</w:t>
            </w:r>
          </w:p>
        </w:tc>
        <w:tc>
          <w:tcPr>
            <w:tcW w:w="2268" w:type="dxa"/>
            <w:shd w:val="clear" w:color="auto" w:fill="FFFFFF" w:themeFill="background1"/>
            <w:tcMar>
              <w:top w:w="45" w:type="dxa"/>
              <w:left w:w="75" w:type="dxa"/>
              <w:bottom w:w="45" w:type="dxa"/>
              <w:right w:w="75" w:type="dxa"/>
            </w:tcMar>
            <w:vAlign w:val="center"/>
          </w:tcPr>
          <w:p w14:paraId="7F240787" w14:textId="77777777" w:rsidR="00287D1F" w:rsidRPr="00485397" w:rsidRDefault="00287D1F" w:rsidP="00287D1F">
            <w:pPr>
              <w:rPr>
                <w:lang w:val="kk"/>
              </w:rPr>
            </w:pPr>
            <w:r w:rsidRPr="00485397">
              <w:rPr>
                <w:lang w:val="kk"/>
              </w:rPr>
              <w:t>ГОСТ «Полимер материалдардан және оның негізіндегі материалдардан жасалған ыдыс-аяқ пен ас құралдары. Азық-түлікке еліктейтін модельдік ортада винилхлоридті анықтау. Газохроматографиялық әдіс»</w:t>
            </w:r>
          </w:p>
          <w:p w14:paraId="1BE09B7F" w14:textId="77777777" w:rsidR="00287D1F" w:rsidRPr="00485397" w:rsidRDefault="00287D1F" w:rsidP="00287D1F">
            <w:pPr>
              <w:rPr>
                <w:lang w:val="kk"/>
              </w:rPr>
            </w:pPr>
          </w:p>
          <w:p w14:paraId="0C0B8E7A" w14:textId="14F56345"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3265A59E" w14:textId="07D41DF8" w:rsidR="00287D1F" w:rsidRPr="00485397" w:rsidRDefault="00287D1F" w:rsidP="00287D1F">
            <w:pPr>
              <w:widowControl w:val="0"/>
              <w:tabs>
                <w:tab w:val="left" w:pos="5610"/>
              </w:tabs>
              <w:jc w:val="center"/>
              <w:outlineLvl w:val="0"/>
              <w:rPr>
                <w:lang w:val="kk"/>
              </w:rPr>
            </w:pPr>
            <w:r w:rsidRPr="00485397">
              <w:rPr>
                <w:lang w:val="kk"/>
              </w:rPr>
              <w:t>КО ТР 007/2011 № 2 қосымшасының 2 тармағын іске асыру</w:t>
            </w:r>
          </w:p>
        </w:tc>
        <w:tc>
          <w:tcPr>
            <w:tcW w:w="1276" w:type="dxa"/>
            <w:shd w:val="clear" w:color="auto" w:fill="FFFFFF" w:themeFill="background1"/>
            <w:tcMar>
              <w:top w:w="45" w:type="dxa"/>
              <w:left w:w="75" w:type="dxa"/>
              <w:bottom w:w="45" w:type="dxa"/>
              <w:right w:w="75" w:type="dxa"/>
            </w:tcMar>
            <w:vAlign w:val="center"/>
          </w:tcPr>
          <w:p w14:paraId="008F5E94" w14:textId="6F8E56E8"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172C0A21" w14:textId="42A8FBBD"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F8D5238" w14:textId="67CE6C6E"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3B97FAD9" w14:textId="7522B1F1"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07F1BC4" w14:textId="4F115FAA"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37590C3D" w14:textId="688FD300" w:rsidR="00287D1F" w:rsidRPr="00485397" w:rsidRDefault="00287D1F" w:rsidP="00287D1F">
            <w:pPr>
              <w:jc w:val="center"/>
              <w:rPr>
                <w:lang w:val="kk" w:eastAsia="en-US"/>
              </w:rPr>
            </w:pPr>
            <w:r w:rsidRPr="00485397">
              <w:rPr>
                <w:bCs/>
                <w:lang w:val="kk" w:eastAsia="en-US"/>
              </w:rPr>
              <w:t>Балалар мен жасөспірімдерге арналған өнімдерді өндірушілер, СРО, СО (СЗ)</w:t>
            </w:r>
          </w:p>
        </w:tc>
      </w:tr>
      <w:tr w:rsidR="00287D1F" w:rsidRPr="00B90FCE" w14:paraId="6E09EE6D" w14:textId="77777777" w:rsidTr="00BA7B7E">
        <w:tc>
          <w:tcPr>
            <w:tcW w:w="784" w:type="dxa"/>
            <w:shd w:val="clear" w:color="auto" w:fill="FFFFFF" w:themeFill="background1"/>
            <w:tcMar>
              <w:top w:w="45" w:type="dxa"/>
              <w:left w:w="75" w:type="dxa"/>
              <w:bottom w:w="45" w:type="dxa"/>
              <w:right w:w="75" w:type="dxa"/>
            </w:tcMar>
            <w:vAlign w:val="center"/>
          </w:tcPr>
          <w:p w14:paraId="352C255A"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6BEA058D"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9A1BD6A" w14:textId="7310F092" w:rsidR="00287D1F" w:rsidRPr="00485397" w:rsidRDefault="00287D1F" w:rsidP="00287D1F">
            <w:pPr>
              <w:jc w:val="center"/>
            </w:pPr>
            <w:r w:rsidRPr="00485397">
              <w:rPr>
                <w:lang w:val="kk"/>
              </w:rPr>
              <w:t>19.020</w:t>
            </w:r>
          </w:p>
        </w:tc>
        <w:tc>
          <w:tcPr>
            <w:tcW w:w="2268" w:type="dxa"/>
            <w:shd w:val="clear" w:color="auto" w:fill="FFFFFF" w:themeFill="background1"/>
            <w:tcMar>
              <w:top w:w="45" w:type="dxa"/>
              <w:left w:w="75" w:type="dxa"/>
              <w:bottom w:w="45" w:type="dxa"/>
              <w:right w:w="75" w:type="dxa"/>
            </w:tcMar>
            <w:vAlign w:val="center"/>
          </w:tcPr>
          <w:p w14:paraId="0C262541" w14:textId="32EABA72" w:rsidR="00287D1F" w:rsidRPr="00485397" w:rsidRDefault="00287D1F" w:rsidP="00287D1F">
            <w:r w:rsidRPr="00485397">
              <w:rPr>
                <w:lang w:val="kk"/>
              </w:rPr>
              <w:t>ГОСТ «Әртүрлі құрамдағы материалдардан су сорғыштарындағы фенолды (жалпы фенолдардың қосындысын) анықтаудың колориметриялық әдісі»</w:t>
            </w:r>
          </w:p>
          <w:p w14:paraId="12BA1FE5" w14:textId="77777777" w:rsidR="00287D1F" w:rsidRPr="00485397" w:rsidRDefault="00287D1F" w:rsidP="00287D1F"/>
          <w:p w14:paraId="4CEC95E6" w14:textId="67417747"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2B3F8547" w14:textId="16948EC5" w:rsidR="00287D1F" w:rsidRPr="00485397" w:rsidRDefault="00287D1F" w:rsidP="00287D1F">
            <w:pPr>
              <w:widowControl w:val="0"/>
              <w:tabs>
                <w:tab w:val="left" w:pos="5610"/>
              </w:tabs>
              <w:jc w:val="center"/>
              <w:outlineLvl w:val="0"/>
              <w:rPr>
                <w:lang w:val="kk"/>
              </w:rPr>
            </w:pPr>
            <w:r w:rsidRPr="00485397">
              <w:rPr>
                <w:lang w:val="kk"/>
              </w:rPr>
              <w:t>Іске асыруда КО ТР 007/2011 2-т., 82-Т. 82-Т., КО ТР 008/2011 №2 қосымшасының №1-кестесі</w:t>
            </w:r>
          </w:p>
        </w:tc>
        <w:tc>
          <w:tcPr>
            <w:tcW w:w="1276" w:type="dxa"/>
            <w:shd w:val="clear" w:color="auto" w:fill="FFFFFF" w:themeFill="background1"/>
            <w:tcMar>
              <w:top w:w="45" w:type="dxa"/>
              <w:left w:w="75" w:type="dxa"/>
              <w:bottom w:w="45" w:type="dxa"/>
              <w:right w:w="75" w:type="dxa"/>
            </w:tcMar>
            <w:vAlign w:val="center"/>
          </w:tcPr>
          <w:p w14:paraId="3EE8BDC6" w14:textId="5C35DB07"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01C52BA0" w14:textId="192095FA"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42752AD" w14:textId="12266A05"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39B5724" w14:textId="66BDFF41"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96AFBED" w14:textId="21F65EB8"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084F8765" w14:textId="039C8739" w:rsidR="00287D1F" w:rsidRPr="00485397" w:rsidRDefault="00287D1F" w:rsidP="00287D1F">
            <w:pPr>
              <w:jc w:val="center"/>
              <w:rPr>
                <w:lang w:val="kk" w:eastAsia="en-US"/>
              </w:rPr>
            </w:pPr>
            <w:r w:rsidRPr="00485397">
              <w:rPr>
                <w:bCs/>
                <w:lang w:val="kk" w:eastAsia="en-US"/>
              </w:rPr>
              <w:t>Балалар мен жасөспірімдерге арналған өнімдерді өндірушілер, СРО, СО (СЗ)</w:t>
            </w:r>
          </w:p>
        </w:tc>
      </w:tr>
      <w:tr w:rsidR="00287D1F" w:rsidRPr="00B90FCE" w14:paraId="1CB46F24" w14:textId="77777777" w:rsidTr="00BA7B7E">
        <w:tc>
          <w:tcPr>
            <w:tcW w:w="784" w:type="dxa"/>
            <w:shd w:val="clear" w:color="auto" w:fill="FFFFFF" w:themeFill="background1"/>
            <w:tcMar>
              <w:top w:w="45" w:type="dxa"/>
              <w:left w:w="75" w:type="dxa"/>
              <w:bottom w:w="45" w:type="dxa"/>
              <w:right w:w="75" w:type="dxa"/>
            </w:tcMar>
            <w:vAlign w:val="center"/>
          </w:tcPr>
          <w:p w14:paraId="1028DF1D"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3FB3358E"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0B0421D2" w14:textId="0BE3DD73" w:rsidR="00287D1F" w:rsidRPr="00485397" w:rsidRDefault="00287D1F" w:rsidP="00287D1F">
            <w:pPr>
              <w:jc w:val="center"/>
            </w:pPr>
            <w:r w:rsidRPr="00485397">
              <w:rPr>
                <w:lang w:val="kk"/>
              </w:rPr>
              <w:t>19.020</w:t>
            </w:r>
          </w:p>
        </w:tc>
        <w:tc>
          <w:tcPr>
            <w:tcW w:w="2268" w:type="dxa"/>
            <w:shd w:val="clear" w:color="auto" w:fill="FFFFFF" w:themeFill="background1"/>
            <w:tcMar>
              <w:top w:w="45" w:type="dxa"/>
              <w:left w:w="75" w:type="dxa"/>
              <w:bottom w:w="45" w:type="dxa"/>
              <w:right w:w="75" w:type="dxa"/>
            </w:tcMar>
            <w:vAlign w:val="center"/>
          </w:tcPr>
          <w:p w14:paraId="378AA201" w14:textId="71FF7D81" w:rsidR="00287D1F" w:rsidRPr="00485397" w:rsidRDefault="00287D1F" w:rsidP="00287D1F">
            <w:r w:rsidRPr="00485397">
              <w:rPr>
                <w:lang w:val="kk"/>
              </w:rPr>
              <w:t>ГОСТ «Е-капролактамды жұқа қабатты әдіспен анықтау</w:t>
            </w:r>
          </w:p>
          <w:p w14:paraId="5C75E1FE" w14:textId="77777777" w:rsidR="00287D1F" w:rsidRPr="00485397" w:rsidRDefault="00287D1F" w:rsidP="00287D1F">
            <w:r w:rsidRPr="00485397">
              <w:rPr>
                <w:lang w:val="kk"/>
              </w:rPr>
              <w:t>әр түрлі құрамдағы материалдардан жасалған су сорғыштарындағы хроматографиялар»</w:t>
            </w:r>
          </w:p>
          <w:p w14:paraId="096655FB" w14:textId="77777777" w:rsidR="00287D1F" w:rsidRPr="00485397" w:rsidRDefault="00287D1F" w:rsidP="00287D1F"/>
          <w:p w14:paraId="3892374D" w14:textId="234CD4A8"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5C605FC9" w14:textId="0DDC4856" w:rsidR="00287D1F" w:rsidRPr="00485397" w:rsidRDefault="00287D1F" w:rsidP="00287D1F">
            <w:pPr>
              <w:widowControl w:val="0"/>
              <w:tabs>
                <w:tab w:val="left" w:pos="5610"/>
              </w:tabs>
              <w:jc w:val="center"/>
              <w:outlineLvl w:val="0"/>
              <w:rPr>
                <w:lang w:val="kk"/>
              </w:rPr>
            </w:pPr>
            <w:r w:rsidRPr="00485397">
              <w:rPr>
                <w:lang w:val="kk"/>
              </w:rPr>
              <w:t>КО ТР 007/2011 № 3 қосымшасын іске асыру үшін, КО ТР 008/2011 № 2 қосымшасының № 1 кестесі</w:t>
            </w:r>
          </w:p>
        </w:tc>
        <w:tc>
          <w:tcPr>
            <w:tcW w:w="1276" w:type="dxa"/>
            <w:shd w:val="clear" w:color="auto" w:fill="FFFFFF" w:themeFill="background1"/>
            <w:tcMar>
              <w:top w:w="45" w:type="dxa"/>
              <w:left w:w="75" w:type="dxa"/>
              <w:bottom w:w="45" w:type="dxa"/>
              <w:right w:w="75" w:type="dxa"/>
            </w:tcMar>
            <w:vAlign w:val="center"/>
          </w:tcPr>
          <w:p w14:paraId="7847818D" w14:textId="56CFB3B4"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6A41EEC3" w14:textId="792DDD86"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E71A872" w14:textId="6F98556A"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6958160C" w14:textId="4211A78A"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352B547" w14:textId="3A551F7E"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47016CB6" w14:textId="6EA5EDC0" w:rsidR="00287D1F" w:rsidRPr="00485397" w:rsidRDefault="00287D1F" w:rsidP="00287D1F">
            <w:pPr>
              <w:jc w:val="center"/>
              <w:rPr>
                <w:lang w:val="kk" w:eastAsia="en-US"/>
              </w:rPr>
            </w:pPr>
            <w:r w:rsidRPr="00485397">
              <w:rPr>
                <w:bCs/>
                <w:lang w:val="kk" w:eastAsia="en-US"/>
              </w:rPr>
              <w:t>Балалар мен жасөспірімдерге арналған өнімдерді өндірушілер,СРО, СО (СЗ)</w:t>
            </w:r>
          </w:p>
        </w:tc>
      </w:tr>
      <w:tr w:rsidR="00287D1F" w:rsidRPr="00B90FCE" w14:paraId="19F422E0" w14:textId="77777777" w:rsidTr="00BA7B7E">
        <w:tc>
          <w:tcPr>
            <w:tcW w:w="784" w:type="dxa"/>
            <w:shd w:val="clear" w:color="auto" w:fill="FFFFFF" w:themeFill="background1"/>
            <w:tcMar>
              <w:top w:w="45" w:type="dxa"/>
              <w:left w:w="75" w:type="dxa"/>
              <w:bottom w:w="45" w:type="dxa"/>
              <w:right w:w="75" w:type="dxa"/>
            </w:tcMar>
            <w:vAlign w:val="center"/>
          </w:tcPr>
          <w:p w14:paraId="44E94C98"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65ABD0D8"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52C3BA2" w14:textId="591A6BF1" w:rsidR="00287D1F" w:rsidRPr="00485397" w:rsidRDefault="00287D1F" w:rsidP="00287D1F">
            <w:pPr>
              <w:jc w:val="center"/>
            </w:pPr>
            <w:r w:rsidRPr="00485397">
              <w:rPr>
                <w:lang w:val="kk"/>
              </w:rPr>
              <w:t>97.200.50</w:t>
            </w:r>
          </w:p>
        </w:tc>
        <w:tc>
          <w:tcPr>
            <w:tcW w:w="2268" w:type="dxa"/>
            <w:shd w:val="clear" w:color="auto" w:fill="FFFFFF" w:themeFill="background1"/>
            <w:tcMar>
              <w:top w:w="45" w:type="dxa"/>
              <w:left w:w="75" w:type="dxa"/>
              <w:bottom w:w="45" w:type="dxa"/>
              <w:right w:w="75" w:type="dxa"/>
            </w:tcMar>
            <w:vAlign w:val="center"/>
          </w:tcPr>
          <w:p w14:paraId="5F634DD1" w14:textId="717EB2C0" w:rsidR="00287D1F" w:rsidRPr="00485397" w:rsidRDefault="00287D1F" w:rsidP="00287D1F">
            <w:r w:rsidRPr="00485397">
              <w:rPr>
                <w:lang w:val="kk"/>
              </w:rPr>
              <w:t>ГОСТ «Ойыншықтар. Жергілікті дірілді анықтау»</w:t>
            </w:r>
          </w:p>
          <w:p w14:paraId="35FD4418" w14:textId="77777777" w:rsidR="00287D1F" w:rsidRPr="00485397" w:rsidRDefault="00287D1F" w:rsidP="00287D1F"/>
          <w:p w14:paraId="4CF89C94" w14:textId="3679F88D"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789BB4BA" w14:textId="3456579D" w:rsidR="00287D1F" w:rsidRPr="00485397" w:rsidRDefault="00287D1F" w:rsidP="00287D1F">
            <w:pPr>
              <w:widowControl w:val="0"/>
              <w:tabs>
                <w:tab w:val="left" w:pos="5610"/>
              </w:tabs>
              <w:jc w:val="center"/>
              <w:outlineLvl w:val="0"/>
              <w:rPr>
                <w:lang w:val="kk"/>
              </w:rPr>
            </w:pPr>
            <w:r w:rsidRPr="00485397">
              <w:rPr>
                <w:lang w:val="kk"/>
              </w:rPr>
              <w:t>Іске асыру үшін КО ТР 008/2011 №2 қосымшасының 4-бабының 3.2-тармағы</w:t>
            </w:r>
          </w:p>
        </w:tc>
        <w:tc>
          <w:tcPr>
            <w:tcW w:w="1276" w:type="dxa"/>
            <w:shd w:val="clear" w:color="auto" w:fill="FFFFFF" w:themeFill="background1"/>
            <w:tcMar>
              <w:top w:w="45" w:type="dxa"/>
              <w:left w:w="75" w:type="dxa"/>
              <w:bottom w:w="45" w:type="dxa"/>
              <w:right w:w="75" w:type="dxa"/>
            </w:tcMar>
            <w:vAlign w:val="center"/>
          </w:tcPr>
          <w:p w14:paraId="0871310B" w14:textId="6F6BE47E"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79733501" w14:textId="1929BA66"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53C5688A" w14:textId="70E0A202"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74855AA" w14:textId="74B42773"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D0B4B4E" w14:textId="3E5A6961" w:rsidR="00287D1F" w:rsidRPr="00485397" w:rsidRDefault="00287D1F" w:rsidP="00287D1F">
            <w:pPr>
              <w:jc w:val="center"/>
              <w:rPr>
                <w:bCs/>
                <w:lang w:val="kk" w:eastAsia="en-US"/>
              </w:rPr>
            </w:pPr>
            <w:r w:rsidRPr="00485397">
              <w:rPr>
                <w:lang w:val="kk"/>
              </w:rPr>
              <w:t>«Сәйкестікті бағалау жөніндегі органдардың Қазақстандық Қауымдастығы» ЗТБ</w:t>
            </w:r>
          </w:p>
        </w:tc>
        <w:tc>
          <w:tcPr>
            <w:tcW w:w="1985" w:type="dxa"/>
            <w:shd w:val="clear" w:color="auto" w:fill="FFFFFF" w:themeFill="background1"/>
            <w:tcMar>
              <w:top w:w="45" w:type="dxa"/>
              <w:left w:w="75" w:type="dxa"/>
              <w:bottom w:w="45" w:type="dxa"/>
              <w:right w:w="75" w:type="dxa"/>
            </w:tcMar>
            <w:vAlign w:val="center"/>
          </w:tcPr>
          <w:p w14:paraId="05549C12" w14:textId="2D8978CB" w:rsidR="00287D1F" w:rsidRPr="00485397" w:rsidRDefault="00287D1F" w:rsidP="00287D1F">
            <w:pPr>
              <w:jc w:val="center"/>
              <w:rPr>
                <w:lang w:val="kk" w:eastAsia="en-US"/>
              </w:rPr>
            </w:pPr>
            <w:r w:rsidRPr="00485397">
              <w:rPr>
                <w:bCs/>
                <w:lang w:val="kk" w:eastAsia="en-US"/>
              </w:rPr>
              <w:t>Балалар мен жасөспірімдерге арналған өнімдерді өндірушілер,СРО, СО (СЗ)</w:t>
            </w:r>
          </w:p>
        </w:tc>
      </w:tr>
      <w:tr w:rsidR="00287D1F" w:rsidRPr="00485397" w14:paraId="13E9550F" w14:textId="77777777" w:rsidTr="00BA7B7E">
        <w:tc>
          <w:tcPr>
            <w:tcW w:w="784" w:type="dxa"/>
            <w:shd w:val="clear" w:color="auto" w:fill="FFFFFF" w:themeFill="background1"/>
            <w:tcMar>
              <w:top w:w="45" w:type="dxa"/>
              <w:left w:w="75" w:type="dxa"/>
              <w:bottom w:w="45" w:type="dxa"/>
              <w:right w:w="75" w:type="dxa"/>
            </w:tcMar>
            <w:vAlign w:val="center"/>
          </w:tcPr>
          <w:p w14:paraId="1F8C5062"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0F49197C"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64F472B3" w14:textId="0B77D593" w:rsidR="00287D1F" w:rsidRPr="00485397" w:rsidRDefault="00287D1F" w:rsidP="00287D1F">
            <w:pPr>
              <w:jc w:val="center"/>
            </w:pPr>
            <w:r w:rsidRPr="00485397">
              <w:rPr>
                <w:lang w:val="kk"/>
              </w:rPr>
              <w:t>55.020 19.020</w:t>
            </w:r>
          </w:p>
        </w:tc>
        <w:tc>
          <w:tcPr>
            <w:tcW w:w="2268" w:type="dxa"/>
            <w:shd w:val="clear" w:color="auto" w:fill="FFFFFF" w:themeFill="background1"/>
            <w:tcMar>
              <w:top w:w="45" w:type="dxa"/>
              <w:left w:w="75" w:type="dxa"/>
              <w:bottom w:w="45" w:type="dxa"/>
              <w:right w:w="75" w:type="dxa"/>
            </w:tcMar>
            <w:vAlign w:val="center"/>
          </w:tcPr>
          <w:p w14:paraId="2B16C6E2" w14:textId="77777777" w:rsidR="00287D1F" w:rsidRPr="00485397" w:rsidRDefault="00287D1F" w:rsidP="00287D1F">
            <w:r w:rsidRPr="00485397">
              <w:rPr>
                <w:lang w:val="kk"/>
              </w:rPr>
              <w:t>ГОСТ «Тамақ өнімдеріне арналған полимер ыдыс. Стирол мен акрилонитрилді су модельдік орталарында фотометриялық әдіспен анықтау»</w:t>
            </w:r>
          </w:p>
          <w:p w14:paraId="502A1240" w14:textId="77777777" w:rsidR="00287D1F" w:rsidRPr="00485397" w:rsidRDefault="00287D1F" w:rsidP="00287D1F"/>
          <w:p w14:paraId="10E13896" w14:textId="587D0167"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2B449A20" w14:textId="47B0D3C0" w:rsidR="00287D1F" w:rsidRPr="00485397" w:rsidRDefault="00287D1F" w:rsidP="00287D1F">
            <w:pPr>
              <w:widowControl w:val="0"/>
              <w:tabs>
                <w:tab w:val="left" w:pos="5610"/>
              </w:tabs>
              <w:jc w:val="center"/>
              <w:outlineLvl w:val="0"/>
              <w:rPr>
                <w:lang w:val="kk"/>
              </w:rPr>
            </w:pPr>
            <w:r w:rsidRPr="00485397">
              <w:rPr>
                <w:lang w:val="kk"/>
              </w:rPr>
              <w:t>Іске асыру үшін КО ТР 5-бабының 4 және 5-тармақтары 005/2011</w:t>
            </w:r>
          </w:p>
        </w:tc>
        <w:tc>
          <w:tcPr>
            <w:tcW w:w="1276" w:type="dxa"/>
            <w:shd w:val="clear" w:color="auto" w:fill="FFFFFF" w:themeFill="background1"/>
            <w:tcMar>
              <w:top w:w="45" w:type="dxa"/>
              <w:left w:w="75" w:type="dxa"/>
              <w:bottom w:w="45" w:type="dxa"/>
              <w:right w:w="75" w:type="dxa"/>
            </w:tcMar>
            <w:vAlign w:val="center"/>
          </w:tcPr>
          <w:p w14:paraId="01D989FB" w14:textId="65B84E9B"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118F192F" w14:textId="6AAC72B0"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9C5DFFE" w14:textId="74B8B6BB"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72EDB6D" w14:textId="6D471A3E"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BA4E1BA" w14:textId="5BC6B588"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5F748398" w14:textId="712F09BB" w:rsidR="00287D1F" w:rsidRPr="00485397" w:rsidRDefault="00287D1F" w:rsidP="00287D1F">
            <w:pPr>
              <w:jc w:val="center"/>
              <w:rPr>
                <w:lang w:val="kk" w:eastAsia="en-US"/>
              </w:rPr>
            </w:pPr>
            <w:r w:rsidRPr="00485397">
              <w:rPr>
                <w:bCs/>
                <w:lang w:val="kk" w:eastAsia="en-US"/>
              </w:rPr>
              <w:t>Қаптама өндірушілер, СРО, СО (СЗ)</w:t>
            </w:r>
          </w:p>
        </w:tc>
      </w:tr>
      <w:tr w:rsidR="00287D1F" w:rsidRPr="00485397" w14:paraId="78DCBB43" w14:textId="77777777" w:rsidTr="00BA7B7E">
        <w:tc>
          <w:tcPr>
            <w:tcW w:w="784" w:type="dxa"/>
            <w:shd w:val="clear" w:color="auto" w:fill="FFFFFF" w:themeFill="background1"/>
            <w:tcMar>
              <w:top w:w="45" w:type="dxa"/>
              <w:left w:w="75" w:type="dxa"/>
              <w:bottom w:w="45" w:type="dxa"/>
              <w:right w:w="75" w:type="dxa"/>
            </w:tcMar>
            <w:vAlign w:val="center"/>
          </w:tcPr>
          <w:p w14:paraId="3FB7325C"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38E25109"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213DAE5" w14:textId="02635C8D" w:rsidR="00287D1F" w:rsidRPr="00485397" w:rsidRDefault="00287D1F" w:rsidP="00287D1F">
            <w:pPr>
              <w:jc w:val="center"/>
            </w:pPr>
            <w:r w:rsidRPr="00485397">
              <w:rPr>
                <w:lang w:val="kk"/>
              </w:rPr>
              <w:t>19.020</w:t>
            </w:r>
          </w:p>
        </w:tc>
        <w:tc>
          <w:tcPr>
            <w:tcW w:w="2268" w:type="dxa"/>
            <w:shd w:val="clear" w:color="auto" w:fill="FFFFFF" w:themeFill="background1"/>
            <w:tcMar>
              <w:top w:w="45" w:type="dxa"/>
              <w:left w:w="75" w:type="dxa"/>
              <w:bottom w:w="45" w:type="dxa"/>
              <w:right w:w="75" w:type="dxa"/>
            </w:tcMar>
            <w:vAlign w:val="center"/>
          </w:tcPr>
          <w:p w14:paraId="5B7691CE" w14:textId="77777777" w:rsidR="00287D1F" w:rsidRPr="00485397" w:rsidRDefault="00287D1F" w:rsidP="00287D1F">
            <w:r w:rsidRPr="00485397">
              <w:rPr>
                <w:lang w:val="kk"/>
              </w:rPr>
              <w:t>ГОСТ «Су моделі ортасында Пластмассадан жасалған бұйымдардан бөлінетін винилацетатты анықтаудың фотометриялық әдісі»</w:t>
            </w:r>
          </w:p>
          <w:p w14:paraId="790B10AA" w14:textId="77777777" w:rsidR="00287D1F" w:rsidRPr="00485397" w:rsidRDefault="00287D1F" w:rsidP="00287D1F"/>
          <w:p w14:paraId="7EC17D79" w14:textId="5D7E17F9"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5FF77594" w14:textId="0431D956" w:rsidR="00287D1F" w:rsidRPr="00485397" w:rsidRDefault="00287D1F" w:rsidP="00287D1F">
            <w:pPr>
              <w:widowControl w:val="0"/>
              <w:tabs>
                <w:tab w:val="left" w:pos="5610"/>
              </w:tabs>
              <w:jc w:val="center"/>
              <w:outlineLvl w:val="0"/>
              <w:rPr>
                <w:lang w:val="kk"/>
              </w:rPr>
            </w:pPr>
            <w:r w:rsidRPr="00485397">
              <w:rPr>
                <w:lang w:val="kk"/>
              </w:rPr>
              <w:t>Іске асыру үшін КО ТР 005/2011 5-бабының 4 және 5-тармақтары, КО ТР 008/2011 №2-қосымшасының №1-кестесі, КО ТР 007/2011 №22-қосымшасы</w:t>
            </w:r>
          </w:p>
        </w:tc>
        <w:tc>
          <w:tcPr>
            <w:tcW w:w="1276" w:type="dxa"/>
            <w:shd w:val="clear" w:color="auto" w:fill="FFFFFF" w:themeFill="background1"/>
            <w:tcMar>
              <w:top w:w="45" w:type="dxa"/>
              <w:left w:w="75" w:type="dxa"/>
              <w:bottom w:w="45" w:type="dxa"/>
              <w:right w:w="75" w:type="dxa"/>
            </w:tcMar>
            <w:vAlign w:val="center"/>
          </w:tcPr>
          <w:p w14:paraId="33669AE3" w14:textId="076B6AF9"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0250D46E" w14:textId="3EF384CF"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1F22AE4" w14:textId="1F3AD570"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264701A" w14:textId="2F1AF42B"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122D8F5B" w14:textId="3815DE3A"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78E15DE9" w14:textId="39FB3149" w:rsidR="00287D1F" w:rsidRPr="00485397" w:rsidRDefault="00287D1F" w:rsidP="00287D1F">
            <w:pPr>
              <w:jc w:val="center"/>
              <w:rPr>
                <w:lang w:val="kk" w:eastAsia="en-US"/>
              </w:rPr>
            </w:pPr>
            <w:r w:rsidRPr="00485397">
              <w:rPr>
                <w:bCs/>
                <w:lang w:val="kk" w:eastAsia="en-US"/>
              </w:rPr>
              <w:t>Өнім өндірушілер, СРО,СО (СЗ)</w:t>
            </w:r>
          </w:p>
        </w:tc>
      </w:tr>
      <w:tr w:rsidR="00287D1F" w:rsidRPr="00485397" w14:paraId="38045541" w14:textId="77777777" w:rsidTr="00BA7B7E">
        <w:tc>
          <w:tcPr>
            <w:tcW w:w="784" w:type="dxa"/>
            <w:shd w:val="clear" w:color="auto" w:fill="FFFFFF" w:themeFill="background1"/>
            <w:tcMar>
              <w:top w:w="45" w:type="dxa"/>
              <w:left w:w="75" w:type="dxa"/>
              <w:bottom w:w="45" w:type="dxa"/>
              <w:right w:w="75" w:type="dxa"/>
            </w:tcMar>
            <w:vAlign w:val="center"/>
          </w:tcPr>
          <w:p w14:paraId="3302F29D"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35C0C396"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1322318D" w14:textId="5D4B8882" w:rsidR="00287D1F" w:rsidRPr="00485397" w:rsidRDefault="00287D1F" w:rsidP="00287D1F">
            <w:pPr>
              <w:jc w:val="center"/>
            </w:pPr>
            <w:r w:rsidRPr="00485397">
              <w:rPr>
                <w:lang w:val="kk"/>
              </w:rPr>
              <w:t>19.020</w:t>
            </w:r>
          </w:p>
        </w:tc>
        <w:tc>
          <w:tcPr>
            <w:tcW w:w="2268" w:type="dxa"/>
            <w:shd w:val="clear" w:color="auto" w:fill="FFFFFF" w:themeFill="background1"/>
            <w:tcMar>
              <w:top w:w="45" w:type="dxa"/>
              <w:left w:w="75" w:type="dxa"/>
              <w:bottom w:w="45" w:type="dxa"/>
              <w:right w:w="75" w:type="dxa"/>
            </w:tcMar>
            <w:vAlign w:val="center"/>
          </w:tcPr>
          <w:p w14:paraId="01610A46" w14:textId="1CD0DFCF" w:rsidR="00287D1F" w:rsidRPr="00485397" w:rsidRDefault="00287D1F" w:rsidP="00287D1F">
            <w:r w:rsidRPr="00485397">
              <w:rPr>
                <w:lang w:val="kk"/>
              </w:rPr>
              <w:t>ГОСТ «Полиуретаннан және полиуретанды синтетикалық резеңкеден жасалған бұйымдар. Толуилендиизоцианатты ауа ортасында анықтау»</w:t>
            </w:r>
          </w:p>
          <w:p w14:paraId="388B4DC8" w14:textId="77777777" w:rsidR="00287D1F" w:rsidRPr="00485397" w:rsidRDefault="00287D1F" w:rsidP="00287D1F"/>
          <w:p w14:paraId="21D3B0C3" w14:textId="416F3516"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5130E7B4" w14:textId="11DEF083" w:rsidR="00287D1F" w:rsidRPr="00485397" w:rsidRDefault="00287D1F" w:rsidP="00287D1F">
            <w:pPr>
              <w:widowControl w:val="0"/>
              <w:tabs>
                <w:tab w:val="left" w:pos="5610"/>
              </w:tabs>
              <w:jc w:val="center"/>
              <w:outlineLvl w:val="0"/>
              <w:rPr>
                <w:lang w:val="kk"/>
              </w:rPr>
            </w:pPr>
            <w:r w:rsidRPr="00485397">
              <w:rPr>
                <w:lang w:val="kk"/>
              </w:rPr>
              <w:t>«Толуилендиизоцианат» көрсеткіші ТР ТС007/2011, ТР КО 017/2011, ТР КО 019/2011</w:t>
            </w:r>
          </w:p>
        </w:tc>
        <w:tc>
          <w:tcPr>
            <w:tcW w:w="1276" w:type="dxa"/>
            <w:shd w:val="clear" w:color="auto" w:fill="FFFFFF" w:themeFill="background1"/>
            <w:tcMar>
              <w:top w:w="45" w:type="dxa"/>
              <w:left w:w="75" w:type="dxa"/>
              <w:bottom w:w="45" w:type="dxa"/>
              <w:right w:w="75" w:type="dxa"/>
            </w:tcMar>
            <w:vAlign w:val="center"/>
          </w:tcPr>
          <w:p w14:paraId="5C35CD70" w14:textId="30BD8687" w:rsidR="00287D1F" w:rsidRPr="00485397" w:rsidRDefault="00287D1F" w:rsidP="00287D1F">
            <w:pPr>
              <w:shd w:val="clear" w:color="auto" w:fill="FFFFFF"/>
              <w:jc w:val="center"/>
              <w:textAlignment w:val="baseline"/>
              <w:rPr>
                <w:lang w:val="kk"/>
              </w:rPr>
            </w:pPr>
            <w:r w:rsidRPr="00485397">
              <w:rPr>
                <w:lang w:val="kk"/>
              </w:rPr>
              <w:t>KZ негізінде.06.04.0000 2-2022</w:t>
            </w:r>
          </w:p>
        </w:tc>
        <w:tc>
          <w:tcPr>
            <w:tcW w:w="992" w:type="dxa"/>
            <w:shd w:val="clear" w:color="auto" w:fill="FFFFFF" w:themeFill="background1"/>
            <w:tcMar>
              <w:top w:w="45" w:type="dxa"/>
              <w:left w:w="75" w:type="dxa"/>
              <w:bottom w:w="45" w:type="dxa"/>
              <w:right w:w="75" w:type="dxa"/>
            </w:tcMar>
            <w:vAlign w:val="center"/>
          </w:tcPr>
          <w:p w14:paraId="171734DB" w14:textId="71DEA552"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70537000" w14:textId="05792CCC"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4BFCA3EA" w14:textId="14B83C7E"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362921D9" w14:textId="7AF571F4"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63045381" w14:textId="3521A915" w:rsidR="00287D1F" w:rsidRPr="00485397" w:rsidRDefault="00287D1F" w:rsidP="00287D1F">
            <w:pPr>
              <w:jc w:val="center"/>
              <w:rPr>
                <w:lang w:val="kk" w:eastAsia="en-US"/>
              </w:rPr>
            </w:pPr>
            <w:r w:rsidRPr="00485397">
              <w:rPr>
                <w:bCs/>
                <w:lang w:val="kk" w:eastAsia="en-US"/>
              </w:rPr>
              <w:t>Сәйкестікті растау жөніндегі органдар және КО ТР 007/2011, КО ТР 017/2011, КО ТР 019/2011 талаптарына аккредиттелген сынақ зертханалары</w:t>
            </w:r>
          </w:p>
        </w:tc>
      </w:tr>
      <w:tr w:rsidR="00287D1F" w:rsidRPr="00485397" w14:paraId="02FE6228" w14:textId="77777777" w:rsidTr="00BA7B7E">
        <w:tc>
          <w:tcPr>
            <w:tcW w:w="784" w:type="dxa"/>
            <w:shd w:val="clear" w:color="auto" w:fill="FFFFFF" w:themeFill="background1"/>
            <w:tcMar>
              <w:top w:w="45" w:type="dxa"/>
              <w:left w:w="75" w:type="dxa"/>
              <w:bottom w:w="45" w:type="dxa"/>
              <w:right w:w="75" w:type="dxa"/>
            </w:tcMar>
            <w:vAlign w:val="center"/>
          </w:tcPr>
          <w:p w14:paraId="362B9591"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345B88B6"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115AFD2" w14:textId="3F1C1B99" w:rsidR="00287D1F" w:rsidRPr="00485397" w:rsidRDefault="00287D1F" w:rsidP="00287D1F">
            <w:pPr>
              <w:jc w:val="center"/>
            </w:pPr>
            <w:r w:rsidRPr="00485397">
              <w:rPr>
                <w:lang w:val="kk"/>
              </w:rPr>
              <w:t>19.020</w:t>
            </w:r>
          </w:p>
        </w:tc>
        <w:tc>
          <w:tcPr>
            <w:tcW w:w="2268" w:type="dxa"/>
            <w:shd w:val="clear" w:color="auto" w:fill="FFFFFF" w:themeFill="background1"/>
            <w:tcMar>
              <w:top w:w="45" w:type="dxa"/>
              <w:left w:w="75" w:type="dxa"/>
              <w:bottom w:w="45" w:type="dxa"/>
              <w:right w:w="75" w:type="dxa"/>
            </w:tcMar>
            <w:vAlign w:val="center"/>
          </w:tcPr>
          <w:p w14:paraId="782EDEEF" w14:textId="77777777" w:rsidR="00287D1F" w:rsidRPr="00485397" w:rsidRDefault="00287D1F" w:rsidP="00287D1F">
            <w:r w:rsidRPr="00485397">
              <w:rPr>
                <w:lang w:val="kk"/>
              </w:rPr>
              <w:t>ГОСТ «Поликарбонаттан жасалған бұйымдар. Ауа ортасындағы пропан дифенилолын анықтау»</w:t>
            </w:r>
          </w:p>
          <w:p w14:paraId="5333CD98" w14:textId="77777777" w:rsidR="00287D1F" w:rsidRPr="00485397" w:rsidRDefault="00287D1F" w:rsidP="00287D1F"/>
          <w:p w14:paraId="7806E473" w14:textId="5A41D354"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3B7715D3" w14:textId="53D295AB" w:rsidR="00287D1F" w:rsidRPr="00485397" w:rsidRDefault="00287D1F" w:rsidP="00287D1F">
            <w:pPr>
              <w:widowControl w:val="0"/>
              <w:tabs>
                <w:tab w:val="left" w:pos="5610"/>
              </w:tabs>
              <w:jc w:val="center"/>
              <w:outlineLvl w:val="0"/>
              <w:rPr>
                <w:lang w:val="kk"/>
              </w:rPr>
            </w:pPr>
            <w:r w:rsidRPr="00485397">
              <w:rPr>
                <w:lang w:val="kk"/>
              </w:rPr>
              <w:t>«Дифенилол пропан» көрсеткіші КО ТР 008/2011, КО ТР 019/2011</w:t>
            </w:r>
          </w:p>
        </w:tc>
        <w:tc>
          <w:tcPr>
            <w:tcW w:w="1276" w:type="dxa"/>
            <w:shd w:val="clear" w:color="auto" w:fill="FFFFFF" w:themeFill="background1"/>
            <w:tcMar>
              <w:top w:w="45" w:type="dxa"/>
              <w:left w:w="75" w:type="dxa"/>
              <w:bottom w:w="45" w:type="dxa"/>
              <w:right w:w="75" w:type="dxa"/>
            </w:tcMar>
            <w:vAlign w:val="center"/>
          </w:tcPr>
          <w:p w14:paraId="628D17D7" w14:textId="50C4A12E" w:rsidR="00287D1F" w:rsidRPr="00485397" w:rsidRDefault="00287D1F" w:rsidP="00287D1F">
            <w:pPr>
              <w:shd w:val="clear" w:color="auto" w:fill="FFFFFF"/>
              <w:jc w:val="center"/>
              <w:textAlignment w:val="baseline"/>
              <w:rPr>
                <w:lang w:val="kk"/>
              </w:rPr>
            </w:pPr>
            <w:r w:rsidRPr="00485397">
              <w:rPr>
                <w:lang w:val="kk"/>
              </w:rPr>
              <w:t>KZ негізінде.06.04.0000 3-2022</w:t>
            </w:r>
          </w:p>
        </w:tc>
        <w:tc>
          <w:tcPr>
            <w:tcW w:w="992" w:type="dxa"/>
            <w:shd w:val="clear" w:color="auto" w:fill="FFFFFF" w:themeFill="background1"/>
            <w:tcMar>
              <w:top w:w="45" w:type="dxa"/>
              <w:left w:w="75" w:type="dxa"/>
              <w:bottom w:w="45" w:type="dxa"/>
              <w:right w:w="75" w:type="dxa"/>
            </w:tcMar>
            <w:vAlign w:val="center"/>
          </w:tcPr>
          <w:p w14:paraId="59D88B4A" w14:textId="2268364F"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3647D35" w14:textId="12F82AF3"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2124469A" w14:textId="5594733C"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7B54E73" w14:textId="3B159F29"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518F56B6" w14:textId="4787C3FB" w:rsidR="00287D1F" w:rsidRPr="00485397" w:rsidRDefault="00287D1F" w:rsidP="00287D1F">
            <w:pPr>
              <w:jc w:val="center"/>
              <w:rPr>
                <w:lang w:val="kk" w:eastAsia="en-US"/>
              </w:rPr>
            </w:pPr>
            <w:r w:rsidRPr="00485397">
              <w:rPr>
                <w:bCs/>
                <w:lang w:val="kk" w:eastAsia="en-US"/>
              </w:rPr>
              <w:t>Сәйкестікті растау органдары және КО ТР 008/2011,КО ТР 019/2011 талаптарына аккредиттелген сынақ зертханалары</w:t>
            </w:r>
          </w:p>
        </w:tc>
      </w:tr>
      <w:tr w:rsidR="00287D1F" w:rsidRPr="00485397" w14:paraId="463CFEB8" w14:textId="77777777" w:rsidTr="00BA7B7E">
        <w:tc>
          <w:tcPr>
            <w:tcW w:w="784" w:type="dxa"/>
            <w:shd w:val="clear" w:color="auto" w:fill="FFFFFF" w:themeFill="background1"/>
            <w:tcMar>
              <w:top w:w="45" w:type="dxa"/>
              <w:left w:w="75" w:type="dxa"/>
              <w:bottom w:w="45" w:type="dxa"/>
              <w:right w:w="75" w:type="dxa"/>
            </w:tcMar>
            <w:vAlign w:val="center"/>
          </w:tcPr>
          <w:p w14:paraId="3F24F1BC"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1209B1AF"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075A9AC8" w14:textId="36987693" w:rsidR="00287D1F" w:rsidRPr="00485397" w:rsidRDefault="00287D1F" w:rsidP="00287D1F">
            <w:pPr>
              <w:jc w:val="center"/>
            </w:pPr>
            <w:r w:rsidRPr="00485397">
              <w:rPr>
                <w:lang w:val="kk"/>
              </w:rPr>
              <w:t>19.020</w:t>
            </w:r>
          </w:p>
        </w:tc>
        <w:tc>
          <w:tcPr>
            <w:tcW w:w="2268" w:type="dxa"/>
            <w:shd w:val="clear" w:color="auto" w:fill="FFFFFF" w:themeFill="background1"/>
            <w:tcMar>
              <w:top w:w="45" w:type="dxa"/>
              <w:left w:w="75" w:type="dxa"/>
              <w:bottom w:w="45" w:type="dxa"/>
              <w:right w:w="75" w:type="dxa"/>
            </w:tcMar>
            <w:vAlign w:val="center"/>
          </w:tcPr>
          <w:p w14:paraId="5CF7DE34" w14:textId="1426CB30" w:rsidR="00287D1F" w:rsidRPr="00485397" w:rsidRDefault="00287D1F" w:rsidP="00287D1F">
            <w:r w:rsidRPr="00485397">
              <w:rPr>
                <w:lang w:val="kk"/>
              </w:rPr>
              <w:t>ГОСТ «Сулы модельдік ортада эпоксидті шайырлар негізінде дайындалған полимер материалдардан бөлінетін эпихлоргидринді анықтау әдісі»</w:t>
            </w:r>
          </w:p>
          <w:p w14:paraId="05631531" w14:textId="77777777" w:rsidR="00287D1F" w:rsidRPr="00485397" w:rsidRDefault="00287D1F" w:rsidP="00287D1F"/>
          <w:p w14:paraId="39F0AA32" w14:textId="17297F0B"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60BE1B33" w14:textId="21755A41" w:rsidR="00287D1F" w:rsidRPr="00485397" w:rsidRDefault="00287D1F" w:rsidP="00287D1F">
            <w:pPr>
              <w:widowControl w:val="0"/>
              <w:tabs>
                <w:tab w:val="left" w:pos="5610"/>
              </w:tabs>
              <w:jc w:val="center"/>
              <w:outlineLvl w:val="0"/>
              <w:rPr>
                <w:lang w:val="kk"/>
              </w:rPr>
            </w:pPr>
            <w:r w:rsidRPr="00485397">
              <w:rPr>
                <w:lang w:val="kk"/>
              </w:rPr>
              <w:t>КО ТР №3 қосымшасын іске асыру үшін 019/2011</w:t>
            </w:r>
          </w:p>
        </w:tc>
        <w:tc>
          <w:tcPr>
            <w:tcW w:w="1276" w:type="dxa"/>
            <w:shd w:val="clear" w:color="auto" w:fill="FFFFFF" w:themeFill="background1"/>
            <w:tcMar>
              <w:top w:w="45" w:type="dxa"/>
              <w:left w:w="75" w:type="dxa"/>
              <w:bottom w:w="45" w:type="dxa"/>
              <w:right w:w="75" w:type="dxa"/>
            </w:tcMar>
            <w:vAlign w:val="center"/>
          </w:tcPr>
          <w:p w14:paraId="782667F6" w14:textId="2E14373F"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746F52E8" w14:textId="5898383D"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DCC88F0" w14:textId="62B25985"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AAE465D" w14:textId="6F212997"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ACE3C44" w14:textId="664583BC"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04EAFEC8" w14:textId="13DBA322" w:rsidR="00287D1F" w:rsidRPr="00485397" w:rsidRDefault="00287D1F" w:rsidP="00287D1F">
            <w:pPr>
              <w:jc w:val="center"/>
              <w:rPr>
                <w:lang w:val="kk" w:eastAsia="en-US"/>
              </w:rPr>
            </w:pPr>
            <w:r w:rsidRPr="00485397">
              <w:rPr>
                <w:bCs/>
                <w:lang w:val="kk" w:eastAsia="en-US"/>
              </w:rPr>
              <w:t>Өнім өндірушілер, СРО,СО (СЗ)</w:t>
            </w:r>
          </w:p>
        </w:tc>
      </w:tr>
      <w:tr w:rsidR="00287D1F" w:rsidRPr="00485397" w14:paraId="33539CE2" w14:textId="77777777" w:rsidTr="00BA7B7E">
        <w:tc>
          <w:tcPr>
            <w:tcW w:w="784" w:type="dxa"/>
            <w:shd w:val="clear" w:color="auto" w:fill="FFFFFF" w:themeFill="background1"/>
            <w:tcMar>
              <w:top w:w="45" w:type="dxa"/>
              <w:left w:w="75" w:type="dxa"/>
              <w:bottom w:w="45" w:type="dxa"/>
              <w:right w:w="75" w:type="dxa"/>
            </w:tcMar>
            <w:vAlign w:val="center"/>
          </w:tcPr>
          <w:p w14:paraId="0ADABD90"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1F259C59"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04A6FE47" w14:textId="18F2369B" w:rsidR="00287D1F" w:rsidRPr="00485397" w:rsidRDefault="00287D1F" w:rsidP="00287D1F">
            <w:pPr>
              <w:jc w:val="center"/>
            </w:pPr>
            <w:r w:rsidRPr="00485397">
              <w:rPr>
                <w:lang w:val="kk"/>
              </w:rPr>
              <w:t>55.02019.020</w:t>
            </w:r>
          </w:p>
        </w:tc>
        <w:tc>
          <w:tcPr>
            <w:tcW w:w="2268" w:type="dxa"/>
            <w:shd w:val="clear" w:color="auto" w:fill="FFFFFF" w:themeFill="background1"/>
            <w:tcMar>
              <w:top w:w="45" w:type="dxa"/>
              <w:left w:w="75" w:type="dxa"/>
              <w:bottom w:w="45" w:type="dxa"/>
              <w:right w:w="75" w:type="dxa"/>
            </w:tcMar>
            <w:vAlign w:val="center"/>
          </w:tcPr>
          <w:p w14:paraId="7263DB9B" w14:textId="77777777" w:rsidR="00287D1F" w:rsidRPr="00485397" w:rsidRDefault="00287D1F" w:rsidP="00287D1F">
            <w:r w:rsidRPr="00485397">
              <w:rPr>
                <w:lang w:val="kk"/>
              </w:rPr>
              <w:t>ГОСТ «Тамақ өнімдеріне арналған полимер ыдыс. Газохроматографиялық әдіспен су модельді ортадағы бутилакрилатты анықтау»</w:t>
            </w:r>
          </w:p>
          <w:p w14:paraId="4530AB87" w14:textId="77777777" w:rsidR="00287D1F" w:rsidRPr="00485397" w:rsidRDefault="00287D1F" w:rsidP="00287D1F"/>
          <w:p w14:paraId="1575AFC7" w14:textId="23BAC171"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5EE531CB" w14:textId="42FEDABD" w:rsidR="00287D1F" w:rsidRPr="00485397" w:rsidRDefault="00287D1F" w:rsidP="00287D1F">
            <w:pPr>
              <w:widowControl w:val="0"/>
              <w:tabs>
                <w:tab w:val="left" w:pos="5610"/>
              </w:tabs>
              <w:jc w:val="center"/>
              <w:outlineLvl w:val="0"/>
              <w:rPr>
                <w:lang w:val="kk"/>
              </w:rPr>
            </w:pPr>
            <w:r w:rsidRPr="00485397">
              <w:rPr>
                <w:lang w:val="kk"/>
              </w:rPr>
              <w:t>Іске асыруда. 4 және 5-баптар 5 тртс 005/2011</w:t>
            </w:r>
          </w:p>
        </w:tc>
        <w:tc>
          <w:tcPr>
            <w:tcW w:w="1276" w:type="dxa"/>
            <w:shd w:val="clear" w:color="auto" w:fill="FFFFFF" w:themeFill="background1"/>
            <w:tcMar>
              <w:top w:w="45" w:type="dxa"/>
              <w:left w:w="75" w:type="dxa"/>
              <w:bottom w:w="45" w:type="dxa"/>
              <w:right w:w="75" w:type="dxa"/>
            </w:tcMar>
            <w:vAlign w:val="center"/>
          </w:tcPr>
          <w:p w14:paraId="19B4240C" w14:textId="461A54C2"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2ED79808" w14:textId="7B3276FB"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FF0432D" w14:textId="5A0B7996"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F4DC7C6" w14:textId="054459D2"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5F5DA22" w14:textId="2A36771A"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03BE3714" w14:textId="0683E190" w:rsidR="00287D1F" w:rsidRPr="00485397" w:rsidRDefault="00287D1F" w:rsidP="00287D1F">
            <w:pPr>
              <w:jc w:val="center"/>
              <w:rPr>
                <w:lang w:val="kk" w:eastAsia="en-US"/>
              </w:rPr>
            </w:pPr>
            <w:r w:rsidRPr="00485397">
              <w:rPr>
                <w:bCs/>
                <w:lang w:val="kk" w:eastAsia="en-US"/>
              </w:rPr>
              <w:t>Өнім өндірушілер, СРО, СО (СЗ)</w:t>
            </w:r>
          </w:p>
        </w:tc>
      </w:tr>
      <w:tr w:rsidR="00287D1F" w:rsidRPr="00B90FCE" w14:paraId="0B6CD765" w14:textId="77777777" w:rsidTr="00BA7B7E">
        <w:tc>
          <w:tcPr>
            <w:tcW w:w="784" w:type="dxa"/>
            <w:shd w:val="clear" w:color="auto" w:fill="FFFFFF" w:themeFill="background1"/>
            <w:tcMar>
              <w:top w:w="45" w:type="dxa"/>
              <w:left w:w="75" w:type="dxa"/>
              <w:bottom w:w="45" w:type="dxa"/>
              <w:right w:w="75" w:type="dxa"/>
            </w:tcMar>
            <w:vAlign w:val="center"/>
          </w:tcPr>
          <w:p w14:paraId="48C85C11" w14:textId="77777777" w:rsidR="00287D1F" w:rsidRPr="00485397" w:rsidRDefault="00287D1F" w:rsidP="00287D1F">
            <w:pPr>
              <w:pStyle w:val="af0"/>
              <w:numPr>
                <w:ilvl w:val="0"/>
                <w:numId w:val="1"/>
              </w:numPr>
              <w:jc w:val="center"/>
            </w:pPr>
          </w:p>
        </w:tc>
        <w:tc>
          <w:tcPr>
            <w:tcW w:w="851" w:type="dxa"/>
            <w:shd w:val="clear" w:color="auto" w:fill="FFFFFF" w:themeFill="background1"/>
            <w:vAlign w:val="center"/>
          </w:tcPr>
          <w:p w14:paraId="6D431C86"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4980CBF2" w14:textId="00EBB31D" w:rsidR="00287D1F" w:rsidRPr="00485397" w:rsidRDefault="00287D1F" w:rsidP="00287D1F">
            <w:pPr>
              <w:jc w:val="center"/>
            </w:pPr>
            <w:r w:rsidRPr="00485397">
              <w:rPr>
                <w:lang w:val="kk"/>
              </w:rPr>
              <w:t>13.100 19.020</w:t>
            </w:r>
          </w:p>
        </w:tc>
        <w:tc>
          <w:tcPr>
            <w:tcW w:w="2268" w:type="dxa"/>
            <w:shd w:val="clear" w:color="auto" w:fill="FFFFFF" w:themeFill="background1"/>
            <w:tcMar>
              <w:top w:w="45" w:type="dxa"/>
              <w:left w:w="75" w:type="dxa"/>
              <w:bottom w:w="45" w:type="dxa"/>
              <w:right w:w="75" w:type="dxa"/>
            </w:tcMar>
            <w:vAlign w:val="center"/>
          </w:tcPr>
          <w:p w14:paraId="65EE7545" w14:textId="77777777" w:rsidR="00287D1F" w:rsidRPr="00485397" w:rsidRDefault="00287D1F" w:rsidP="00287D1F">
            <w:r w:rsidRPr="00485397">
              <w:rPr>
                <w:lang w:val="kk"/>
              </w:rPr>
              <w:t>ГОСТ «Жеке қорғаныс құралдары. Бензолды, толуолды, этилбензолды, ацетонды, бутил спиртін және ксилол изомерлерінің қоспасын ауа үлгілік орталарында анықтаудың газохроматографиялық әдісі»</w:t>
            </w:r>
          </w:p>
          <w:p w14:paraId="773132C1" w14:textId="77777777" w:rsidR="00287D1F" w:rsidRPr="00485397" w:rsidRDefault="00287D1F" w:rsidP="00287D1F"/>
          <w:p w14:paraId="6D1CDF99" w14:textId="4AE3CF20"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07BAE4E0" w14:textId="46116387" w:rsidR="00287D1F" w:rsidRPr="00485397" w:rsidRDefault="00287D1F" w:rsidP="00287D1F">
            <w:pPr>
              <w:widowControl w:val="0"/>
              <w:tabs>
                <w:tab w:val="left" w:pos="5610"/>
              </w:tabs>
              <w:jc w:val="center"/>
              <w:outlineLvl w:val="0"/>
              <w:rPr>
                <w:lang w:val="kk"/>
              </w:rPr>
            </w:pPr>
            <w:r w:rsidRPr="00485397">
              <w:rPr>
                <w:lang w:val="kk"/>
              </w:rPr>
              <w:t>КО ТР №3 қосымшасын іске асыру үшін 019/2011</w:t>
            </w:r>
          </w:p>
        </w:tc>
        <w:tc>
          <w:tcPr>
            <w:tcW w:w="1276" w:type="dxa"/>
            <w:shd w:val="clear" w:color="auto" w:fill="FFFFFF" w:themeFill="background1"/>
            <w:tcMar>
              <w:top w:w="45" w:type="dxa"/>
              <w:left w:w="75" w:type="dxa"/>
              <w:bottom w:w="45" w:type="dxa"/>
              <w:right w:w="75" w:type="dxa"/>
            </w:tcMar>
            <w:vAlign w:val="center"/>
          </w:tcPr>
          <w:p w14:paraId="27EB1542" w14:textId="24240777"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009B3B14" w14:textId="153F1668"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5E362749" w14:textId="304B53C5"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E8DFE20" w14:textId="54D98B0D"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085AF86E" w14:textId="38B84D70"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24F94F88" w14:textId="117F81C1" w:rsidR="00287D1F" w:rsidRPr="00485397" w:rsidRDefault="00287D1F" w:rsidP="00287D1F">
            <w:pPr>
              <w:jc w:val="center"/>
              <w:rPr>
                <w:lang w:val="kk" w:eastAsia="en-US"/>
              </w:rPr>
            </w:pPr>
            <w:r w:rsidRPr="00485397">
              <w:rPr>
                <w:bCs/>
                <w:lang w:val="kk" w:eastAsia="en-US"/>
              </w:rPr>
              <w:t>Тамақ өнімдерін өндірушілер, СРО, СО (СЗ)</w:t>
            </w:r>
          </w:p>
        </w:tc>
      </w:tr>
      <w:tr w:rsidR="00287D1F" w:rsidRPr="00B90FCE" w14:paraId="6BAB6A62" w14:textId="77777777" w:rsidTr="00BA7B7E">
        <w:tc>
          <w:tcPr>
            <w:tcW w:w="784" w:type="dxa"/>
            <w:shd w:val="clear" w:color="auto" w:fill="FFFFFF" w:themeFill="background1"/>
            <w:tcMar>
              <w:top w:w="45" w:type="dxa"/>
              <w:left w:w="75" w:type="dxa"/>
              <w:bottom w:w="45" w:type="dxa"/>
              <w:right w:w="75" w:type="dxa"/>
            </w:tcMar>
            <w:vAlign w:val="center"/>
          </w:tcPr>
          <w:p w14:paraId="744DA6E8"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17B344F6"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62091075" w14:textId="42AA3B57" w:rsidR="00287D1F" w:rsidRPr="00485397" w:rsidRDefault="00287D1F" w:rsidP="00287D1F">
            <w:pPr>
              <w:jc w:val="center"/>
            </w:pPr>
            <w:r w:rsidRPr="00485397">
              <w:rPr>
                <w:lang w:val="kk"/>
              </w:rPr>
              <w:t>67.050</w:t>
            </w:r>
          </w:p>
        </w:tc>
        <w:tc>
          <w:tcPr>
            <w:tcW w:w="2268" w:type="dxa"/>
            <w:shd w:val="clear" w:color="auto" w:fill="FFFFFF" w:themeFill="background1"/>
            <w:tcMar>
              <w:top w:w="45" w:type="dxa"/>
              <w:left w:w="75" w:type="dxa"/>
              <w:bottom w:w="45" w:type="dxa"/>
              <w:right w:w="75" w:type="dxa"/>
            </w:tcMar>
            <w:vAlign w:val="center"/>
          </w:tcPr>
          <w:p w14:paraId="46F30A7B" w14:textId="2F4DB2C0" w:rsidR="00287D1F" w:rsidRPr="00485397" w:rsidRDefault="00287D1F" w:rsidP="00287D1F">
            <w:r w:rsidRPr="00485397">
              <w:rPr>
                <w:lang w:val="kk"/>
              </w:rPr>
              <w:t>ГОСТ «Жаңа піскен жемістер мен көкөністер. Нитраттар мен нитриттерді фотометриялық әдіспен анықтау»</w:t>
            </w:r>
          </w:p>
          <w:p w14:paraId="357518B7" w14:textId="77777777" w:rsidR="00287D1F" w:rsidRPr="00485397" w:rsidRDefault="00287D1F" w:rsidP="00287D1F"/>
          <w:p w14:paraId="10C95437" w14:textId="55EF84A8"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16B07130" w14:textId="355431FB" w:rsidR="00287D1F" w:rsidRPr="00485397" w:rsidRDefault="00287D1F" w:rsidP="00287D1F">
            <w:pPr>
              <w:widowControl w:val="0"/>
              <w:tabs>
                <w:tab w:val="left" w:pos="5610"/>
              </w:tabs>
              <w:jc w:val="center"/>
              <w:outlineLvl w:val="0"/>
              <w:rPr>
                <w:lang w:val="kk"/>
              </w:rPr>
            </w:pPr>
            <w:r w:rsidRPr="00485397">
              <w:rPr>
                <w:lang w:val="kk"/>
              </w:rPr>
              <w:t>КО ТР 021/2011 № 3 қосымшасын іске асыру үшін</w:t>
            </w:r>
          </w:p>
        </w:tc>
        <w:tc>
          <w:tcPr>
            <w:tcW w:w="1276" w:type="dxa"/>
            <w:shd w:val="clear" w:color="auto" w:fill="FFFFFF" w:themeFill="background1"/>
            <w:tcMar>
              <w:top w:w="45" w:type="dxa"/>
              <w:left w:w="75" w:type="dxa"/>
              <w:bottom w:w="45" w:type="dxa"/>
              <w:right w:w="75" w:type="dxa"/>
            </w:tcMar>
            <w:vAlign w:val="center"/>
          </w:tcPr>
          <w:p w14:paraId="09F3028D" w14:textId="7A0E2D3E"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4AB592F8" w14:textId="0CEA932C"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2D41354" w14:textId="1E1CA4FA"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0CF65230" w14:textId="4BF1C1D1"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60BBB8A7" w14:textId="14A55535"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1CA7C7DF" w14:textId="25C28369" w:rsidR="00287D1F" w:rsidRPr="00485397" w:rsidRDefault="00287D1F" w:rsidP="00287D1F">
            <w:pPr>
              <w:jc w:val="center"/>
              <w:rPr>
                <w:lang w:val="kk" w:eastAsia="en-US"/>
              </w:rPr>
            </w:pPr>
            <w:r w:rsidRPr="00485397">
              <w:rPr>
                <w:bCs/>
                <w:lang w:val="kk" w:eastAsia="en-US"/>
              </w:rPr>
              <w:t>Тамақ өнімдерін өндірушілер, СРО, СО (СЗ)</w:t>
            </w:r>
          </w:p>
        </w:tc>
      </w:tr>
      <w:tr w:rsidR="00287D1F" w:rsidRPr="00B90FCE" w14:paraId="28195420" w14:textId="77777777" w:rsidTr="00BA7B7E">
        <w:tc>
          <w:tcPr>
            <w:tcW w:w="784" w:type="dxa"/>
            <w:shd w:val="clear" w:color="auto" w:fill="FFFFFF" w:themeFill="background1"/>
            <w:tcMar>
              <w:top w:w="45" w:type="dxa"/>
              <w:left w:w="75" w:type="dxa"/>
              <w:bottom w:w="45" w:type="dxa"/>
              <w:right w:w="75" w:type="dxa"/>
            </w:tcMar>
            <w:vAlign w:val="center"/>
          </w:tcPr>
          <w:p w14:paraId="7A13A6B8"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0909FE11"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5EEFC8D8" w14:textId="5369485D" w:rsidR="00287D1F" w:rsidRPr="00485397" w:rsidRDefault="00287D1F" w:rsidP="00287D1F">
            <w:pPr>
              <w:jc w:val="center"/>
            </w:pPr>
            <w:r w:rsidRPr="00485397">
              <w:rPr>
                <w:lang w:val="kk"/>
              </w:rPr>
              <w:t>67.050</w:t>
            </w:r>
          </w:p>
        </w:tc>
        <w:tc>
          <w:tcPr>
            <w:tcW w:w="2268" w:type="dxa"/>
            <w:shd w:val="clear" w:color="auto" w:fill="FFFFFF" w:themeFill="background1"/>
            <w:tcMar>
              <w:top w:w="45" w:type="dxa"/>
              <w:left w:w="75" w:type="dxa"/>
              <w:bottom w:w="45" w:type="dxa"/>
              <w:right w:w="75" w:type="dxa"/>
            </w:tcMar>
            <w:vAlign w:val="center"/>
          </w:tcPr>
          <w:p w14:paraId="2B48C917" w14:textId="77777777" w:rsidR="00287D1F" w:rsidRPr="00485397" w:rsidRDefault="00287D1F" w:rsidP="00287D1F">
            <w:pPr>
              <w:rPr>
                <w:lang w:val="kk"/>
              </w:rPr>
            </w:pPr>
            <w:r w:rsidRPr="00485397">
              <w:rPr>
                <w:lang w:val="kk"/>
              </w:rPr>
              <w:t>ГОСТ «Азық-түлік өнімдері, азық-түлік шикізаты. Сульфанамидті (сульфаниламидті) анықтаудың иммуноферменттік әдісі»</w:t>
            </w:r>
          </w:p>
          <w:p w14:paraId="6841EF08" w14:textId="77777777" w:rsidR="00287D1F" w:rsidRPr="00485397" w:rsidRDefault="00287D1F" w:rsidP="00287D1F">
            <w:pPr>
              <w:rPr>
                <w:lang w:val="kk"/>
              </w:rPr>
            </w:pPr>
          </w:p>
          <w:p w14:paraId="2FF8E4CE" w14:textId="6A6460A4"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7A6E809C" w14:textId="0757A4EE" w:rsidR="00287D1F" w:rsidRPr="00485397" w:rsidRDefault="00287D1F" w:rsidP="00287D1F">
            <w:pPr>
              <w:widowControl w:val="0"/>
              <w:tabs>
                <w:tab w:val="left" w:pos="5610"/>
              </w:tabs>
              <w:jc w:val="center"/>
              <w:outlineLvl w:val="0"/>
              <w:rPr>
                <w:lang w:val="kk"/>
              </w:rPr>
            </w:pPr>
            <w:r w:rsidRPr="00485397">
              <w:rPr>
                <w:lang w:val="kk"/>
              </w:rPr>
              <w:t>V бөлімнің 15 және 18-тармақтарын және 3-қосымшаны, 5ТР КО 034/2013-қосымшаның 1-кестесін іске асыру үшін</w:t>
            </w:r>
          </w:p>
        </w:tc>
        <w:tc>
          <w:tcPr>
            <w:tcW w:w="1276" w:type="dxa"/>
            <w:shd w:val="clear" w:color="auto" w:fill="FFFFFF" w:themeFill="background1"/>
            <w:tcMar>
              <w:top w:w="45" w:type="dxa"/>
              <w:left w:w="75" w:type="dxa"/>
              <w:bottom w:w="45" w:type="dxa"/>
              <w:right w:w="75" w:type="dxa"/>
            </w:tcMar>
            <w:vAlign w:val="center"/>
          </w:tcPr>
          <w:p w14:paraId="7C48CF56" w14:textId="485EFD07"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10472163" w14:textId="7F1DC2B7"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13D89248" w14:textId="33C3EA21"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6709A49" w14:textId="7DF9D35E"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58DBE352" w14:textId="742EC61D" w:rsidR="00287D1F" w:rsidRPr="00485397" w:rsidRDefault="00287D1F" w:rsidP="00287D1F">
            <w:pPr>
              <w:jc w:val="center"/>
              <w:rPr>
                <w:bCs/>
                <w:lang w:val="kk" w:eastAsia="en-US"/>
              </w:rPr>
            </w:pPr>
            <w:r w:rsidRPr="00485397">
              <w:rPr>
                <w:lang w:val="kk"/>
              </w:rPr>
              <w:t>«STOLAB»ЖШС</w:t>
            </w:r>
          </w:p>
        </w:tc>
        <w:tc>
          <w:tcPr>
            <w:tcW w:w="1985" w:type="dxa"/>
            <w:shd w:val="clear" w:color="auto" w:fill="FFFFFF" w:themeFill="background1"/>
            <w:tcMar>
              <w:top w:w="45" w:type="dxa"/>
              <w:left w:w="75" w:type="dxa"/>
              <w:bottom w:w="45" w:type="dxa"/>
              <w:right w:w="75" w:type="dxa"/>
            </w:tcMar>
            <w:vAlign w:val="center"/>
          </w:tcPr>
          <w:p w14:paraId="06ACA3EC" w14:textId="4173483C" w:rsidR="00287D1F" w:rsidRPr="00485397" w:rsidRDefault="00287D1F" w:rsidP="00287D1F">
            <w:pPr>
              <w:jc w:val="center"/>
              <w:rPr>
                <w:lang w:val="kk" w:eastAsia="en-US"/>
              </w:rPr>
            </w:pPr>
            <w:r w:rsidRPr="00485397">
              <w:rPr>
                <w:bCs/>
                <w:lang w:val="kk" w:eastAsia="en-US"/>
              </w:rPr>
              <w:t>Тамақ өнімдерін өндірушілер, СРО, СО (СЗ)</w:t>
            </w:r>
          </w:p>
        </w:tc>
      </w:tr>
      <w:tr w:rsidR="00287D1F" w:rsidRPr="00B90FCE" w14:paraId="7C59842A" w14:textId="77777777" w:rsidTr="00BA7B7E">
        <w:tc>
          <w:tcPr>
            <w:tcW w:w="784" w:type="dxa"/>
            <w:shd w:val="clear" w:color="auto" w:fill="FFFFFF" w:themeFill="background1"/>
            <w:tcMar>
              <w:top w:w="45" w:type="dxa"/>
              <w:left w:w="75" w:type="dxa"/>
              <w:bottom w:w="45" w:type="dxa"/>
              <w:right w:w="75" w:type="dxa"/>
            </w:tcMar>
            <w:vAlign w:val="center"/>
          </w:tcPr>
          <w:p w14:paraId="16B518A0"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2E0F0D5A"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3C7E6946" w14:textId="5F648354" w:rsidR="00287D1F" w:rsidRPr="00485397" w:rsidRDefault="00287D1F" w:rsidP="00287D1F">
            <w:pPr>
              <w:jc w:val="center"/>
            </w:pPr>
            <w:r w:rsidRPr="00485397">
              <w:rPr>
                <w:lang w:val="kk"/>
              </w:rPr>
              <w:t>07.100 3067.050</w:t>
            </w:r>
          </w:p>
        </w:tc>
        <w:tc>
          <w:tcPr>
            <w:tcW w:w="2268" w:type="dxa"/>
            <w:shd w:val="clear" w:color="auto" w:fill="FFFFFF" w:themeFill="background1"/>
            <w:tcMar>
              <w:top w:w="45" w:type="dxa"/>
              <w:left w:w="75" w:type="dxa"/>
              <w:bottom w:w="45" w:type="dxa"/>
              <w:right w:w="75" w:type="dxa"/>
            </w:tcMar>
            <w:vAlign w:val="center"/>
          </w:tcPr>
          <w:p w14:paraId="6A16C5F3" w14:textId="77777777" w:rsidR="00287D1F" w:rsidRPr="00485397" w:rsidRDefault="00287D1F" w:rsidP="00287D1F">
            <w:r w:rsidRPr="00485397">
              <w:rPr>
                <w:lang w:val="kk"/>
              </w:rPr>
              <w:t>ГОСТ «Тамақ өнімдері. Ашытқылардың, зеңдердің, мезофильді аэробты және факультативті-анаэробты микроорганизмдердің санын субстраттардың көмегімен анықтау»</w:t>
            </w:r>
          </w:p>
          <w:p w14:paraId="447BFBD8" w14:textId="77777777" w:rsidR="00287D1F" w:rsidRPr="00485397" w:rsidRDefault="00287D1F" w:rsidP="00287D1F"/>
          <w:p w14:paraId="58997047" w14:textId="4DDCE224"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1175496F" w14:textId="66E9FD52" w:rsidR="00287D1F" w:rsidRPr="00485397" w:rsidRDefault="00287D1F" w:rsidP="00287D1F">
            <w:pPr>
              <w:widowControl w:val="0"/>
              <w:tabs>
                <w:tab w:val="left" w:pos="5610"/>
              </w:tabs>
              <w:jc w:val="center"/>
              <w:outlineLvl w:val="0"/>
              <w:rPr>
                <w:lang w:val="kk"/>
              </w:rPr>
            </w:pPr>
            <w:r w:rsidRPr="00485397">
              <w:rPr>
                <w:lang w:val="kk"/>
              </w:rPr>
              <w:t>№ 1 қосымшаны, № 2 қосымшаны, КО ТР № 8 қосымшасын іске асыру 033/2013</w:t>
            </w:r>
          </w:p>
        </w:tc>
        <w:tc>
          <w:tcPr>
            <w:tcW w:w="1276" w:type="dxa"/>
            <w:shd w:val="clear" w:color="auto" w:fill="FFFFFF" w:themeFill="background1"/>
            <w:tcMar>
              <w:top w:w="45" w:type="dxa"/>
              <w:left w:w="75" w:type="dxa"/>
              <w:bottom w:w="45" w:type="dxa"/>
              <w:right w:w="75" w:type="dxa"/>
            </w:tcMar>
            <w:vAlign w:val="center"/>
          </w:tcPr>
          <w:p w14:paraId="5B8EE18B" w14:textId="39A82342" w:rsidR="00287D1F" w:rsidRPr="00485397" w:rsidRDefault="00287D1F" w:rsidP="00287D1F">
            <w:pPr>
              <w:shd w:val="clear" w:color="auto" w:fill="FFFFFF"/>
              <w:jc w:val="center"/>
              <w:textAlignment w:val="baseline"/>
              <w:rPr>
                <w:lang w:val="kk"/>
              </w:rPr>
            </w:pPr>
            <w:r w:rsidRPr="00485397">
              <w:rPr>
                <w:lang w:val="kk"/>
              </w:rPr>
              <w:t>Алғаш рет</w:t>
            </w:r>
          </w:p>
        </w:tc>
        <w:tc>
          <w:tcPr>
            <w:tcW w:w="992" w:type="dxa"/>
            <w:shd w:val="clear" w:color="auto" w:fill="FFFFFF" w:themeFill="background1"/>
            <w:tcMar>
              <w:top w:w="45" w:type="dxa"/>
              <w:left w:w="75" w:type="dxa"/>
              <w:bottom w:w="45" w:type="dxa"/>
              <w:right w:w="75" w:type="dxa"/>
            </w:tcMar>
            <w:vAlign w:val="center"/>
          </w:tcPr>
          <w:p w14:paraId="136F7082" w14:textId="025D671C"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353BEAFE" w14:textId="54493F43"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6B2DBDA" w14:textId="190CDFFC"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6A92246" w14:textId="1DF98D95" w:rsidR="00287D1F" w:rsidRPr="00485397" w:rsidRDefault="00287D1F" w:rsidP="00287D1F">
            <w:pPr>
              <w:jc w:val="center"/>
              <w:rPr>
                <w:bCs/>
                <w:lang w:val="kk" w:eastAsia="en-US"/>
              </w:rPr>
            </w:pPr>
            <w:r w:rsidRPr="00485397">
              <w:rPr>
                <w:lang w:val="kk"/>
              </w:rPr>
              <w:t>«STOLAB»ЖШС</w:t>
            </w:r>
          </w:p>
        </w:tc>
        <w:tc>
          <w:tcPr>
            <w:tcW w:w="1985" w:type="dxa"/>
            <w:shd w:val="clear" w:color="auto" w:fill="FFFFFF" w:themeFill="background1"/>
            <w:tcMar>
              <w:top w:w="45" w:type="dxa"/>
              <w:left w:w="75" w:type="dxa"/>
              <w:bottom w:w="45" w:type="dxa"/>
              <w:right w:w="75" w:type="dxa"/>
            </w:tcMar>
            <w:vAlign w:val="center"/>
          </w:tcPr>
          <w:p w14:paraId="4194965F" w14:textId="09B9481A" w:rsidR="00287D1F" w:rsidRPr="00485397" w:rsidRDefault="00287D1F" w:rsidP="00287D1F">
            <w:pPr>
              <w:jc w:val="center"/>
              <w:rPr>
                <w:lang w:val="kk" w:eastAsia="en-US"/>
              </w:rPr>
            </w:pPr>
            <w:r w:rsidRPr="00485397">
              <w:rPr>
                <w:bCs/>
                <w:lang w:val="kk" w:eastAsia="en-US"/>
              </w:rPr>
              <w:t>Тамақ өнімдерін өндірушілер, СРО, СО (СЗ)</w:t>
            </w:r>
          </w:p>
        </w:tc>
      </w:tr>
      <w:tr w:rsidR="00287D1F" w:rsidRPr="00B90FCE" w14:paraId="3E5B91C9" w14:textId="77777777" w:rsidTr="00BA7B7E">
        <w:tc>
          <w:tcPr>
            <w:tcW w:w="784" w:type="dxa"/>
            <w:shd w:val="clear" w:color="auto" w:fill="FFFFFF" w:themeFill="background1"/>
            <w:tcMar>
              <w:top w:w="45" w:type="dxa"/>
              <w:left w:w="75" w:type="dxa"/>
              <w:bottom w:w="45" w:type="dxa"/>
              <w:right w:w="75" w:type="dxa"/>
            </w:tcMar>
            <w:vAlign w:val="center"/>
          </w:tcPr>
          <w:p w14:paraId="3034BC4A"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51F59993"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72283899" w14:textId="127FF563" w:rsidR="00287D1F" w:rsidRPr="00485397" w:rsidRDefault="00287D1F" w:rsidP="00287D1F">
            <w:pPr>
              <w:jc w:val="center"/>
            </w:pPr>
            <w:r w:rsidRPr="00485397">
              <w:rPr>
                <w:lang w:val="kk"/>
              </w:rPr>
              <w:t>07.100.30</w:t>
            </w:r>
          </w:p>
        </w:tc>
        <w:tc>
          <w:tcPr>
            <w:tcW w:w="2268" w:type="dxa"/>
            <w:shd w:val="clear" w:color="auto" w:fill="FFFFFF" w:themeFill="background1"/>
            <w:tcMar>
              <w:top w:w="45" w:type="dxa"/>
              <w:left w:w="75" w:type="dxa"/>
              <w:bottom w:w="45" w:type="dxa"/>
              <w:right w:w="75" w:type="dxa"/>
            </w:tcMar>
            <w:vAlign w:val="center"/>
          </w:tcPr>
          <w:p w14:paraId="0B2112A5" w14:textId="77777777" w:rsidR="00287D1F" w:rsidRPr="00485397" w:rsidRDefault="00287D1F" w:rsidP="00287D1F">
            <w:r w:rsidRPr="00485397">
              <w:rPr>
                <w:lang w:val="kk"/>
              </w:rPr>
              <w:t>ГОСТ «Тамақ өнімдері. Микробиологиялық талдау арқылы В6 витаминінің құрамын анықтау»</w:t>
            </w:r>
          </w:p>
          <w:p w14:paraId="6379638F" w14:textId="77777777" w:rsidR="00287D1F" w:rsidRPr="00485397" w:rsidRDefault="00287D1F" w:rsidP="00287D1F"/>
          <w:p w14:paraId="0C103DFF" w14:textId="79070425"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66270F37" w14:textId="19448B25" w:rsidR="00287D1F" w:rsidRPr="00485397" w:rsidRDefault="00287D1F" w:rsidP="00287D1F">
            <w:pPr>
              <w:widowControl w:val="0"/>
              <w:tabs>
                <w:tab w:val="left" w:pos="5610"/>
              </w:tabs>
              <w:jc w:val="center"/>
              <w:outlineLvl w:val="0"/>
              <w:rPr>
                <w:lang w:val="kk"/>
              </w:rPr>
            </w:pPr>
            <w:r w:rsidRPr="00485397">
              <w:rPr>
                <w:lang w:val="kk"/>
              </w:rPr>
              <w:t>КО ТР №3 қосымшасын іске асыру үшін 027/2012</w:t>
            </w:r>
          </w:p>
        </w:tc>
        <w:tc>
          <w:tcPr>
            <w:tcW w:w="1276" w:type="dxa"/>
            <w:shd w:val="clear" w:color="auto" w:fill="FFFFFF" w:themeFill="background1"/>
            <w:tcMar>
              <w:top w:w="45" w:type="dxa"/>
              <w:left w:w="75" w:type="dxa"/>
              <w:bottom w:w="45" w:type="dxa"/>
              <w:right w:w="75" w:type="dxa"/>
            </w:tcMar>
            <w:vAlign w:val="center"/>
          </w:tcPr>
          <w:p w14:paraId="037F97F0" w14:textId="759ABB24" w:rsidR="00287D1F" w:rsidRPr="00485397" w:rsidRDefault="00287D1F" w:rsidP="00287D1F">
            <w:pPr>
              <w:shd w:val="clear" w:color="auto" w:fill="FFFFFF"/>
              <w:jc w:val="center"/>
              <w:textAlignment w:val="baseline"/>
              <w:rPr>
                <w:lang w:val="kk"/>
              </w:rPr>
            </w:pPr>
            <w:r w:rsidRPr="00485397">
              <w:rPr>
                <w:lang w:val="kk"/>
              </w:rPr>
              <w:t>EN 14166:2009</w:t>
            </w:r>
          </w:p>
        </w:tc>
        <w:tc>
          <w:tcPr>
            <w:tcW w:w="992" w:type="dxa"/>
            <w:shd w:val="clear" w:color="auto" w:fill="FFFFFF" w:themeFill="background1"/>
            <w:tcMar>
              <w:top w:w="45" w:type="dxa"/>
              <w:left w:w="75" w:type="dxa"/>
              <w:bottom w:w="45" w:type="dxa"/>
              <w:right w:w="75" w:type="dxa"/>
            </w:tcMar>
            <w:vAlign w:val="center"/>
          </w:tcPr>
          <w:p w14:paraId="50F47554" w14:textId="4C0A56D4"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4D45F89F" w14:textId="43B1DB82"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105FD530" w14:textId="193ED190"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47825BB8" w14:textId="19FA31CB" w:rsidR="00287D1F" w:rsidRPr="00485397" w:rsidRDefault="00287D1F" w:rsidP="00287D1F">
            <w:pPr>
              <w:jc w:val="center"/>
              <w:rPr>
                <w:bCs/>
                <w:lang w:val="kk" w:eastAsia="en-US"/>
              </w:rPr>
            </w:pPr>
            <w:r w:rsidRPr="00485397">
              <w:rPr>
                <w:lang w:val="kk"/>
              </w:rPr>
              <w:t>ҚазСтандарт</w:t>
            </w:r>
          </w:p>
        </w:tc>
        <w:tc>
          <w:tcPr>
            <w:tcW w:w="1985" w:type="dxa"/>
            <w:shd w:val="clear" w:color="auto" w:fill="FFFFFF" w:themeFill="background1"/>
            <w:tcMar>
              <w:top w:w="45" w:type="dxa"/>
              <w:left w:w="75" w:type="dxa"/>
              <w:bottom w:w="45" w:type="dxa"/>
              <w:right w:w="75" w:type="dxa"/>
            </w:tcMar>
            <w:vAlign w:val="center"/>
          </w:tcPr>
          <w:p w14:paraId="6F056E0B" w14:textId="2E55003B" w:rsidR="00287D1F" w:rsidRPr="00485397" w:rsidRDefault="00287D1F" w:rsidP="00287D1F">
            <w:pPr>
              <w:jc w:val="center"/>
              <w:rPr>
                <w:lang w:val="kk" w:eastAsia="en-US"/>
              </w:rPr>
            </w:pPr>
            <w:r w:rsidRPr="00485397">
              <w:rPr>
                <w:bCs/>
                <w:lang w:val="kk" w:eastAsia="en-US"/>
              </w:rPr>
              <w:t>Тамақ өнімдерін өндірушілер, СРО, СО (СЗ)</w:t>
            </w:r>
          </w:p>
        </w:tc>
      </w:tr>
      <w:tr w:rsidR="00287D1F" w:rsidRPr="00B90FCE" w14:paraId="63AF346F" w14:textId="77777777" w:rsidTr="00BA7B7E">
        <w:tc>
          <w:tcPr>
            <w:tcW w:w="784" w:type="dxa"/>
            <w:shd w:val="clear" w:color="auto" w:fill="FFFFFF" w:themeFill="background1"/>
            <w:tcMar>
              <w:top w:w="45" w:type="dxa"/>
              <w:left w:w="75" w:type="dxa"/>
              <w:bottom w:w="45" w:type="dxa"/>
              <w:right w:w="75" w:type="dxa"/>
            </w:tcMar>
            <w:vAlign w:val="center"/>
          </w:tcPr>
          <w:p w14:paraId="1D752C5B"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79B23A82"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33335469" w14:textId="56118899" w:rsidR="00287D1F" w:rsidRPr="00485397" w:rsidRDefault="00287D1F" w:rsidP="00287D1F">
            <w:pPr>
              <w:jc w:val="center"/>
            </w:pPr>
            <w:r w:rsidRPr="00485397">
              <w:rPr>
                <w:lang w:val="kk"/>
              </w:rPr>
              <w:t>19.100</w:t>
            </w:r>
          </w:p>
        </w:tc>
        <w:tc>
          <w:tcPr>
            <w:tcW w:w="2268" w:type="dxa"/>
            <w:shd w:val="clear" w:color="auto" w:fill="FFFFFF" w:themeFill="background1"/>
            <w:tcMar>
              <w:top w:w="45" w:type="dxa"/>
              <w:left w:w="75" w:type="dxa"/>
              <w:bottom w:w="45" w:type="dxa"/>
              <w:right w:w="75" w:type="dxa"/>
            </w:tcMar>
            <w:vAlign w:val="center"/>
          </w:tcPr>
          <w:p w14:paraId="47DF8B6F" w14:textId="52CF4013" w:rsidR="00287D1F" w:rsidRPr="00485397" w:rsidRDefault="00287D1F" w:rsidP="00287D1F">
            <w:r w:rsidRPr="00485397">
              <w:rPr>
                <w:lang w:val="kk"/>
              </w:rPr>
              <w:t>ГОСТ «Бұзбай бақылау. Құйынды токты бақылау. Жалпы принциптер»</w:t>
            </w:r>
          </w:p>
          <w:p w14:paraId="42ED59D6" w14:textId="77777777" w:rsidR="00287D1F" w:rsidRPr="00485397" w:rsidRDefault="00287D1F" w:rsidP="00287D1F"/>
          <w:p w14:paraId="533A0035" w14:textId="5F7C0B66"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7326D6B4" w14:textId="0414B7C2" w:rsidR="00287D1F" w:rsidRPr="00485397" w:rsidRDefault="00287D1F" w:rsidP="00287D1F">
            <w:pPr>
              <w:widowControl w:val="0"/>
              <w:tabs>
                <w:tab w:val="left" w:pos="5610"/>
              </w:tabs>
              <w:jc w:val="center"/>
              <w:outlineLvl w:val="0"/>
              <w:rPr>
                <w:lang w:val="kk"/>
              </w:rPr>
            </w:pPr>
            <w:r w:rsidRPr="00485397">
              <w:rPr>
                <w:lang w:val="kk"/>
              </w:rPr>
              <w:t>Іске асыру үшін VI бөлімнің 45-тармағы, №2 қосымша, 18-тармақ, 23-тармақ КО ТР 032/2012</w:t>
            </w:r>
          </w:p>
        </w:tc>
        <w:tc>
          <w:tcPr>
            <w:tcW w:w="1276" w:type="dxa"/>
            <w:shd w:val="clear" w:color="auto" w:fill="FFFFFF" w:themeFill="background1"/>
            <w:tcMar>
              <w:top w:w="45" w:type="dxa"/>
              <w:left w:w="75" w:type="dxa"/>
              <w:bottom w:w="45" w:type="dxa"/>
              <w:right w:w="75" w:type="dxa"/>
            </w:tcMar>
            <w:vAlign w:val="center"/>
          </w:tcPr>
          <w:p w14:paraId="3407B559" w14:textId="29DA49CC" w:rsidR="00287D1F" w:rsidRPr="00485397" w:rsidRDefault="00287D1F" w:rsidP="00287D1F">
            <w:pPr>
              <w:shd w:val="clear" w:color="auto" w:fill="FFFFFF"/>
              <w:jc w:val="center"/>
              <w:textAlignment w:val="baseline"/>
              <w:rPr>
                <w:lang w:val="kk"/>
              </w:rPr>
            </w:pPr>
            <w:r w:rsidRPr="00485397">
              <w:rPr>
                <w:lang w:val="kk"/>
              </w:rPr>
              <w:t>ISO 15549:2019</w:t>
            </w:r>
          </w:p>
        </w:tc>
        <w:tc>
          <w:tcPr>
            <w:tcW w:w="992" w:type="dxa"/>
            <w:shd w:val="clear" w:color="auto" w:fill="FFFFFF" w:themeFill="background1"/>
            <w:tcMar>
              <w:top w:w="45" w:type="dxa"/>
              <w:left w:w="75" w:type="dxa"/>
              <w:bottom w:w="45" w:type="dxa"/>
              <w:right w:w="75" w:type="dxa"/>
            </w:tcMar>
            <w:vAlign w:val="center"/>
          </w:tcPr>
          <w:p w14:paraId="26C4D7D9" w14:textId="364DD30E"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6899625E" w14:textId="62A67F8C"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5F5F9560" w14:textId="2878184B"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70F26CEC" w14:textId="2248C772" w:rsidR="00287D1F" w:rsidRPr="00485397" w:rsidRDefault="00287D1F" w:rsidP="00287D1F">
            <w:pPr>
              <w:jc w:val="center"/>
              <w:rPr>
                <w:bCs/>
                <w:lang w:val="kk" w:eastAsia="en-US"/>
              </w:rPr>
            </w:pPr>
            <w:r w:rsidRPr="00485397">
              <w:rPr>
                <w:lang w:val="kk"/>
              </w:rPr>
              <w:t>ТК 76</w:t>
            </w:r>
          </w:p>
        </w:tc>
        <w:tc>
          <w:tcPr>
            <w:tcW w:w="1985" w:type="dxa"/>
            <w:shd w:val="clear" w:color="auto" w:fill="FFFFFF" w:themeFill="background1"/>
            <w:tcMar>
              <w:top w:w="45" w:type="dxa"/>
              <w:left w:w="75" w:type="dxa"/>
              <w:bottom w:w="45" w:type="dxa"/>
              <w:right w:w="75" w:type="dxa"/>
            </w:tcMar>
            <w:vAlign w:val="center"/>
          </w:tcPr>
          <w:p w14:paraId="1F498CE7" w14:textId="5D181DDB" w:rsidR="00287D1F" w:rsidRPr="00485397" w:rsidRDefault="00287D1F" w:rsidP="00287D1F">
            <w:pPr>
              <w:jc w:val="center"/>
              <w:rPr>
                <w:lang w:val="kk" w:eastAsia="en-US"/>
              </w:rPr>
            </w:pPr>
            <w:r w:rsidRPr="00485397">
              <w:rPr>
                <w:bCs/>
                <w:lang w:val="kk" w:eastAsia="en-US"/>
              </w:rPr>
              <w:t>СО (СЗ), СРО, артық қысыммен жұмыс істейтін жабдықты өндірушілер</w:t>
            </w:r>
          </w:p>
        </w:tc>
      </w:tr>
      <w:tr w:rsidR="00287D1F" w:rsidRPr="00B90FCE" w14:paraId="2A6A5AA0" w14:textId="77777777" w:rsidTr="00BA7B7E">
        <w:tc>
          <w:tcPr>
            <w:tcW w:w="784" w:type="dxa"/>
            <w:shd w:val="clear" w:color="auto" w:fill="FFFFFF" w:themeFill="background1"/>
            <w:tcMar>
              <w:top w:w="45" w:type="dxa"/>
              <w:left w:w="75" w:type="dxa"/>
              <w:bottom w:w="45" w:type="dxa"/>
              <w:right w:w="75" w:type="dxa"/>
            </w:tcMar>
            <w:vAlign w:val="center"/>
          </w:tcPr>
          <w:p w14:paraId="3A165A92"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2E07BCA4" w14:textId="77777777" w:rsidR="00287D1F" w:rsidRPr="00485397" w:rsidRDefault="00287D1F" w:rsidP="00287D1F">
            <w:pPr>
              <w:pStyle w:val="af0"/>
              <w:numPr>
                <w:ilvl w:val="0"/>
                <w:numId w:val="9"/>
              </w:numPr>
              <w:jc w:val="center"/>
              <w:rPr>
                <w:lang w:val="kk"/>
              </w:rPr>
            </w:pPr>
          </w:p>
        </w:tc>
        <w:tc>
          <w:tcPr>
            <w:tcW w:w="1134" w:type="dxa"/>
            <w:shd w:val="clear" w:color="auto" w:fill="FFFFFF" w:themeFill="background1"/>
            <w:tcMar>
              <w:top w:w="45" w:type="dxa"/>
              <w:left w:w="75" w:type="dxa"/>
              <w:bottom w:w="45" w:type="dxa"/>
              <w:right w:w="75" w:type="dxa"/>
            </w:tcMar>
            <w:vAlign w:val="center"/>
          </w:tcPr>
          <w:p w14:paraId="069D6191" w14:textId="457B80C4" w:rsidR="00287D1F" w:rsidRPr="00485397" w:rsidRDefault="00287D1F" w:rsidP="00287D1F">
            <w:pPr>
              <w:jc w:val="center"/>
            </w:pPr>
            <w:r w:rsidRPr="00485397">
              <w:rPr>
                <w:lang w:val="kk"/>
              </w:rPr>
              <w:t>19.100</w:t>
            </w:r>
          </w:p>
        </w:tc>
        <w:tc>
          <w:tcPr>
            <w:tcW w:w="2268" w:type="dxa"/>
            <w:shd w:val="clear" w:color="auto" w:fill="FFFFFF" w:themeFill="background1"/>
            <w:tcMar>
              <w:top w:w="45" w:type="dxa"/>
              <w:left w:w="75" w:type="dxa"/>
              <w:bottom w:w="45" w:type="dxa"/>
              <w:right w:w="75" w:type="dxa"/>
            </w:tcMar>
            <w:vAlign w:val="center"/>
          </w:tcPr>
          <w:p w14:paraId="4A1C8259" w14:textId="73D9E7F3" w:rsidR="00287D1F" w:rsidRPr="00485397" w:rsidRDefault="00287D1F" w:rsidP="00287D1F">
            <w:pPr>
              <w:rPr>
                <w:lang w:val="kk"/>
              </w:rPr>
            </w:pPr>
            <w:r w:rsidRPr="00485397">
              <w:rPr>
                <w:lang w:val="kk"/>
              </w:rPr>
              <w:t>ГОСТ «Бұзбай бақылау. Енетін заттар әдісімен бақылау. 2-бөлім. Енетін заттарды сынау»</w:t>
            </w:r>
          </w:p>
          <w:p w14:paraId="269C4E5F" w14:textId="77777777" w:rsidR="00287D1F" w:rsidRPr="00485397" w:rsidRDefault="00287D1F" w:rsidP="00287D1F">
            <w:pPr>
              <w:rPr>
                <w:lang w:val="kk"/>
              </w:rPr>
            </w:pPr>
          </w:p>
          <w:p w14:paraId="5EB4B8F0" w14:textId="6310FEB3" w:rsidR="00287D1F" w:rsidRPr="00485397" w:rsidRDefault="00287D1F" w:rsidP="00287D1F">
            <w:pPr>
              <w:widowControl w:val="0"/>
              <w:tabs>
                <w:tab w:val="left" w:pos="5610"/>
              </w:tabs>
              <w:outlineLvl w:val="0"/>
              <w:rPr>
                <w:lang w:val="kk"/>
              </w:rPr>
            </w:pPr>
            <w:r w:rsidRPr="00485397">
              <w:rPr>
                <w:lang w:val="kk"/>
              </w:rPr>
              <w:t>2-әзірлеу кезеңі</w:t>
            </w:r>
          </w:p>
        </w:tc>
        <w:tc>
          <w:tcPr>
            <w:tcW w:w="1842" w:type="dxa"/>
            <w:shd w:val="clear" w:color="auto" w:fill="FFFFFF" w:themeFill="background1"/>
            <w:tcMar>
              <w:top w:w="45" w:type="dxa"/>
              <w:left w:w="75" w:type="dxa"/>
              <w:bottom w:w="45" w:type="dxa"/>
              <w:right w:w="75" w:type="dxa"/>
            </w:tcMar>
            <w:vAlign w:val="center"/>
          </w:tcPr>
          <w:p w14:paraId="5627B10B" w14:textId="110D3762" w:rsidR="00287D1F" w:rsidRPr="00485397" w:rsidRDefault="00287D1F" w:rsidP="00287D1F">
            <w:pPr>
              <w:widowControl w:val="0"/>
              <w:tabs>
                <w:tab w:val="left" w:pos="5610"/>
              </w:tabs>
              <w:jc w:val="center"/>
              <w:outlineLvl w:val="0"/>
              <w:rPr>
                <w:lang w:val="kk"/>
              </w:rPr>
            </w:pPr>
            <w:r w:rsidRPr="00485397">
              <w:rPr>
                <w:lang w:val="kk"/>
              </w:rPr>
              <w:t>Іске асыру үшін VI бөлімнің 45-тармағы, №2 қосымша, 18-тармақ, 23-тармақ КО ТР 032/2012</w:t>
            </w:r>
          </w:p>
        </w:tc>
        <w:tc>
          <w:tcPr>
            <w:tcW w:w="1276" w:type="dxa"/>
            <w:shd w:val="clear" w:color="auto" w:fill="FFFFFF" w:themeFill="background1"/>
            <w:tcMar>
              <w:top w:w="45" w:type="dxa"/>
              <w:left w:w="75" w:type="dxa"/>
              <w:bottom w:w="45" w:type="dxa"/>
              <w:right w:w="75" w:type="dxa"/>
            </w:tcMar>
            <w:vAlign w:val="center"/>
          </w:tcPr>
          <w:p w14:paraId="4BBFD560" w14:textId="43125DDA" w:rsidR="00287D1F" w:rsidRPr="00485397" w:rsidRDefault="00287D1F" w:rsidP="00287D1F">
            <w:pPr>
              <w:shd w:val="clear" w:color="auto" w:fill="FFFFFF"/>
              <w:jc w:val="center"/>
              <w:textAlignment w:val="baseline"/>
              <w:rPr>
                <w:lang w:val="kk"/>
              </w:rPr>
            </w:pPr>
            <w:r w:rsidRPr="00485397">
              <w:rPr>
                <w:lang w:val="kk"/>
              </w:rPr>
              <w:t>ISO 3452-2:2021</w:t>
            </w:r>
          </w:p>
        </w:tc>
        <w:tc>
          <w:tcPr>
            <w:tcW w:w="992" w:type="dxa"/>
            <w:shd w:val="clear" w:color="auto" w:fill="FFFFFF" w:themeFill="background1"/>
            <w:tcMar>
              <w:top w:w="45" w:type="dxa"/>
              <w:left w:w="75" w:type="dxa"/>
              <w:bottom w:w="45" w:type="dxa"/>
              <w:right w:w="75" w:type="dxa"/>
            </w:tcMar>
            <w:vAlign w:val="center"/>
          </w:tcPr>
          <w:p w14:paraId="1969B0AC" w14:textId="32A75754" w:rsidR="00287D1F" w:rsidRPr="00485397" w:rsidRDefault="00287D1F" w:rsidP="00287D1F">
            <w:pPr>
              <w:jc w:val="center"/>
              <w:rPr>
                <w:bCs/>
                <w:lang w:val="kk" w:eastAsia="en-US"/>
              </w:rPr>
            </w:pPr>
            <w:r w:rsidRPr="00485397">
              <w:rPr>
                <w:lang w:val="kk"/>
              </w:rPr>
              <w:t>Ақпан</w:t>
            </w:r>
          </w:p>
        </w:tc>
        <w:tc>
          <w:tcPr>
            <w:tcW w:w="993" w:type="dxa"/>
            <w:shd w:val="clear" w:color="auto" w:fill="FFFFFF" w:themeFill="background1"/>
            <w:tcMar>
              <w:top w:w="45" w:type="dxa"/>
              <w:left w:w="75" w:type="dxa"/>
              <w:bottom w:w="45" w:type="dxa"/>
              <w:right w:w="75" w:type="dxa"/>
            </w:tcMar>
            <w:vAlign w:val="center"/>
          </w:tcPr>
          <w:p w14:paraId="06AB8670" w14:textId="58CDF0E7" w:rsidR="00287D1F" w:rsidRPr="00485397" w:rsidRDefault="00287D1F" w:rsidP="00287D1F">
            <w:pPr>
              <w:jc w:val="center"/>
              <w:rPr>
                <w:bCs/>
                <w:lang w:val="kk" w:eastAsia="en-US"/>
              </w:rPr>
            </w:pPr>
            <w:r w:rsidRPr="00485397">
              <w:rPr>
                <w:lang w:val="kk"/>
              </w:rPr>
              <w:t>Қараша</w:t>
            </w:r>
          </w:p>
        </w:tc>
        <w:tc>
          <w:tcPr>
            <w:tcW w:w="1417" w:type="dxa"/>
            <w:shd w:val="clear" w:color="auto" w:fill="FFFFFF" w:themeFill="background1"/>
            <w:tcMar>
              <w:top w:w="45" w:type="dxa"/>
              <w:left w:w="75" w:type="dxa"/>
              <w:bottom w:w="45" w:type="dxa"/>
              <w:right w:w="75" w:type="dxa"/>
            </w:tcMar>
            <w:vAlign w:val="center"/>
          </w:tcPr>
          <w:p w14:paraId="7D5122E4" w14:textId="6F9FC161" w:rsidR="00287D1F" w:rsidRPr="00485397" w:rsidRDefault="00287D1F" w:rsidP="00287D1F">
            <w:pPr>
              <w:widowControl w:val="0"/>
              <w:tabs>
                <w:tab w:val="left" w:pos="5610"/>
              </w:tabs>
              <w:jc w:val="center"/>
              <w:outlineLvl w:val="0"/>
              <w:rPr>
                <w:bCs/>
                <w:lang w:val="kk"/>
              </w:rPr>
            </w:pPr>
            <w:r w:rsidRPr="00485397">
              <w:rPr>
                <w:bCs/>
                <w:lang w:val="kk"/>
              </w:rPr>
              <w:t>РБ (ҚР СИМ) «Стандарттау туралы» ҚР Заңының 35-бабына сәйкес</w:t>
            </w:r>
          </w:p>
        </w:tc>
        <w:tc>
          <w:tcPr>
            <w:tcW w:w="2268" w:type="dxa"/>
            <w:shd w:val="clear" w:color="auto" w:fill="FFFFFF" w:themeFill="background1"/>
            <w:tcMar>
              <w:top w:w="45" w:type="dxa"/>
              <w:left w:w="75" w:type="dxa"/>
              <w:bottom w:w="45" w:type="dxa"/>
              <w:right w:w="75" w:type="dxa"/>
            </w:tcMar>
            <w:vAlign w:val="center"/>
          </w:tcPr>
          <w:p w14:paraId="2CB48B7A" w14:textId="5ECAA2EB" w:rsidR="00287D1F" w:rsidRPr="00485397" w:rsidRDefault="00287D1F" w:rsidP="00287D1F">
            <w:pPr>
              <w:jc w:val="center"/>
              <w:rPr>
                <w:bCs/>
                <w:lang w:val="kk" w:eastAsia="en-US"/>
              </w:rPr>
            </w:pPr>
            <w:r w:rsidRPr="00485397">
              <w:rPr>
                <w:lang w:val="kk"/>
              </w:rPr>
              <w:t>ТК 76</w:t>
            </w:r>
          </w:p>
        </w:tc>
        <w:tc>
          <w:tcPr>
            <w:tcW w:w="1985" w:type="dxa"/>
            <w:shd w:val="clear" w:color="auto" w:fill="FFFFFF" w:themeFill="background1"/>
            <w:tcMar>
              <w:top w:w="45" w:type="dxa"/>
              <w:left w:w="75" w:type="dxa"/>
              <w:bottom w:w="45" w:type="dxa"/>
              <w:right w:w="75" w:type="dxa"/>
            </w:tcMar>
            <w:vAlign w:val="center"/>
          </w:tcPr>
          <w:p w14:paraId="25578A88" w14:textId="1ED8F4CE" w:rsidR="00287D1F" w:rsidRPr="00485397" w:rsidRDefault="00287D1F" w:rsidP="00287D1F">
            <w:pPr>
              <w:jc w:val="center"/>
              <w:rPr>
                <w:lang w:val="kk" w:eastAsia="en-US"/>
              </w:rPr>
            </w:pPr>
            <w:r w:rsidRPr="00485397">
              <w:rPr>
                <w:bCs/>
                <w:lang w:val="kk" w:eastAsia="en-US"/>
              </w:rPr>
              <w:t>СО (СЗ), СРО, артық қысыммен жұмыс істейтін жабдықты өндірушілер</w:t>
            </w:r>
          </w:p>
        </w:tc>
      </w:tr>
      <w:tr w:rsidR="00287D1F" w:rsidRPr="00B90FCE" w14:paraId="3E693BA8" w14:textId="77777777" w:rsidTr="00BA7B7E">
        <w:tc>
          <w:tcPr>
            <w:tcW w:w="15810" w:type="dxa"/>
            <w:gridSpan w:val="11"/>
            <w:shd w:val="clear" w:color="auto" w:fill="FFFFFF" w:themeFill="background1"/>
            <w:tcMar>
              <w:top w:w="45" w:type="dxa"/>
              <w:left w:w="75" w:type="dxa"/>
              <w:bottom w:w="45" w:type="dxa"/>
              <w:right w:w="75" w:type="dxa"/>
            </w:tcMar>
            <w:vAlign w:val="center"/>
          </w:tcPr>
          <w:p w14:paraId="3948F199" w14:textId="1508CF0E" w:rsidR="00287D1F" w:rsidRPr="00485397" w:rsidRDefault="00287D1F" w:rsidP="00287D1F">
            <w:pPr>
              <w:jc w:val="center"/>
              <w:rPr>
                <w:b/>
                <w:lang w:val="kk"/>
              </w:rPr>
            </w:pPr>
            <w:r w:rsidRPr="00485397">
              <w:rPr>
                <w:b/>
                <w:lang w:val="kk"/>
              </w:rPr>
              <w:t>2. Өзге қаржыландыру көздері есебінен бастамашылық тәртіппен әзірленетін стандарттау жөніндегі құжаттар (ұлттық және мемлекетаралық стандарттар, Қазақстан Республикасының ұлттық жіктеуіштері, стандарттау жөніндегі ұсынымдар)</w:t>
            </w:r>
          </w:p>
        </w:tc>
      </w:tr>
      <w:tr w:rsidR="00287D1F" w:rsidRPr="00FD6105" w14:paraId="2854D7D7" w14:textId="77777777" w:rsidTr="00BA7B7E">
        <w:tc>
          <w:tcPr>
            <w:tcW w:w="784" w:type="dxa"/>
            <w:shd w:val="clear" w:color="auto" w:fill="FFFFFF" w:themeFill="background1"/>
            <w:tcMar>
              <w:top w:w="45" w:type="dxa"/>
              <w:left w:w="75" w:type="dxa"/>
              <w:bottom w:w="45" w:type="dxa"/>
              <w:right w:w="75" w:type="dxa"/>
            </w:tcMar>
            <w:vAlign w:val="center"/>
          </w:tcPr>
          <w:p w14:paraId="61116E48" w14:textId="77777777" w:rsidR="00287D1F" w:rsidRPr="00485397" w:rsidRDefault="00287D1F" w:rsidP="00287D1F">
            <w:pPr>
              <w:pStyle w:val="af0"/>
              <w:numPr>
                <w:ilvl w:val="0"/>
                <w:numId w:val="1"/>
              </w:numPr>
              <w:jc w:val="center"/>
              <w:rPr>
                <w:lang w:val="kk"/>
              </w:rPr>
            </w:pPr>
          </w:p>
        </w:tc>
        <w:tc>
          <w:tcPr>
            <w:tcW w:w="851" w:type="dxa"/>
            <w:shd w:val="clear" w:color="auto" w:fill="FFFFFF" w:themeFill="background1"/>
            <w:vAlign w:val="center"/>
          </w:tcPr>
          <w:p w14:paraId="74C0ADB3" w14:textId="68C53A97" w:rsidR="00287D1F" w:rsidRPr="00485397" w:rsidRDefault="00287D1F" w:rsidP="00287D1F">
            <w:pPr>
              <w:ind w:left="360"/>
              <w:jc w:val="center"/>
            </w:pPr>
            <w:r w:rsidRPr="00485397">
              <w:t>1</w:t>
            </w:r>
          </w:p>
        </w:tc>
        <w:tc>
          <w:tcPr>
            <w:tcW w:w="1134" w:type="dxa"/>
            <w:shd w:val="clear" w:color="auto" w:fill="FFFFFF" w:themeFill="background1"/>
            <w:tcMar>
              <w:top w:w="45" w:type="dxa"/>
              <w:left w:w="75" w:type="dxa"/>
              <w:bottom w:w="45" w:type="dxa"/>
              <w:right w:w="75" w:type="dxa"/>
            </w:tcMar>
            <w:vAlign w:val="center"/>
          </w:tcPr>
          <w:p w14:paraId="1ED49B4C" w14:textId="767A7DC8" w:rsidR="00287D1F" w:rsidRPr="00485397" w:rsidRDefault="00287D1F" w:rsidP="00287D1F">
            <w:pPr>
              <w:jc w:val="center"/>
              <w:rPr>
                <w:lang w:val="kk"/>
              </w:rPr>
            </w:pPr>
            <w:r w:rsidRPr="00485397">
              <w:rPr>
                <w:lang w:eastAsia="en-US"/>
              </w:rPr>
              <w:t>43.020</w:t>
            </w:r>
          </w:p>
        </w:tc>
        <w:tc>
          <w:tcPr>
            <w:tcW w:w="2268" w:type="dxa"/>
            <w:shd w:val="clear" w:color="auto" w:fill="FFFFFF" w:themeFill="background1"/>
            <w:tcMar>
              <w:top w:w="45" w:type="dxa"/>
              <w:left w:w="75" w:type="dxa"/>
              <w:bottom w:w="45" w:type="dxa"/>
              <w:right w:w="75" w:type="dxa"/>
            </w:tcMar>
            <w:vAlign w:val="center"/>
          </w:tcPr>
          <w:p w14:paraId="54385844" w14:textId="77777777" w:rsidR="00287D1F" w:rsidRPr="00485397" w:rsidRDefault="00287D1F" w:rsidP="00287D1F">
            <w:pPr>
              <w:spacing w:line="256" w:lineRule="auto"/>
              <w:rPr>
                <w:lang w:val="kk-KZ" w:eastAsia="en-US"/>
              </w:rPr>
            </w:pPr>
            <w:r w:rsidRPr="00485397">
              <w:rPr>
                <w:lang w:val="kk-KZ" w:eastAsia="en-US"/>
              </w:rPr>
              <w:t>ҚР СТ «Доңғалақты көлік құралдары.  Құрылымына өзгерістер енгізу. Жалпы</w:t>
            </w:r>
          </w:p>
          <w:p w14:paraId="109F173A" w14:textId="77777777" w:rsidR="00287D1F" w:rsidRPr="00485397" w:rsidRDefault="00287D1F" w:rsidP="00287D1F">
            <w:pPr>
              <w:spacing w:line="256" w:lineRule="auto"/>
              <w:rPr>
                <w:lang w:val="kk-KZ" w:eastAsia="en-US"/>
              </w:rPr>
            </w:pPr>
            <w:r w:rsidRPr="00485397">
              <w:rPr>
                <w:lang w:val="kk-KZ" w:eastAsia="en-US"/>
              </w:rPr>
              <w:t>ережелер, техникалық талаптар және бақылау әдістері»</w:t>
            </w:r>
          </w:p>
          <w:p w14:paraId="424ABC79" w14:textId="77777777" w:rsidR="00287D1F" w:rsidRPr="00485397" w:rsidRDefault="00287D1F" w:rsidP="00287D1F">
            <w:pPr>
              <w:spacing w:line="256" w:lineRule="auto"/>
              <w:rPr>
                <w:lang w:val="kk-KZ" w:eastAsia="en-US"/>
              </w:rPr>
            </w:pPr>
          </w:p>
          <w:p w14:paraId="5D568268" w14:textId="482D54D5" w:rsidR="00287D1F" w:rsidRPr="00485397" w:rsidRDefault="00287D1F" w:rsidP="00287D1F">
            <w:pPr>
              <w:rPr>
                <w:lang w:val="kk"/>
              </w:rPr>
            </w:pPr>
            <w:r w:rsidRPr="00485397">
              <w:rPr>
                <w:lang w:val="kk-KZ" w:eastAsia="en-US"/>
              </w:rPr>
              <w:t>ҚР СТ 1418-2018 орнына</w:t>
            </w:r>
          </w:p>
        </w:tc>
        <w:tc>
          <w:tcPr>
            <w:tcW w:w="1842" w:type="dxa"/>
            <w:shd w:val="clear" w:color="auto" w:fill="FFFFFF" w:themeFill="background1"/>
            <w:tcMar>
              <w:top w:w="45" w:type="dxa"/>
              <w:left w:w="75" w:type="dxa"/>
              <w:bottom w:w="45" w:type="dxa"/>
              <w:right w:w="75" w:type="dxa"/>
            </w:tcMar>
            <w:vAlign w:val="center"/>
          </w:tcPr>
          <w:p w14:paraId="5AD5BAC7" w14:textId="0E1C5848" w:rsidR="00287D1F" w:rsidRPr="00485397" w:rsidRDefault="00287D1F" w:rsidP="00287D1F">
            <w:pPr>
              <w:widowControl w:val="0"/>
              <w:tabs>
                <w:tab w:val="left" w:pos="5610"/>
              </w:tabs>
              <w:jc w:val="center"/>
              <w:outlineLvl w:val="0"/>
              <w:rPr>
                <w:lang w:val="kk"/>
              </w:rPr>
            </w:pPr>
            <w:r w:rsidRPr="00485397">
              <w:rPr>
                <w:lang w:val="kk-KZ" w:eastAsia="en-US"/>
              </w:rPr>
              <w:t>Қазақстан Республикасының 2014 жылғы 17 сәуірдегі № 194-V «Жол қозғалысы туралы», «Автомобиль көлігі туралы» 2003 жылғы 4 шілдедегі № 476-II, «Техникалық реттеу туралы» 2004 жылғы 9 қарашадағы № 603-II, «Өлшем бірлігін қамтамасыз ету туралы» 2000 ж. 7 маусымдағы № 53-II; КО ТР 018/2011 «Доңғалақты көлік құралдарының қауіпсіздігі туралы» іске асыру</w:t>
            </w:r>
          </w:p>
        </w:tc>
        <w:tc>
          <w:tcPr>
            <w:tcW w:w="1276" w:type="dxa"/>
            <w:shd w:val="clear" w:color="auto" w:fill="FFFFFF" w:themeFill="background1"/>
            <w:tcMar>
              <w:top w:w="45" w:type="dxa"/>
              <w:left w:w="75" w:type="dxa"/>
              <w:bottom w:w="45" w:type="dxa"/>
              <w:right w:w="75" w:type="dxa"/>
            </w:tcMar>
            <w:vAlign w:val="center"/>
          </w:tcPr>
          <w:p w14:paraId="546B4CD1" w14:textId="70738105" w:rsidR="00287D1F" w:rsidRPr="00485397" w:rsidRDefault="00287D1F" w:rsidP="00287D1F">
            <w:pPr>
              <w:shd w:val="clear" w:color="auto" w:fill="FFFFFF"/>
              <w:jc w:val="center"/>
              <w:textAlignment w:val="baseline"/>
              <w:rPr>
                <w:lang w:val="kk"/>
              </w:rPr>
            </w:pPr>
            <w:r w:rsidRPr="00485397">
              <w:rPr>
                <w:lang w:eastAsia="en-US"/>
              </w:rPr>
              <w:t>БҰҰ ережелерін,  ГОСТ 33995-2016, ГОСТ 34787-2021 ескере отырып, ҚР СТ 1418-2018 қайта қарау</w:t>
            </w:r>
          </w:p>
        </w:tc>
        <w:tc>
          <w:tcPr>
            <w:tcW w:w="992" w:type="dxa"/>
            <w:shd w:val="clear" w:color="auto" w:fill="FFFFFF" w:themeFill="background1"/>
            <w:tcMar>
              <w:top w:w="45" w:type="dxa"/>
              <w:left w:w="75" w:type="dxa"/>
              <w:bottom w:w="45" w:type="dxa"/>
              <w:right w:w="75" w:type="dxa"/>
            </w:tcMar>
            <w:vAlign w:val="center"/>
          </w:tcPr>
          <w:p w14:paraId="336ED6AD" w14:textId="1A2985DE" w:rsidR="00287D1F" w:rsidRPr="00485397" w:rsidRDefault="00287D1F" w:rsidP="00287D1F">
            <w:pPr>
              <w:jc w:val="center"/>
              <w:rPr>
                <w:lang w:val="kk"/>
              </w:rPr>
            </w:pPr>
            <w:r w:rsidRPr="00485397">
              <w:rPr>
                <w:lang w:val="kk-KZ" w:eastAsia="en-US"/>
              </w:rPr>
              <w:t>Ақпан</w:t>
            </w:r>
          </w:p>
        </w:tc>
        <w:tc>
          <w:tcPr>
            <w:tcW w:w="993" w:type="dxa"/>
            <w:shd w:val="clear" w:color="auto" w:fill="FFFFFF" w:themeFill="background1"/>
            <w:tcMar>
              <w:top w:w="45" w:type="dxa"/>
              <w:left w:w="75" w:type="dxa"/>
              <w:bottom w:w="45" w:type="dxa"/>
              <w:right w:w="75" w:type="dxa"/>
            </w:tcMar>
            <w:vAlign w:val="center"/>
          </w:tcPr>
          <w:p w14:paraId="3E2E8224" w14:textId="4601629A" w:rsidR="00287D1F" w:rsidRPr="00485397" w:rsidRDefault="00287D1F" w:rsidP="00287D1F">
            <w:pPr>
              <w:jc w:val="center"/>
              <w:rPr>
                <w:lang w:val="kk"/>
              </w:rPr>
            </w:pPr>
            <w:r w:rsidRPr="00485397">
              <w:rPr>
                <w:lang w:val="kk-KZ" w:eastAsia="en-US"/>
              </w:rPr>
              <w:t>Қараша</w:t>
            </w:r>
          </w:p>
        </w:tc>
        <w:tc>
          <w:tcPr>
            <w:tcW w:w="1417" w:type="dxa"/>
            <w:shd w:val="clear" w:color="auto" w:fill="FFFFFF" w:themeFill="background1"/>
            <w:tcMar>
              <w:top w:w="45" w:type="dxa"/>
              <w:left w:w="75" w:type="dxa"/>
              <w:bottom w:w="45" w:type="dxa"/>
              <w:right w:w="75" w:type="dxa"/>
            </w:tcMar>
            <w:vAlign w:val="center"/>
          </w:tcPr>
          <w:p w14:paraId="19436A02" w14:textId="3E307654" w:rsidR="00287D1F" w:rsidRPr="00485397" w:rsidRDefault="00287D1F" w:rsidP="00287D1F">
            <w:pPr>
              <w:widowControl w:val="0"/>
              <w:tabs>
                <w:tab w:val="left" w:pos="5610"/>
              </w:tabs>
              <w:jc w:val="center"/>
              <w:outlineLvl w:val="0"/>
              <w:rPr>
                <w:bCs/>
                <w:lang w:val="kk"/>
              </w:rPr>
            </w:pPr>
            <w:r w:rsidRPr="00485397">
              <w:rPr>
                <w:lang w:val="kk-KZ" w:eastAsia="en-US"/>
              </w:rPr>
              <w:t>«Техникалық реттеу субъектілерінің қауымдастығы» ЗТБ меншікті қаражаты</w:t>
            </w:r>
          </w:p>
        </w:tc>
        <w:tc>
          <w:tcPr>
            <w:tcW w:w="2268" w:type="dxa"/>
            <w:shd w:val="clear" w:color="auto" w:fill="FFFFFF" w:themeFill="background1"/>
            <w:tcMar>
              <w:top w:w="45" w:type="dxa"/>
              <w:left w:w="75" w:type="dxa"/>
              <w:bottom w:w="45" w:type="dxa"/>
              <w:right w:w="75" w:type="dxa"/>
            </w:tcMar>
            <w:vAlign w:val="center"/>
          </w:tcPr>
          <w:p w14:paraId="4A469AC7" w14:textId="643839D3" w:rsidR="00287D1F" w:rsidRPr="00485397" w:rsidRDefault="00287D1F" w:rsidP="00287D1F">
            <w:pPr>
              <w:jc w:val="center"/>
              <w:rPr>
                <w:lang w:val="kk"/>
              </w:rPr>
            </w:pPr>
            <w:r w:rsidRPr="00485397">
              <w:rPr>
                <w:lang w:val="kk-KZ" w:eastAsia="en-US"/>
              </w:rPr>
              <w:t>«Техникалық реттеу субъектілерінің қауымдастығы» ЗТБ</w:t>
            </w:r>
          </w:p>
        </w:tc>
        <w:tc>
          <w:tcPr>
            <w:tcW w:w="1985" w:type="dxa"/>
            <w:shd w:val="clear" w:color="auto" w:fill="FFFFFF" w:themeFill="background1"/>
            <w:tcMar>
              <w:top w:w="45" w:type="dxa"/>
              <w:left w:w="75" w:type="dxa"/>
              <w:bottom w:w="45" w:type="dxa"/>
              <w:right w:w="75" w:type="dxa"/>
            </w:tcMar>
            <w:vAlign w:val="center"/>
          </w:tcPr>
          <w:p w14:paraId="5C0F2E2A" w14:textId="4FF292D6" w:rsidR="00287D1F" w:rsidRPr="00485397" w:rsidRDefault="00287D1F" w:rsidP="00287D1F">
            <w:pPr>
              <w:spacing w:line="256" w:lineRule="auto"/>
              <w:jc w:val="center"/>
              <w:rPr>
                <w:lang w:eastAsia="en-US"/>
              </w:rPr>
            </w:pPr>
            <w:r w:rsidRPr="00485397">
              <w:rPr>
                <w:lang w:eastAsia="en-US"/>
              </w:rPr>
              <w:t>ҚР ІІМ,</w:t>
            </w:r>
          </w:p>
          <w:p w14:paraId="4D6AEB48" w14:textId="27F80E9C" w:rsidR="00287D1F" w:rsidRPr="00485397" w:rsidRDefault="00287D1F" w:rsidP="00287D1F">
            <w:pPr>
              <w:spacing w:line="256" w:lineRule="auto"/>
              <w:jc w:val="center"/>
              <w:rPr>
                <w:lang w:eastAsia="en-US"/>
              </w:rPr>
            </w:pPr>
            <w:r w:rsidRPr="00485397">
              <w:rPr>
                <w:lang w:eastAsia="en-US"/>
              </w:rPr>
              <w:t>ҚР ІІМ Әкімшілік полиция комитеті,</w:t>
            </w:r>
          </w:p>
          <w:p w14:paraId="19D103D2" w14:textId="72553B9A" w:rsidR="00287D1F" w:rsidRPr="00485397" w:rsidRDefault="00287D1F" w:rsidP="00287D1F">
            <w:pPr>
              <w:spacing w:line="256" w:lineRule="auto"/>
              <w:jc w:val="center"/>
              <w:rPr>
                <w:lang w:eastAsia="en-US"/>
              </w:rPr>
            </w:pPr>
            <w:r w:rsidRPr="00485397">
              <w:rPr>
                <w:lang w:eastAsia="en-US"/>
              </w:rPr>
              <w:t>ҚР СИМ ТРМК,</w:t>
            </w:r>
          </w:p>
          <w:p w14:paraId="028C60E4" w14:textId="4ADC8758" w:rsidR="00287D1F" w:rsidRPr="00485397" w:rsidRDefault="00287D1F" w:rsidP="00287D1F">
            <w:pPr>
              <w:spacing w:line="256" w:lineRule="auto"/>
              <w:jc w:val="center"/>
              <w:rPr>
                <w:lang w:eastAsia="en-US"/>
              </w:rPr>
            </w:pPr>
            <w:r w:rsidRPr="00485397">
              <w:rPr>
                <w:lang w:eastAsia="en-US"/>
              </w:rPr>
              <w:t>ҰАО,</w:t>
            </w:r>
          </w:p>
          <w:p w14:paraId="5E6DB6E2" w14:textId="09411350" w:rsidR="00287D1F" w:rsidRPr="00485397" w:rsidRDefault="00287D1F" w:rsidP="00287D1F">
            <w:pPr>
              <w:spacing w:line="256" w:lineRule="auto"/>
              <w:jc w:val="center"/>
              <w:rPr>
                <w:lang w:eastAsia="en-US"/>
              </w:rPr>
            </w:pPr>
            <w:r w:rsidRPr="00485397">
              <w:rPr>
                <w:lang w:eastAsia="en-US"/>
              </w:rPr>
              <w:t>Автосервис қызметтері саласындағы бизнес субъектілері, көлік құралдарының шассиіндегі қондырмаларды жасаушылар, мысалы, «Элеко»ЖШС (шұғыл жедел қызметтерді шақыру құрылғыларын орнату),</w:t>
            </w:r>
          </w:p>
          <w:p w14:paraId="320DF4D1" w14:textId="208E9D76" w:rsidR="00287D1F" w:rsidRPr="00485397" w:rsidRDefault="00287D1F" w:rsidP="00287D1F">
            <w:pPr>
              <w:spacing w:line="256" w:lineRule="auto"/>
              <w:jc w:val="center"/>
              <w:rPr>
                <w:lang w:eastAsia="en-US"/>
              </w:rPr>
            </w:pPr>
            <w:r w:rsidRPr="00485397">
              <w:rPr>
                <w:lang w:eastAsia="en-US"/>
              </w:rPr>
              <w:t>«Тарлан-2050» ЖШС (АВТО-бетон араластырғыштар, қоқыс таситын машиналар дайындау),</w:t>
            </w:r>
          </w:p>
          <w:p w14:paraId="5C75B1F1" w14:textId="1A3B7097" w:rsidR="00287D1F" w:rsidRPr="00485397" w:rsidRDefault="00287D1F" w:rsidP="00287D1F">
            <w:pPr>
              <w:spacing w:line="256" w:lineRule="auto"/>
              <w:jc w:val="center"/>
              <w:rPr>
                <w:lang w:eastAsia="en-US"/>
              </w:rPr>
            </w:pPr>
            <w:r w:rsidRPr="00485397">
              <w:rPr>
                <w:lang w:eastAsia="en-US"/>
              </w:rPr>
              <w:t>«Алматыдағы Термо-Кинг» ЖШС (автомобиль-рефрижераторлар дайындау),</w:t>
            </w:r>
          </w:p>
          <w:p w14:paraId="2A385759" w14:textId="755B1796" w:rsidR="00287D1F" w:rsidRPr="00485397" w:rsidRDefault="00287D1F" w:rsidP="00287D1F">
            <w:pPr>
              <w:spacing w:line="256" w:lineRule="auto"/>
              <w:jc w:val="center"/>
              <w:rPr>
                <w:lang w:eastAsia="en-US"/>
              </w:rPr>
            </w:pPr>
            <w:r w:rsidRPr="00485397">
              <w:rPr>
                <w:lang w:eastAsia="en-US"/>
              </w:rPr>
              <w:t>«ARB-Қазақстан» ЖШС (беріктік сипаттамалары күшейтілген бамперлерді, жүксалғыштарды, қосалқы доңғалақтардың кронштейндерін, аспаның күшейтілген элементтерін, рамалар мен қауіпсіздік доғаларын, жанармай бактарын және т. б. жоғары өтімді автомобильдерге орнату),</w:t>
            </w:r>
          </w:p>
          <w:p w14:paraId="11ACAC26" w14:textId="00E7DB1D" w:rsidR="00287D1F" w:rsidRPr="003F7DBD" w:rsidRDefault="00287D1F" w:rsidP="00287D1F">
            <w:pPr>
              <w:jc w:val="center"/>
              <w:rPr>
                <w:lang w:val="kk"/>
              </w:rPr>
            </w:pPr>
            <w:r w:rsidRPr="00485397">
              <w:rPr>
                <w:lang w:eastAsia="en-US"/>
              </w:rPr>
              <w:t xml:space="preserve">конструкцияға енгізілген өзгерістермен және мн көлік құралдары конструкциясының қауіпсіздігін тексеруді жүзеге асыратын сынақ зертханалары. </w:t>
            </w:r>
            <w:r w:rsidRPr="00485397">
              <w:rPr>
                <w:lang w:val="kk-KZ" w:eastAsia="en-US"/>
              </w:rPr>
              <w:t>дб</w:t>
            </w:r>
            <w:r w:rsidRPr="00485397">
              <w:rPr>
                <w:lang w:eastAsia="en-US"/>
              </w:rPr>
              <w:t>.</w:t>
            </w:r>
          </w:p>
        </w:tc>
      </w:tr>
    </w:tbl>
    <w:p w14:paraId="73D580EE" w14:textId="77465A4B" w:rsidR="004C5EDD" w:rsidRPr="002D78D2" w:rsidRDefault="004C5EDD" w:rsidP="004C5EDD">
      <w:pPr>
        <w:ind w:firstLine="5670"/>
        <w:jc w:val="center"/>
        <w:rPr>
          <w:strike/>
          <w:color w:val="151515"/>
          <w:sz w:val="28"/>
          <w:shd w:val="clear" w:color="auto" w:fill="FFFFFF"/>
        </w:rPr>
      </w:pPr>
    </w:p>
    <w:sectPr w:rsidR="004C5EDD" w:rsidRPr="002D78D2" w:rsidSect="00B90FCE">
      <w:headerReference w:type="even" r:id="rId10"/>
      <w:headerReference w:type="default" r:id="rId11"/>
      <w:pgSz w:w="16838" w:h="11906" w:orient="landscape"/>
      <w:pgMar w:top="851" w:right="709" w:bottom="850" w:left="709" w:header="708" w:footer="708" w:gutter="0"/>
      <w:pgNumType w:start="1"/>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26.12.2023 18:13 Тоганасова Дина Нургазиновна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26.12.2023 18:15 Дәулетбек Әділбек Жарқынұлы</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26.12.2023 18:16 Есенбекова Жанна Рашидовна</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26.12.2023 18:18 Еликбаев Куаныш Нурланович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5C619" w14:textId="77777777" w:rsidR="005F1D64" w:rsidRDefault="005F1D64" w:rsidP="00E87006">
      <w:r>
        <w:separator/>
      </w:r>
    </w:p>
  </w:endnote>
  <w:endnote w:type="continuationSeparator" w:id="0">
    <w:p w14:paraId="50AB6D9D" w14:textId="77777777" w:rsidR="005F1D64" w:rsidRDefault="005F1D64" w:rsidP="00E87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font>
  <w:font w:name="monospace">
    <w:altName w:val="Segoe Print"/>
    <w:charset w:val="00"/>
    <w:family w:val="auto"/>
    <w:pitch w:val="default"/>
  </w:font>
  <w:font w:name="AdvISOLAT15">
    <w:altName w:val="Segoe Print"/>
    <w:charset w:val="00"/>
    <w:family w:val="auto"/>
    <w:pitch w:val="default"/>
  </w:font>
  <w:font w:name="TimesNewRomanPS-BoldMT">
    <w:altName w:val="Segoe Print"/>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27.12.2023 10:56. Копия электронного документа. Версия СЭД: Documentolog 7.20.1.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27.12.2023 10:56. Копия электронного документа. Версия СЭД: Documentolog 7.20.1.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752B4" w14:textId="77777777" w:rsidR="005F1D64" w:rsidRDefault="005F1D64" w:rsidP="00E87006">
      <w:r>
        <w:separator/>
      </w:r>
    </w:p>
  </w:footnote>
  <w:footnote w:type="continuationSeparator" w:id="0">
    <w:p w14:paraId="5A45307F" w14:textId="77777777" w:rsidR="005F1D64" w:rsidRDefault="005F1D64" w:rsidP="00E870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33DE7" w14:textId="4F357A1B" w:rsidR="000D62E0" w:rsidRDefault="000D62E0" w:rsidP="00DE5EC8">
    <w:pPr>
      <w:pStyle w:val="ab"/>
      <w:jc w:val="center"/>
    </w:pPr>
    <w:r>
      <w:t>2</w: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технического регулирования и метрологии - Жұмақанова К.Б."/>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613088"/>
      <w:docPartObj>
        <w:docPartGallery w:val="Page Numbers (Top of Page)"/>
        <w:docPartUnique/>
      </w:docPartObj>
    </w:sdtPr>
    <w:sdtEndPr/>
    <w:sdtContent>
      <w:p w14:paraId="5E7E037C" w14:textId="7B81F496" w:rsidR="000D62E0" w:rsidRDefault="000D62E0">
        <w:pPr>
          <w:pStyle w:val="ab"/>
          <w:jc w:val="center"/>
        </w:pPr>
        <w:r>
          <w:fldChar w:fldCharType="begin"/>
        </w:r>
        <w:r>
          <w:instrText>PAGE   \* MERGEFORMAT</w:instrText>
        </w:r>
        <w:r>
          <w:fldChar w:fldCharType="separate"/>
        </w:r>
        <w:r w:rsidR="00B90FCE">
          <w:rPr>
            <w:noProof/>
          </w:rPr>
          <w:t>2</w:t>
        </w:r>
        <w: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технического регулирования и метрологии - Жұмақанова К.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4E8"/>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70986"/>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8B3C06"/>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D0330"/>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51F7C"/>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C24E8B"/>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307179"/>
    <w:multiLevelType w:val="hybridMultilevel"/>
    <w:tmpl w:val="E5EAF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541E3C"/>
    <w:multiLevelType w:val="hybridMultilevel"/>
    <w:tmpl w:val="FE744D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211788"/>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1C1F74"/>
    <w:multiLevelType w:val="hybridMultilevel"/>
    <w:tmpl w:val="FE744D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52466CD"/>
    <w:multiLevelType w:val="hybridMultilevel"/>
    <w:tmpl w:val="FE744D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A252FF7"/>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8A757A"/>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CE555B"/>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F47C94"/>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E081ECA"/>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41E0FB8"/>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1162062"/>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FC0396"/>
    <w:multiLevelType w:val="hybridMultilevel"/>
    <w:tmpl w:val="FE744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14"/>
  </w:num>
  <w:num w:numId="5">
    <w:abstractNumId w:val="12"/>
  </w:num>
  <w:num w:numId="6">
    <w:abstractNumId w:val="13"/>
  </w:num>
  <w:num w:numId="7">
    <w:abstractNumId w:val="17"/>
  </w:num>
  <w:num w:numId="8">
    <w:abstractNumId w:val="18"/>
  </w:num>
  <w:num w:numId="9">
    <w:abstractNumId w:val="11"/>
  </w:num>
  <w:num w:numId="10">
    <w:abstractNumId w:val="16"/>
  </w:num>
  <w:num w:numId="11">
    <w:abstractNumId w:val="8"/>
  </w:num>
  <w:num w:numId="12">
    <w:abstractNumId w:val="2"/>
  </w:num>
  <w:num w:numId="13">
    <w:abstractNumId w:val="1"/>
  </w:num>
  <w:num w:numId="14">
    <w:abstractNumId w:val="0"/>
  </w:num>
  <w:num w:numId="15">
    <w:abstractNumId w:val="4"/>
  </w:num>
  <w:num w:numId="16">
    <w:abstractNumId w:val="15"/>
  </w:num>
  <w:num w:numId="17">
    <w:abstractNumId w:val="10"/>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00A6D"/>
    <w:rsid w:val="00001F6C"/>
    <w:rsid w:val="0000368B"/>
    <w:rsid w:val="000212BB"/>
    <w:rsid w:val="00026932"/>
    <w:rsid w:val="00032DEF"/>
    <w:rsid w:val="000356DC"/>
    <w:rsid w:val="0004443E"/>
    <w:rsid w:val="00047BEA"/>
    <w:rsid w:val="00054019"/>
    <w:rsid w:val="0005591E"/>
    <w:rsid w:val="000600A4"/>
    <w:rsid w:val="000627DA"/>
    <w:rsid w:val="00066286"/>
    <w:rsid w:val="00071E0F"/>
    <w:rsid w:val="000777A6"/>
    <w:rsid w:val="0008096F"/>
    <w:rsid w:val="00084CF6"/>
    <w:rsid w:val="00085D91"/>
    <w:rsid w:val="00086B00"/>
    <w:rsid w:val="00094288"/>
    <w:rsid w:val="000947A5"/>
    <w:rsid w:val="000A4F5D"/>
    <w:rsid w:val="000B44B8"/>
    <w:rsid w:val="000B7B0B"/>
    <w:rsid w:val="000C54A9"/>
    <w:rsid w:val="000D28B7"/>
    <w:rsid w:val="000D2E43"/>
    <w:rsid w:val="000D62E0"/>
    <w:rsid w:val="000D68F9"/>
    <w:rsid w:val="000E13FF"/>
    <w:rsid w:val="000E147B"/>
    <w:rsid w:val="000E2A70"/>
    <w:rsid w:val="000F1B56"/>
    <w:rsid w:val="000F30CF"/>
    <w:rsid w:val="000F48BC"/>
    <w:rsid w:val="0011075D"/>
    <w:rsid w:val="00110F11"/>
    <w:rsid w:val="001110DC"/>
    <w:rsid w:val="001115CB"/>
    <w:rsid w:val="001151D6"/>
    <w:rsid w:val="00117F45"/>
    <w:rsid w:val="00130689"/>
    <w:rsid w:val="001416AD"/>
    <w:rsid w:val="00150DC1"/>
    <w:rsid w:val="00157D97"/>
    <w:rsid w:val="00162D6D"/>
    <w:rsid w:val="0017121D"/>
    <w:rsid w:val="001730C7"/>
    <w:rsid w:val="00181DA3"/>
    <w:rsid w:val="001918C7"/>
    <w:rsid w:val="00191ABA"/>
    <w:rsid w:val="00192A36"/>
    <w:rsid w:val="001957E8"/>
    <w:rsid w:val="00196968"/>
    <w:rsid w:val="00197892"/>
    <w:rsid w:val="001A08E2"/>
    <w:rsid w:val="001A3AEF"/>
    <w:rsid w:val="001B326C"/>
    <w:rsid w:val="001C16B3"/>
    <w:rsid w:val="001D12C2"/>
    <w:rsid w:val="001D27DC"/>
    <w:rsid w:val="001D4F5C"/>
    <w:rsid w:val="001D79F8"/>
    <w:rsid w:val="001E0409"/>
    <w:rsid w:val="001E3C35"/>
    <w:rsid w:val="001E5145"/>
    <w:rsid w:val="001F5200"/>
    <w:rsid w:val="002025DE"/>
    <w:rsid w:val="00203951"/>
    <w:rsid w:val="00203DC3"/>
    <w:rsid w:val="002056A0"/>
    <w:rsid w:val="00214E7E"/>
    <w:rsid w:val="0021618A"/>
    <w:rsid w:val="00222894"/>
    <w:rsid w:val="00223618"/>
    <w:rsid w:val="002267E9"/>
    <w:rsid w:val="0023510D"/>
    <w:rsid w:val="00242079"/>
    <w:rsid w:val="0024491D"/>
    <w:rsid w:val="002460D0"/>
    <w:rsid w:val="00253088"/>
    <w:rsid w:val="002577D0"/>
    <w:rsid w:val="00257B6A"/>
    <w:rsid w:val="0026168D"/>
    <w:rsid w:val="002652E5"/>
    <w:rsid w:val="00265482"/>
    <w:rsid w:val="00272D2C"/>
    <w:rsid w:val="00273643"/>
    <w:rsid w:val="00274949"/>
    <w:rsid w:val="002843F0"/>
    <w:rsid w:val="00286A96"/>
    <w:rsid w:val="00287821"/>
    <w:rsid w:val="00287D1F"/>
    <w:rsid w:val="0029208E"/>
    <w:rsid w:val="00293827"/>
    <w:rsid w:val="002A1125"/>
    <w:rsid w:val="002B0FB8"/>
    <w:rsid w:val="002B1693"/>
    <w:rsid w:val="002B31F0"/>
    <w:rsid w:val="002C3CF6"/>
    <w:rsid w:val="002C6BFF"/>
    <w:rsid w:val="002D78D2"/>
    <w:rsid w:val="002E0D0E"/>
    <w:rsid w:val="002E4E44"/>
    <w:rsid w:val="002E4F4B"/>
    <w:rsid w:val="002E524A"/>
    <w:rsid w:val="0030669E"/>
    <w:rsid w:val="00310AB5"/>
    <w:rsid w:val="00315417"/>
    <w:rsid w:val="00317EAB"/>
    <w:rsid w:val="00320EAB"/>
    <w:rsid w:val="0033392F"/>
    <w:rsid w:val="00334183"/>
    <w:rsid w:val="003357B7"/>
    <w:rsid w:val="00362B92"/>
    <w:rsid w:val="003635F2"/>
    <w:rsid w:val="003709B7"/>
    <w:rsid w:val="003722FB"/>
    <w:rsid w:val="00375152"/>
    <w:rsid w:val="003754A6"/>
    <w:rsid w:val="00380A66"/>
    <w:rsid w:val="003811ED"/>
    <w:rsid w:val="00383196"/>
    <w:rsid w:val="003941D1"/>
    <w:rsid w:val="003A20B5"/>
    <w:rsid w:val="003A5F11"/>
    <w:rsid w:val="003B2D1B"/>
    <w:rsid w:val="003B3C64"/>
    <w:rsid w:val="003C13FA"/>
    <w:rsid w:val="003C16D8"/>
    <w:rsid w:val="003D2532"/>
    <w:rsid w:val="003E195E"/>
    <w:rsid w:val="003E2606"/>
    <w:rsid w:val="003E3977"/>
    <w:rsid w:val="003E3B74"/>
    <w:rsid w:val="003F4B69"/>
    <w:rsid w:val="003F7DBD"/>
    <w:rsid w:val="0040647C"/>
    <w:rsid w:val="00413343"/>
    <w:rsid w:val="0043072B"/>
    <w:rsid w:val="004310F9"/>
    <w:rsid w:val="00431591"/>
    <w:rsid w:val="004434C7"/>
    <w:rsid w:val="0045155D"/>
    <w:rsid w:val="00452268"/>
    <w:rsid w:val="00455D00"/>
    <w:rsid w:val="00466735"/>
    <w:rsid w:val="004760D8"/>
    <w:rsid w:val="00481440"/>
    <w:rsid w:val="00481CE5"/>
    <w:rsid w:val="00483381"/>
    <w:rsid w:val="00483808"/>
    <w:rsid w:val="00484ADD"/>
    <w:rsid w:val="00485397"/>
    <w:rsid w:val="0048794A"/>
    <w:rsid w:val="00492D90"/>
    <w:rsid w:val="00494ABD"/>
    <w:rsid w:val="004950C2"/>
    <w:rsid w:val="004A0570"/>
    <w:rsid w:val="004A272B"/>
    <w:rsid w:val="004A6E04"/>
    <w:rsid w:val="004B1993"/>
    <w:rsid w:val="004B32E5"/>
    <w:rsid w:val="004B3E3C"/>
    <w:rsid w:val="004C3AC0"/>
    <w:rsid w:val="004C56AA"/>
    <w:rsid w:val="004C5EDD"/>
    <w:rsid w:val="004D3BE9"/>
    <w:rsid w:val="004F132D"/>
    <w:rsid w:val="004F14F3"/>
    <w:rsid w:val="004F1B6D"/>
    <w:rsid w:val="004F4ED8"/>
    <w:rsid w:val="004F600B"/>
    <w:rsid w:val="004F7A2E"/>
    <w:rsid w:val="00514636"/>
    <w:rsid w:val="00522BB9"/>
    <w:rsid w:val="00524829"/>
    <w:rsid w:val="005318D8"/>
    <w:rsid w:val="0055284B"/>
    <w:rsid w:val="00555035"/>
    <w:rsid w:val="00560372"/>
    <w:rsid w:val="005616C7"/>
    <w:rsid w:val="00561817"/>
    <w:rsid w:val="00571D53"/>
    <w:rsid w:val="00575794"/>
    <w:rsid w:val="00581296"/>
    <w:rsid w:val="0058646B"/>
    <w:rsid w:val="005871ED"/>
    <w:rsid w:val="0059492C"/>
    <w:rsid w:val="00595EAE"/>
    <w:rsid w:val="00595FFF"/>
    <w:rsid w:val="005A4933"/>
    <w:rsid w:val="005A4EC5"/>
    <w:rsid w:val="005B0DED"/>
    <w:rsid w:val="005B5937"/>
    <w:rsid w:val="005B5AD0"/>
    <w:rsid w:val="005C147B"/>
    <w:rsid w:val="005C180C"/>
    <w:rsid w:val="005C2676"/>
    <w:rsid w:val="005E0388"/>
    <w:rsid w:val="005E0A69"/>
    <w:rsid w:val="005E7D0E"/>
    <w:rsid w:val="005E7D25"/>
    <w:rsid w:val="005F1D64"/>
    <w:rsid w:val="005F6B52"/>
    <w:rsid w:val="005F7991"/>
    <w:rsid w:val="006022AF"/>
    <w:rsid w:val="00617A90"/>
    <w:rsid w:val="00622F26"/>
    <w:rsid w:val="00624660"/>
    <w:rsid w:val="00642B30"/>
    <w:rsid w:val="0064636A"/>
    <w:rsid w:val="0065099F"/>
    <w:rsid w:val="00652B36"/>
    <w:rsid w:val="00664407"/>
    <w:rsid w:val="00666D34"/>
    <w:rsid w:val="00677AFD"/>
    <w:rsid w:val="0069041B"/>
    <w:rsid w:val="006A1F4C"/>
    <w:rsid w:val="006A2996"/>
    <w:rsid w:val="006A4731"/>
    <w:rsid w:val="006B0A49"/>
    <w:rsid w:val="006B0B8F"/>
    <w:rsid w:val="006B0F3D"/>
    <w:rsid w:val="006B6A7D"/>
    <w:rsid w:val="006C33B0"/>
    <w:rsid w:val="006D2D6D"/>
    <w:rsid w:val="006D6D3E"/>
    <w:rsid w:val="006E5CC5"/>
    <w:rsid w:val="006F15E9"/>
    <w:rsid w:val="00703763"/>
    <w:rsid w:val="00704024"/>
    <w:rsid w:val="00705CE0"/>
    <w:rsid w:val="00706911"/>
    <w:rsid w:val="007110D9"/>
    <w:rsid w:val="00717A4A"/>
    <w:rsid w:val="00724DC8"/>
    <w:rsid w:val="00736C75"/>
    <w:rsid w:val="007479D8"/>
    <w:rsid w:val="007541FC"/>
    <w:rsid w:val="00761A24"/>
    <w:rsid w:val="00770257"/>
    <w:rsid w:val="0078244F"/>
    <w:rsid w:val="00783375"/>
    <w:rsid w:val="00790A24"/>
    <w:rsid w:val="00790F43"/>
    <w:rsid w:val="00791B80"/>
    <w:rsid w:val="007A08A8"/>
    <w:rsid w:val="007A1620"/>
    <w:rsid w:val="007B3C91"/>
    <w:rsid w:val="007B7EAC"/>
    <w:rsid w:val="007D77BF"/>
    <w:rsid w:val="007E114B"/>
    <w:rsid w:val="007E51CA"/>
    <w:rsid w:val="007E7242"/>
    <w:rsid w:val="007E75ED"/>
    <w:rsid w:val="007F28FB"/>
    <w:rsid w:val="007F79FB"/>
    <w:rsid w:val="00810613"/>
    <w:rsid w:val="008128C8"/>
    <w:rsid w:val="00812F61"/>
    <w:rsid w:val="00813BC6"/>
    <w:rsid w:val="008228E6"/>
    <w:rsid w:val="00841EB6"/>
    <w:rsid w:val="00842001"/>
    <w:rsid w:val="008526F5"/>
    <w:rsid w:val="00856CB6"/>
    <w:rsid w:val="00870408"/>
    <w:rsid w:val="008719EF"/>
    <w:rsid w:val="008729B6"/>
    <w:rsid w:val="008729E7"/>
    <w:rsid w:val="00876A36"/>
    <w:rsid w:val="008827D9"/>
    <w:rsid w:val="00884381"/>
    <w:rsid w:val="0088639C"/>
    <w:rsid w:val="0088660F"/>
    <w:rsid w:val="00892D10"/>
    <w:rsid w:val="0089654E"/>
    <w:rsid w:val="008A51D1"/>
    <w:rsid w:val="008A563D"/>
    <w:rsid w:val="008A58A9"/>
    <w:rsid w:val="008A784A"/>
    <w:rsid w:val="008B26C1"/>
    <w:rsid w:val="008C209F"/>
    <w:rsid w:val="008C3CC6"/>
    <w:rsid w:val="008C6F07"/>
    <w:rsid w:val="008D40F7"/>
    <w:rsid w:val="008D751F"/>
    <w:rsid w:val="008E1240"/>
    <w:rsid w:val="008E1382"/>
    <w:rsid w:val="008E74C9"/>
    <w:rsid w:val="008F1FFA"/>
    <w:rsid w:val="008F6667"/>
    <w:rsid w:val="00903DCA"/>
    <w:rsid w:val="00905901"/>
    <w:rsid w:val="00916559"/>
    <w:rsid w:val="00921F7D"/>
    <w:rsid w:val="009259D8"/>
    <w:rsid w:val="00935D26"/>
    <w:rsid w:val="00936656"/>
    <w:rsid w:val="00936661"/>
    <w:rsid w:val="0094017B"/>
    <w:rsid w:val="009466A4"/>
    <w:rsid w:val="00946B4A"/>
    <w:rsid w:val="00960109"/>
    <w:rsid w:val="0096260A"/>
    <w:rsid w:val="00963CF1"/>
    <w:rsid w:val="00967362"/>
    <w:rsid w:val="0097073B"/>
    <w:rsid w:val="009720F7"/>
    <w:rsid w:val="00972FE2"/>
    <w:rsid w:val="009770AB"/>
    <w:rsid w:val="00980985"/>
    <w:rsid w:val="0099156B"/>
    <w:rsid w:val="009923DF"/>
    <w:rsid w:val="0099366C"/>
    <w:rsid w:val="0099696B"/>
    <w:rsid w:val="009A1C7B"/>
    <w:rsid w:val="009B523C"/>
    <w:rsid w:val="009B65E4"/>
    <w:rsid w:val="009B7533"/>
    <w:rsid w:val="009D05A9"/>
    <w:rsid w:val="009D0DAC"/>
    <w:rsid w:val="009D1F45"/>
    <w:rsid w:val="009E458C"/>
    <w:rsid w:val="009F0FF9"/>
    <w:rsid w:val="009F229D"/>
    <w:rsid w:val="009F5322"/>
    <w:rsid w:val="00A00812"/>
    <w:rsid w:val="00A01592"/>
    <w:rsid w:val="00A02149"/>
    <w:rsid w:val="00A0266B"/>
    <w:rsid w:val="00A03314"/>
    <w:rsid w:val="00A034B0"/>
    <w:rsid w:val="00A0764D"/>
    <w:rsid w:val="00A16D06"/>
    <w:rsid w:val="00A425EB"/>
    <w:rsid w:val="00A43842"/>
    <w:rsid w:val="00A60B38"/>
    <w:rsid w:val="00A63D35"/>
    <w:rsid w:val="00A66C03"/>
    <w:rsid w:val="00A8210D"/>
    <w:rsid w:val="00A83DA6"/>
    <w:rsid w:val="00A921FD"/>
    <w:rsid w:val="00A95322"/>
    <w:rsid w:val="00A96EAF"/>
    <w:rsid w:val="00AB1233"/>
    <w:rsid w:val="00AB4D63"/>
    <w:rsid w:val="00AB6E5E"/>
    <w:rsid w:val="00AD69CF"/>
    <w:rsid w:val="00AD7C08"/>
    <w:rsid w:val="00AE00A8"/>
    <w:rsid w:val="00AE04E0"/>
    <w:rsid w:val="00AE110E"/>
    <w:rsid w:val="00AE5488"/>
    <w:rsid w:val="00AF4732"/>
    <w:rsid w:val="00B079FF"/>
    <w:rsid w:val="00B13F4E"/>
    <w:rsid w:val="00B15183"/>
    <w:rsid w:val="00B151F2"/>
    <w:rsid w:val="00B1633C"/>
    <w:rsid w:val="00B40EDA"/>
    <w:rsid w:val="00B4434D"/>
    <w:rsid w:val="00B47770"/>
    <w:rsid w:val="00B51654"/>
    <w:rsid w:val="00B54284"/>
    <w:rsid w:val="00B556F3"/>
    <w:rsid w:val="00B5779B"/>
    <w:rsid w:val="00B63759"/>
    <w:rsid w:val="00B643EB"/>
    <w:rsid w:val="00B657EE"/>
    <w:rsid w:val="00B7428D"/>
    <w:rsid w:val="00B76DE8"/>
    <w:rsid w:val="00B76E17"/>
    <w:rsid w:val="00B86CD3"/>
    <w:rsid w:val="00B877EB"/>
    <w:rsid w:val="00B90FCE"/>
    <w:rsid w:val="00BA3FB3"/>
    <w:rsid w:val="00BA7B7E"/>
    <w:rsid w:val="00BB18A7"/>
    <w:rsid w:val="00BB2660"/>
    <w:rsid w:val="00BC177B"/>
    <w:rsid w:val="00BC17AE"/>
    <w:rsid w:val="00BC3838"/>
    <w:rsid w:val="00BC55ED"/>
    <w:rsid w:val="00BD4FC3"/>
    <w:rsid w:val="00BE1AC4"/>
    <w:rsid w:val="00BE1D8E"/>
    <w:rsid w:val="00BF02DB"/>
    <w:rsid w:val="00C01FA9"/>
    <w:rsid w:val="00C14483"/>
    <w:rsid w:val="00C15741"/>
    <w:rsid w:val="00C209BB"/>
    <w:rsid w:val="00C21290"/>
    <w:rsid w:val="00C24DA5"/>
    <w:rsid w:val="00C375CA"/>
    <w:rsid w:val="00C4794D"/>
    <w:rsid w:val="00C5679C"/>
    <w:rsid w:val="00C61FF2"/>
    <w:rsid w:val="00C6485D"/>
    <w:rsid w:val="00C6502B"/>
    <w:rsid w:val="00C65094"/>
    <w:rsid w:val="00C67573"/>
    <w:rsid w:val="00C6798B"/>
    <w:rsid w:val="00C73638"/>
    <w:rsid w:val="00C75598"/>
    <w:rsid w:val="00C768D0"/>
    <w:rsid w:val="00C779B3"/>
    <w:rsid w:val="00C77BD7"/>
    <w:rsid w:val="00C81437"/>
    <w:rsid w:val="00C83C2D"/>
    <w:rsid w:val="00C84039"/>
    <w:rsid w:val="00C86DA9"/>
    <w:rsid w:val="00C87AE1"/>
    <w:rsid w:val="00C91128"/>
    <w:rsid w:val="00CA0DD2"/>
    <w:rsid w:val="00CA23F3"/>
    <w:rsid w:val="00CA4278"/>
    <w:rsid w:val="00CA5857"/>
    <w:rsid w:val="00CA6BAE"/>
    <w:rsid w:val="00CB7976"/>
    <w:rsid w:val="00CC4DAC"/>
    <w:rsid w:val="00CC6F12"/>
    <w:rsid w:val="00CD0AA3"/>
    <w:rsid w:val="00CD0D5F"/>
    <w:rsid w:val="00CD59DE"/>
    <w:rsid w:val="00CD7AA5"/>
    <w:rsid w:val="00CE48BB"/>
    <w:rsid w:val="00CF32EB"/>
    <w:rsid w:val="00CF4842"/>
    <w:rsid w:val="00CF519F"/>
    <w:rsid w:val="00D05D84"/>
    <w:rsid w:val="00D108A7"/>
    <w:rsid w:val="00D11573"/>
    <w:rsid w:val="00D12C7A"/>
    <w:rsid w:val="00D139DE"/>
    <w:rsid w:val="00D37E8D"/>
    <w:rsid w:val="00D41863"/>
    <w:rsid w:val="00D47965"/>
    <w:rsid w:val="00D47D28"/>
    <w:rsid w:val="00D51CCE"/>
    <w:rsid w:val="00D54D27"/>
    <w:rsid w:val="00D61361"/>
    <w:rsid w:val="00D61CCA"/>
    <w:rsid w:val="00D7727A"/>
    <w:rsid w:val="00D85187"/>
    <w:rsid w:val="00D91472"/>
    <w:rsid w:val="00D9169F"/>
    <w:rsid w:val="00D94F86"/>
    <w:rsid w:val="00DA19B9"/>
    <w:rsid w:val="00DA22A1"/>
    <w:rsid w:val="00DA73BC"/>
    <w:rsid w:val="00DB20F5"/>
    <w:rsid w:val="00DC13FB"/>
    <w:rsid w:val="00DC33EC"/>
    <w:rsid w:val="00DC451C"/>
    <w:rsid w:val="00DC5AB2"/>
    <w:rsid w:val="00DC7742"/>
    <w:rsid w:val="00DD5140"/>
    <w:rsid w:val="00DD7C8F"/>
    <w:rsid w:val="00DE05BC"/>
    <w:rsid w:val="00DE2290"/>
    <w:rsid w:val="00DE5EC8"/>
    <w:rsid w:val="00DE7BD8"/>
    <w:rsid w:val="00DF7627"/>
    <w:rsid w:val="00E01121"/>
    <w:rsid w:val="00E05F06"/>
    <w:rsid w:val="00E11842"/>
    <w:rsid w:val="00E17522"/>
    <w:rsid w:val="00E243C7"/>
    <w:rsid w:val="00E245FF"/>
    <w:rsid w:val="00E25E5B"/>
    <w:rsid w:val="00E268B3"/>
    <w:rsid w:val="00E304C5"/>
    <w:rsid w:val="00E424EB"/>
    <w:rsid w:val="00E442FA"/>
    <w:rsid w:val="00E51700"/>
    <w:rsid w:val="00E53A78"/>
    <w:rsid w:val="00E55FBF"/>
    <w:rsid w:val="00E60E3D"/>
    <w:rsid w:val="00E625C1"/>
    <w:rsid w:val="00E8025C"/>
    <w:rsid w:val="00E81AF9"/>
    <w:rsid w:val="00E87006"/>
    <w:rsid w:val="00E91DF2"/>
    <w:rsid w:val="00EA3C82"/>
    <w:rsid w:val="00EA4FBC"/>
    <w:rsid w:val="00EB0707"/>
    <w:rsid w:val="00EB220F"/>
    <w:rsid w:val="00EB4929"/>
    <w:rsid w:val="00EB76E5"/>
    <w:rsid w:val="00EC1F9F"/>
    <w:rsid w:val="00EE02F0"/>
    <w:rsid w:val="00EE5C45"/>
    <w:rsid w:val="00EF0ABB"/>
    <w:rsid w:val="00EF519D"/>
    <w:rsid w:val="00F00C82"/>
    <w:rsid w:val="00F021CA"/>
    <w:rsid w:val="00F0796C"/>
    <w:rsid w:val="00F10FB5"/>
    <w:rsid w:val="00F1779C"/>
    <w:rsid w:val="00F26AD3"/>
    <w:rsid w:val="00F27CED"/>
    <w:rsid w:val="00F3259A"/>
    <w:rsid w:val="00F346A2"/>
    <w:rsid w:val="00F43F7F"/>
    <w:rsid w:val="00F507E7"/>
    <w:rsid w:val="00F57B29"/>
    <w:rsid w:val="00F6426B"/>
    <w:rsid w:val="00F643BC"/>
    <w:rsid w:val="00F6511D"/>
    <w:rsid w:val="00F6521F"/>
    <w:rsid w:val="00F67334"/>
    <w:rsid w:val="00F74400"/>
    <w:rsid w:val="00F82597"/>
    <w:rsid w:val="00F90884"/>
    <w:rsid w:val="00F94C2F"/>
    <w:rsid w:val="00FA0CDC"/>
    <w:rsid w:val="00FA4976"/>
    <w:rsid w:val="00FB0FDE"/>
    <w:rsid w:val="00FB4268"/>
    <w:rsid w:val="00FD5081"/>
    <w:rsid w:val="00FD6105"/>
    <w:rsid w:val="00FE602E"/>
    <w:rsid w:val="00FE7E29"/>
    <w:rsid w:val="00FF44A8"/>
    <w:rsid w:val="00FF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D93DE"/>
  <w15:docId w15:val="{9B56271F-92D7-4A18-8904-D38E0DC3047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9D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6022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E87006"/>
    <w:pPr>
      <w:tabs>
        <w:tab w:val="center" w:pos="4677"/>
        <w:tab w:val="right" w:pos="9355"/>
      </w:tabs>
    </w:pPr>
  </w:style>
  <w:style w:type="character" w:customStyle="1" w:styleId="ac">
    <w:name w:val="Верхний колонтитул Знак"/>
    <w:basedOn w:val="a0"/>
    <w:link w:val="ab"/>
    <w:uiPriority w:val="99"/>
    <w:rsid w:val="00E8700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87006"/>
    <w:pPr>
      <w:tabs>
        <w:tab w:val="center" w:pos="4677"/>
        <w:tab w:val="right" w:pos="9355"/>
      </w:tabs>
    </w:pPr>
  </w:style>
  <w:style w:type="character" w:customStyle="1" w:styleId="ae">
    <w:name w:val="Нижний колонтитул Знак"/>
    <w:basedOn w:val="a0"/>
    <w:link w:val="ad"/>
    <w:uiPriority w:val="99"/>
    <w:rsid w:val="00E87006"/>
    <w:rPr>
      <w:rFonts w:ascii="Times New Roman" w:eastAsia="Times New Roman" w:hAnsi="Times New Roman" w:cs="Times New Roman"/>
      <w:sz w:val="24"/>
      <w:szCs w:val="24"/>
      <w:lang w:eastAsia="ru-RU"/>
    </w:rPr>
  </w:style>
  <w:style w:type="paragraph" w:styleId="af">
    <w:name w:val="No Spacing"/>
    <w:qFormat/>
    <w:rsid w:val="0069041B"/>
    <w:pPr>
      <w:spacing w:after="0" w:line="240" w:lineRule="auto"/>
    </w:pPr>
    <w:rPr>
      <w:rFonts w:ascii="Times New Roman" w:eastAsia="Times New Roman" w:hAnsi="Times New Roman" w:cs="Times New Roman"/>
      <w:sz w:val="24"/>
      <w:szCs w:val="24"/>
      <w:lang w:eastAsia="ru-RU"/>
    </w:rPr>
  </w:style>
  <w:style w:type="paragraph" w:customStyle="1" w:styleId="p">
    <w:name w:val="p"/>
    <w:basedOn w:val="a"/>
    <w:rsid w:val="00560372"/>
    <w:pPr>
      <w:spacing w:before="100" w:beforeAutospacing="1" w:after="100" w:afterAutospacing="1"/>
    </w:pPr>
  </w:style>
  <w:style w:type="character" w:customStyle="1" w:styleId="21">
    <w:name w:val="Основной текст (2)_"/>
    <w:basedOn w:val="a0"/>
    <w:link w:val="22"/>
    <w:uiPriority w:val="99"/>
    <w:unhideWhenUsed/>
    <w:qFormat/>
    <w:rsid w:val="00B657EE"/>
    <w:rPr>
      <w:rFonts w:ascii="Arial" w:eastAsia="SimSun" w:hAnsi="Arial" w:cs="Times New Roman"/>
      <w:b/>
      <w:sz w:val="24"/>
      <w:szCs w:val="24"/>
      <w:shd w:val="clear" w:color="auto" w:fill="FFFFFF"/>
      <w:lang w:val="en-US"/>
    </w:rPr>
  </w:style>
  <w:style w:type="paragraph" w:customStyle="1" w:styleId="22">
    <w:name w:val="Основной текст (2)"/>
    <w:link w:val="21"/>
    <w:uiPriority w:val="99"/>
    <w:unhideWhenUsed/>
    <w:qFormat/>
    <w:rsid w:val="00B657EE"/>
    <w:pPr>
      <w:shd w:val="clear" w:color="auto" w:fill="FFFFFF"/>
      <w:spacing w:after="0" w:line="240" w:lineRule="auto"/>
      <w:jc w:val="center"/>
    </w:pPr>
    <w:rPr>
      <w:rFonts w:ascii="Arial" w:eastAsia="SimSun" w:hAnsi="Arial" w:cs="Times New Roman"/>
      <w:b/>
      <w:sz w:val="24"/>
      <w:szCs w:val="24"/>
      <w:lang w:val="en-US"/>
    </w:rPr>
  </w:style>
  <w:style w:type="paragraph" w:styleId="af0">
    <w:name w:val="List Paragraph"/>
    <w:basedOn w:val="a"/>
    <w:uiPriority w:val="34"/>
    <w:qFormat/>
    <w:rsid w:val="00157D97"/>
    <w:pPr>
      <w:ind w:left="720"/>
      <w:contextualSpacing/>
    </w:pPr>
  </w:style>
  <w:style w:type="paragraph" w:customStyle="1" w:styleId="Default">
    <w:name w:val="Default"/>
    <w:rsid w:val="000D28B7"/>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basedOn w:val="a0"/>
    <w:uiPriority w:val="99"/>
    <w:unhideWhenUsed/>
    <w:rsid w:val="006A2996"/>
    <w:rPr>
      <w:color w:val="0563C1" w:themeColor="hyperlink"/>
      <w:u w:val="single"/>
    </w:rPr>
  </w:style>
  <w:style w:type="character" w:customStyle="1" w:styleId="CharStyle25">
    <w:name w:val="Char Style 25"/>
    <w:basedOn w:val="a0"/>
    <w:link w:val="Style24"/>
    <w:rsid w:val="00C768D0"/>
    <w:rPr>
      <w:sz w:val="23"/>
      <w:szCs w:val="23"/>
      <w:shd w:val="clear" w:color="auto" w:fill="FFFFFF"/>
    </w:rPr>
  </w:style>
  <w:style w:type="paragraph" w:customStyle="1" w:styleId="Style24">
    <w:name w:val="Style 24"/>
    <w:basedOn w:val="a"/>
    <w:link w:val="CharStyle25"/>
    <w:rsid w:val="00C768D0"/>
    <w:pPr>
      <w:widowControl w:val="0"/>
      <w:shd w:val="clear" w:color="auto" w:fill="FFFFFF"/>
      <w:spacing w:line="0" w:lineRule="atLeast"/>
      <w:jc w:val="both"/>
    </w:pPr>
    <w:rPr>
      <w:rFonts w:asciiTheme="minorHAnsi" w:eastAsiaTheme="minorHAnsi" w:hAnsiTheme="minorHAnsi" w:cstheme="minorBidi"/>
      <w:sz w:val="23"/>
      <w:szCs w:val="23"/>
      <w:lang w:eastAsia="en-US"/>
    </w:rPr>
  </w:style>
  <w:style w:type="character" w:customStyle="1" w:styleId="20">
    <w:name w:val="Заголовок 2 Знак"/>
    <w:basedOn w:val="a0"/>
    <w:link w:val="2"/>
    <w:uiPriority w:val="9"/>
    <w:rsid w:val="006022AF"/>
    <w:rPr>
      <w:rFonts w:asciiTheme="majorHAnsi" w:eastAsiaTheme="majorEastAsia" w:hAnsiTheme="majorHAnsi" w:cstheme="majorBidi"/>
      <w:color w:val="2E74B5" w:themeColor="accent1" w:themeShade="BF"/>
      <w:sz w:val="26"/>
      <w:szCs w:val="26"/>
      <w:lang w:eastAsia="ru-RU"/>
    </w:rPr>
  </w:style>
  <w:style w:type="paragraph" w:styleId="af2">
    <w:name w:val="Plain Text"/>
    <w:basedOn w:val="a"/>
    <w:link w:val="af3"/>
    <w:rsid w:val="003F7DBD"/>
    <w:rPr>
      <w:rFonts w:ascii="Courier New" w:hAnsi="Courier New"/>
      <w:sz w:val="20"/>
      <w:szCs w:val="20"/>
      <w:lang w:val="x-none" w:eastAsia="x-none"/>
    </w:rPr>
  </w:style>
  <w:style w:type="character" w:customStyle="1" w:styleId="af3">
    <w:name w:val="Текст Знак"/>
    <w:basedOn w:val="a0"/>
    <w:link w:val="af2"/>
    <w:rsid w:val="003F7DBD"/>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712322">
      <w:bodyDiv w:val="1"/>
      <w:marLeft w:val="0"/>
      <w:marRight w:val="0"/>
      <w:marTop w:val="0"/>
      <w:marBottom w:val="0"/>
      <w:divBdr>
        <w:top w:val="none" w:sz="0" w:space="0" w:color="auto"/>
        <w:left w:val="none" w:sz="0" w:space="0" w:color="auto"/>
        <w:bottom w:val="none" w:sz="0" w:space="0" w:color="auto"/>
        <w:right w:val="none" w:sz="0" w:space="0" w:color="auto"/>
      </w:divBdr>
    </w:div>
    <w:div w:id="850873506">
      <w:bodyDiv w:val="1"/>
      <w:marLeft w:val="0"/>
      <w:marRight w:val="0"/>
      <w:marTop w:val="0"/>
      <w:marBottom w:val="0"/>
      <w:divBdr>
        <w:top w:val="none" w:sz="0" w:space="0" w:color="auto"/>
        <w:left w:val="none" w:sz="0" w:space="0" w:color="auto"/>
        <w:bottom w:val="none" w:sz="0" w:space="0" w:color="auto"/>
        <w:right w:val="none" w:sz="0" w:space="0" w:color="auto"/>
      </w:divBdr>
    </w:div>
    <w:div w:id="1337537199">
      <w:bodyDiv w:val="1"/>
      <w:marLeft w:val="0"/>
      <w:marRight w:val="0"/>
      <w:marTop w:val="0"/>
      <w:marBottom w:val="0"/>
      <w:divBdr>
        <w:top w:val="none" w:sz="0" w:space="0" w:color="auto"/>
        <w:left w:val="none" w:sz="0" w:space="0" w:color="auto"/>
        <w:bottom w:val="none" w:sz="0" w:space="0" w:color="auto"/>
        <w:right w:val="none" w:sz="0" w:space="0" w:color="auto"/>
      </w:divBdr>
    </w:div>
    <w:div w:id="189473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20004842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s.cntd.ru/document/1200048423" TargetMode="External"/><Relationship Id="rId988" Type="http://schemas.openxmlformats.org/officeDocument/2006/relationships/image" Target="media/image988.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91910-EC7C-4FB6-9E09-A581CA3D2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51</Pages>
  <Words>32547</Words>
  <Characters>185520</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Zhumakanova Kamila</cp:lastModifiedBy>
  <cp:revision>34</cp:revision>
  <cp:lastPrinted>2023-08-01T12:09:00Z</cp:lastPrinted>
  <dcterms:created xsi:type="dcterms:W3CDTF">2023-11-17T03:43:00Z</dcterms:created>
  <dcterms:modified xsi:type="dcterms:W3CDTF">2023-12-26T11:47:00Z</dcterms:modified>
</cp:coreProperties>
</file>